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5A" w:rsidRDefault="00D910B0" w:rsidP="00D910B0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76" name="圖片 76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A" w:rsidRPr="00A87DF3" w:rsidRDefault="0046035A" w:rsidP="0046035A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156ED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="00E07907"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history="1">
        <w:r w:rsidRPr="0067242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E07907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46035A" w:rsidRPr="002970E7" w:rsidRDefault="0046035A" w:rsidP="0046035A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B478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B478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8338C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910B0" w:rsidRPr="00407171" w:rsidRDefault="00D910B0" w:rsidP="00D910B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DC2C40" w:rsidRPr="00DC2C40" w:rsidRDefault="00DC2C40" w:rsidP="00DC2C40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DC2C4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C2C40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政府會計申論題庫彙編</w:t>
      </w:r>
      <w:r w:rsidRPr="00DC2C4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8C374B" w:rsidRPr="008C374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8C374B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5E2DEC">
        <w:rPr>
          <w:rFonts w:ascii="Arial Unicode MS" w:hAnsi="Arial Unicode MS"/>
          <w:color w:val="990000"/>
          <w:sz w:val="28"/>
          <w:szCs w:val="28"/>
        </w:rPr>
        <w:t>3</w:t>
      </w:r>
      <w:r w:rsidR="00E156ED">
        <w:rPr>
          <w:rFonts w:ascii="Arial Unicode MS" w:hAnsi="Arial Unicode MS"/>
          <w:color w:val="990000"/>
          <w:sz w:val="28"/>
          <w:szCs w:val="28"/>
        </w:rPr>
        <w:t>2</w:t>
      </w:r>
      <w:r w:rsidR="008C374B" w:rsidRPr="008C374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7C7AD6">
        <w:rPr>
          <w:rFonts w:hint="eastAsia"/>
          <w:color w:val="FFFFFF"/>
          <w:sz w:val="18"/>
          <w:szCs w:val="28"/>
        </w:rPr>
        <w:t>》》</w:t>
      </w:r>
    </w:p>
    <w:p w:rsidR="00DC2C40" w:rsidRPr="00DC2C40" w:rsidRDefault="00991639" w:rsidP="00DC2C40">
      <w:pPr>
        <w:ind w:left="142"/>
        <w:jc w:val="center"/>
        <w:rPr>
          <w:rFonts w:eastAsia="標楷體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79C">
        <w:rPr>
          <w:rFonts w:hint="eastAsia"/>
          <w:color w:val="5F5F5F"/>
        </w:rPr>
        <w:t>【</w:t>
      </w:r>
      <w:r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C84386">
        <w:rPr>
          <w:rFonts w:ascii="Arial Unicode MS" w:hAnsi="Arial Unicode MS" w:hint="eastAsia"/>
          <w:color w:val="5F5F5F"/>
          <w:sz w:val="18"/>
        </w:rPr>
        <w:t>包括</w:t>
      </w:r>
      <w:r>
        <w:rPr>
          <w:rFonts w:ascii="Arial Unicode MS" w:hAnsi="Arial Unicode MS" w:hint="eastAsia"/>
          <w:color w:val="5F5F5F"/>
          <w:sz w:val="18"/>
        </w:rPr>
        <w:t>。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C84386">
        <w:rPr>
          <w:rFonts w:ascii="Arial Unicode MS" w:hAnsi="Arial Unicode MS" w:hint="eastAsia"/>
          <w:color w:val="5F5F5F"/>
          <w:sz w:val="18"/>
        </w:rPr>
        <w:t>另有</w:t>
      </w:r>
      <w:hyperlink r:id="rId14" w:history="1">
        <w:r w:rsidRPr="00D1665A">
          <w:rPr>
            <w:rStyle w:val="a3"/>
            <w:rFonts w:ascii="Arial Unicode MS" w:hAnsi="Arial Unicode MS" w:hint="eastAsia"/>
            <w:sz w:val="18"/>
          </w:rPr>
          <w:t>測驗題</w:t>
        </w:r>
      </w:hyperlink>
    </w:p>
    <w:p w:rsidR="00DC2C40" w:rsidRPr="00DC2C40" w:rsidRDefault="00DC2C40" w:rsidP="006D6D28">
      <w:pPr>
        <w:ind w:left="142" w:rightChars="-72" w:right="-144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639">
        <w:rPr>
          <w:rFonts w:ascii="Arial Unicode MS" w:hAnsi="Arial Unicode MS" w:hint="eastAsia"/>
          <w:sz w:val="18"/>
        </w:rPr>
        <w:t>【</w:t>
      </w:r>
      <w:r w:rsidRPr="00991639">
        <w:rPr>
          <w:rFonts w:ascii="Arial Unicode MS" w:hAnsi="Arial Unicode MS" w:cs="新細明體" w:hint="eastAsia"/>
          <w:szCs w:val="20"/>
        </w:rPr>
        <w:t>其他科目】</w:t>
      </w:r>
      <w:r w:rsidR="004B15A4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政府會計申論題庫" w:history="1">
        <w:r w:rsidR="004B15A4">
          <w:rPr>
            <w:rStyle w:val="a3"/>
            <w:rFonts w:ascii="Arial Unicode MS" w:hAnsi="Arial Unicode MS" w:hint="eastAsia"/>
            <w:sz w:val="22"/>
          </w:rPr>
          <w:t>S-l</w:t>
        </w:r>
        <w:r w:rsidR="004B15A4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4B15A4" w:rsidRPr="004B15A4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4B15A4" w:rsidRPr="004B15A4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B15A4" w:rsidRPr="004B15A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4B15A4" w:rsidRPr="004B15A4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4B15A4" w:rsidRPr="004B15A4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4B15A4" w:rsidRPr="004B15A4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4B15A4" w:rsidRPr="004B15A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B15A4" w:rsidRPr="004B15A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4B15A4" w:rsidRPr="004B15A4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4B15A4" w:rsidRPr="004B15A4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4B15A4" w:rsidRPr="004B15A4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4B15A4" w:rsidRPr="004B15A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B15A4" w:rsidRPr="004B15A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4B15A4" w:rsidRPr="004B15A4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91639" w:rsidRPr="00991639" w:rsidRDefault="009F7DA6" w:rsidP="00991639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ECB">
        <w:rPr>
          <w:rFonts w:ascii="Arial Unicode MS" w:hAnsi="Arial Unicode MS" w:hint="eastAsia"/>
          <w:color w:val="5F5F5F"/>
          <w:sz w:val="18"/>
          <w:szCs w:val="20"/>
        </w:rPr>
        <w:t>◆</w:t>
      </w:r>
      <w:r w:rsidR="00991639" w:rsidRPr="00336ECB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◇</w:t>
      </w:r>
      <w:r w:rsidR="00991639" w:rsidRPr="00336ECB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336ECB">
        <w:rPr>
          <w:rFonts w:ascii="Arial Unicode MS" w:hAnsi="Arial Unicode MS" w:hint="eastAsia"/>
          <w:color w:val="5F5F5F"/>
          <w:sz w:val="18"/>
          <w:szCs w:val="20"/>
        </w:rPr>
        <w:t>◆</w:t>
      </w:r>
      <w:r w:rsidR="00991639" w:rsidRPr="00336ECB">
        <w:rPr>
          <w:rFonts w:ascii="Arial Unicode MS" w:hAnsi="Arial Unicode MS" w:hint="eastAsia"/>
          <w:color w:val="5F5F5F"/>
          <w:sz w:val="18"/>
          <w:szCs w:val="20"/>
        </w:rPr>
        <w:t>◇</w:t>
      </w:r>
    </w:p>
    <w:tbl>
      <w:tblPr>
        <w:tblW w:w="5328" w:type="pct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404"/>
        <w:gridCol w:w="6519"/>
      </w:tblGrid>
      <w:tr w:rsidR="006D6D28" w:rsidRPr="00590106" w:rsidTr="00991639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353A3D" w:rsidRDefault="00353A3D" w:rsidP="00353A3D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E156ED">
              <w:rPr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7C7AD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6D6D28" w:rsidRPr="007A60D3" w:rsidRDefault="00353A3D" w:rsidP="00353A3D">
            <w:pPr>
              <w:ind w:leftChars="-11" w:left="-22" w:rightChars="92" w:right="184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" w:history="1"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7449D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6)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7449D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449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</w:p>
        </w:tc>
      </w:tr>
      <w:tr w:rsidR="007A60D3" w:rsidRPr="00671305" w:rsidTr="00991639">
        <w:trPr>
          <w:cantSplit/>
          <w:trHeight w:val="529"/>
        </w:trPr>
        <w:tc>
          <w:tcPr>
            <w:tcW w:w="333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A60D3" w:rsidRPr="00FF6A8B" w:rsidRDefault="007A60D3" w:rsidP="00FB478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7A60D3" w:rsidRDefault="007A60D3" w:rsidP="00FB4784">
            <w:pPr>
              <w:jc w:val="both"/>
              <w:rPr>
                <w:rFonts w:ascii="Arial Unicode MS" w:hAnsi="Arial Unicode MS"/>
              </w:rPr>
            </w:pPr>
            <w:r w:rsidRPr="008D6FCE">
              <w:rPr>
                <w:rFonts w:ascii="Arial Unicode MS" w:hAnsi="Arial Unicode MS" w:hint="eastAsia"/>
              </w:rPr>
              <w:t>公務人員</w:t>
            </w:r>
            <w:r w:rsidRPr="008D6FCE">
              <w:rPr>
                <w:rFonts w:ascii="Arial Unicode MS" w:hAnsi="Arial Unicode MS" w:hint="eastAsia"/>
                <w:b/>
              </w:rPr>
              <w:t>升官等</w:t>
            </w:r>
            <w:r w:rsidRPr="008D6FCE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7A60D3" w:rsidRDefault="007A60D3" w:rsidP="00FB4784">
            <w:pPr>
              <w:jc w:val="both"/>
              <w:rPr>
                <w:rFonts w:ascii="Arial Unicode MS" w:hAnsi="Arial Unicode MS"/>
              </w:rPr>
            </w:pP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r w:rsidRPr="005E1A44">
              <w:rPr>
                <w:rFonts w:ascii="Arial Unicode MS" w:hAnsi="Arial Unicode MS" w:hint="eastAsia"/>
              </w:rPr>
              <w:t>薦任</w:t>
            </w:r>
            <w:r>
              <w:rPr>
                <w:rFonts w:ascii="Arial Unicode MS" w:hAnsi="Arial Unicode MS" w:hint="eastAsia"/>
                <w:b/>
              </w:rPr>
              <w:t>~</w:t>
            </w:r>
            <w:hyperlink r:id="rId19" w:anchor="a3b1c6會計" w:history="1">
              <w:r w:rsidRPr="005E1A44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  <w:r w:rsidRPr="0067531B">
              <w:rPr>
                <w:rFonts w:ascii="Arial Unicode MS" w:hAnsi="Arial Unicode MS" w:hint="eastAsia"/>
              </w:rPr>
              <w:t>、</w:t>
            </w:r>
            <w:hyperlink r:id="rId20" w:anchor="a3b1c6審計" w:history="1">
              <w:r w:rsidRPr="005E1A44">
                <w:rPr>
                  <w:rStyle w:val="a3"/>
                  <w:rFonts w:ascii="Arial Unicode MS" w:hAnsi="Arial Unicode MS" w:hint="eastAsia"/>
                </w:rPr>
                <w:t>審計</w:t>
              </w:r>
            </w:hyperlink>
          </w:p>
          <w:p w:rsidR="007A60D3" w:rsidRPr="005B2094" w:rsidRDefault="007A60D3" w:rsidP="00FB4784">
            <w:pPr>
              <w:jc w:val="both"/>
              <w:rPr>
                <w:rFonts w:ascii="Arial Unicode MS" w:hAnsi="Arial Unicode MS"/>
              </w:rPr>
            </w:pP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hyperlink r:id="rId21" w:anchor="a3b1c7會計審計" w:history="1">
              <w:r w:rsidRPr="00D86ED9">
                <w:rPr>
                  <w:rStyle w:val="a3"/>
                  <w:rFonts w:ascii="Arial Unicode MS" w:hAnsi="Arial Unicode MS" w:hint="eastAsia"/>
                </w:rPr>
                <w:t>簡任</w:t>
              </w:r>
            </w:hyperlink>
            <w:r>
              <w:rPr>
                <w:rFonts w:ascii="Arial Unicode MS" w:hAnsi="Arial Unicode MS" w:hint="eastAsia"/>
              </w:rPr>
              <w:t>~</w:t>
            </w:r>
            <w:r w:rsidRPr="009F1C70">
              <w:rPr>
                <w:rFonts w:ascii="Arial Unicode MS" w:hAnsi="Arial Unicode MS" w:hint="eastAsia"/>
              </w:rPr>
              <w:t>會計</w:t>
            </w:r>
          </w:p>
        </w:tc>
        <w:tc>
          <w:tcPr>
            <w:tcW w:w="3066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7A60D3" w:rsidRDefault="007A60D3" w:rsidP="00FB4784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a（1）106年公務人員升官等薦任考試。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1）106年公務人員簡任升官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a（1）104年公務人員升官等薦試。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3）104年公務人員簡任升官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a（1）102年公務人員升官等薦試。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60D3" w:rsidRDefault="007A60D3" w:rsidP="00FB4784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0年公務人員升官等薦試‧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100年公務人員升官等簡任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8年公務人員升官等薦任考試‧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60D3" w:rsidRPr="007449D8" w:rsidRDefault="007A60D3" w:rsidP="00FB4784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4年公務人員升官等薦任考試‧會計審計（公務）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?（1）94年公務人員升官等簡任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2年公務人員升官等薦任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年公務人員升官等簡任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046CF1" w:rsidRPr="00671305" w:rsidTr="00991639">
        <w:trPr>
          <w:cantSplit/>
          <w:trHeight w:val="529"/>
        </w:trPr>
        <w:tc>
          <w:tcPr>
            <w:tcW w:w="333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046CF1" w:rsidRPr="00FF6A8B" w:rsidRDefault="00046CF1" w:rsidP="00046CF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46CF1" w:rsidRDefault="00046CF1" w:rsidP="00046CF1">
            <w:pPr>
              <w:ind w:left="-3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新細明體" w:hAnsi="新細明體" w:hint="eastAsia"/>
              </w:rPr>
              <w:t>。會計</w:t>
            </w:r>
          </w:p>
          <w:p w:rsidR="00046CF1" w:rsidRPr="009F1C70" w:rsidRDefault="00046CF1" w:rsidP="00046CF1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22" w:anchor="a3b2c2會計3" w:history="1">
              <w:r w:rsidRPr="009D36CD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3" w:anchor="a3b2c2會計4" w:history="1">
              <w:r w:rsidRPr="009D36CD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3066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046CF1" w:rsidRDefault="00046CF1" w:rsidP="00046CF1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2）107年公務人員特種考試原住民族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2）106年公務人員特種考試原住民族三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2）106年公務人員特種考試原住民族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2）105年公務人員特種考試原住民族四等考試。會計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46CF1" w:rsidRDefault="00046CF1" w:rsidP="00046CF1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2）103年公務人員特種考試原住民族三等考試。會計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a（2）102年公務人員特種考試原住民族三等考試。會計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2）100年公務人員特種考試原住民族三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2）100年公務人員特種考試原住民族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46CF1" w:rsidRPr="007449D8" w:rsidRDefault="00046CF1" w:rsidP="00046CF1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7年公務人員特種考試原住民族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）92年公務人員特種考試原住民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1年公務人員特種考試原住民三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1年公務人員特種考試原住民四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5E2DEC" w:rsidRPr="00671305" w:rsidTr="00991639">
        <w:trPr>
          <w:cantSplit/>
          <w:trHeight w:val="1194"/>
        </w:trPr>
        <w:tc>
          <w:tcPr>
            <w:tcW w:w="33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5E2DEC" w:rsidRPr="00FF6A8B" w:rsidRDefault="005E2DEC" w:rsidP="005E2DEC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2DEC" w:rsidRDefault="005E2DEC" w:rsidP="005E2DEC">
            <w:pPr>
              <w:jc w:val="both"/>
              <w:rPr>
                <w:rFonts w:ascii="Arial Unicode MS" w:hAnsi="Arial Unicode MS"/>
                <w:szCs w:val="20"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586C3D">
              <w:rPr>
                <w:rFonts w:ascii="新細明體" w:hAnsi="新細明體" w:hint="eastAsia"/>
                <w:b/>
              </w:rPr>
              <w:t>高等考試</w:t>
            </w:r>
            <w:r w:rsidRPr="00586C3D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b/>
              </w:rPr>
              <w:t>~</w:t>
            </w:r>
            <w:r w:rsidRPr="00ED3201">
              <w:rPr>
                <w:rFonts w:ascii="Arial Unicode MS" w:hAnsi="Arial Unicode MS" w:hint="eastAsia"/>
                <w:szCs w:val="20"/>
              </w:rPr>
              <w:t>會計</w:t>
            </w:r>
          </w:p>
          <w:p w:rsidR="005E2DEC" w:rsidRPr="009F1C70" w:rsidRDefault="005E2DEC" w:rsidP="005E2DEC">
            <w:pPr>
              <w:jc w:val="both"/>
              <w:rPr>
                <w:rFonts w:ascii="Arial Unicode MS" w:hAnsi="Arial Unicode MS"/>
              </w:rPr>
            </w:pPr>
            <w:r w:rsidRPr="009F1C7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F1C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hyperlink r:id="rId24" w:anchor="a3b1c3會計審計2" w:history="1">
              <w:r w:rsidRPr="009F1C70"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  <w:r w:rsidRPr="009F1C7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F1C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hyperlink r:id="rId25" w:anchor="a3b1c4會計" w:history="1">
              <w:r w:rsidRPr="009F1C70">
                <w:rPr>
                  <w:rStyle w:val="a3"/>
                  <w:rFonts w:hint="eastAsia"/>
                </w:rPr>
                <w:t>三級</w:t>
              </w:r>
            </w:hyperlink>
          </w:p>
        </w:tc>
        <w:tc>
          <w:tcPr>
            <w:tcW w:w="306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5E2DEC" w:rsidRDefault="005E2DEC" w:rsidP="005E2DEC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3）107年公務人員高等考試二級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3）107年公務人員高等考試三級考試。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3）106年公務人員高等考試三級考試。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3）105年公務人員高等考試三級考試。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E2DEC" w:rsidRDefault="005E2DEC" w:rsidP="005E2DEC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3）104年公務人員高等考試三級考試。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3）103年公務人員高等考試一級暨二級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3）103年公務人員高等考試三級考試。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。a（3）102年公務人員高等考試三級考試。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E2DEC" w:rsidRDefault="005E2DEC" w:rsidP="005E2DEC">
            <w:pPr>
              <w:ind w:leftChars="56" w:left="112" w:firstLine="1"/>
              <w:rPr>
                <w:rFonts w:ascii="新細明體" w:hAnsi="新細明體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1年公務人員高等考試一級暨二級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101年公務人員高等考試三級考試‧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100年公務人員高等考試三級考試‧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9年公務人員高等考試一級暨二級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99年公務人員高等考試三級考試‧會計、財務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8年公務人員高等考試三級考試‧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E2DEC" w:rsidRDefault="005E2DEC" w:rsidP="005E2DEC">
            <w:pPr>
              <w:ind w:leftChars="56" w:left="112"/>
              <w:rPr>
                <w:rFonts w:ascii="新細明體" w:hAnsi="新細明體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7年公務人員高等考試三級考試‧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6年公務人員高等考試三級考試‧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5年公務人員高等考試三級考試‧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94年公務人員高等考試三級考試第二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3年公務人員高等考試三級考試第二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E2DEC" w:rsidRPr="007449D8" w:rsidRDefault="005E2DEC" w:rsidP="005E2DEC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92年公務人員高等考試一級暨二級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92年公務人員高等考試三級考試第二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1年公務人員高等考試三級考試第二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</w:tc>
      </w:tr>
      <w:tr w:rsidR="00E156ED" w:rsidRPr="00671305" w:rsidTr="00991639">
        <w:trPr>
          <w:cantSplit/>
          <w:trHeight w:val="529"/>
        </w:trPr>
        <w:tc>
          <w:tcPr>
            <w:tcW w:w="333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E156ED" w:rsidRPr="00FF6A8B" w:rsidRDefault="00E156ED" w:rsidP="00E156E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156ED" w:rsidRPr="009F1C70" w:rsidRDefault="00E156ED" w:rsidP="00E156ED">
            <w:pPr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  <w:r w:rsidRPr="009F1C70">
              <w:rPr>
                <w:rFonts w:ascii="Arial Unicode MS" w:hAnsi="Arial Unicode MS" w:hint="eastAsia"/>
                <w:szCs w:val="20"/>
              </w:rPr>
              <w:t>~</w:t>
            </w:r>
            <w:hyperlink r:id="rId26" w:anchor="a3b1c9會計34" w:history="1">
              <w:r w:rsidRPr="009F1C70">
                <w:rPr>
                  <w:rStyle w:val="a3"/>
                  <w:rFonts w:hint="eastAsia"/>
                </w:rPr>
                <w:t>會計</w:t>
              </w:r>
            </w:hyperlink>
          </w:p>
          <w:p w:rsidR="00E156ED" w:rsidRPr="00590106" w:rsidRDefault="00E156ED" w:rsidP="00E156ED">
            <w:pPr>
              <w:jc w:val="both"/>
              <w:rPr>
                <w:rFonts w:ascii="Arial Unicode MS" w:hAnsi="Arial Unicode MS"/>
              </w:rPr>
            </w:pPr>
            <w:r w:rsidRPr="009F1C7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F1C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F1C70">
              <w:rPr>
                <w:rFonts w:ascii="Arial Unicode MS" w:hAnsi="Arial Unicode MS" w:hint="eastAsia"/>
                <w:szCs w:val="18"/>
              </w:rPr>
              <w:t>三等</w:t>
            </w:r>
            <w:r w:rsidRPr="009F1C7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F1C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F1C70">
              <w:rPr>
                <w:rFonts w:ascii="Arial Unicode MS" w:hAnsi="Arial Unicode MS" w:hint="eastAsia"/>
                <w:szCs w:val="18"/>
              </w:rPr>
              <w:t>四等</w:t>
            </w:r>
          </w:p>
        </w:tc>
        <w:tc>
          <w:tcPr>
            <w:tcW w:w="3066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E156ED" w:rsidRDefault="00E156ED" w:rsidP="00E156ED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4）107年特種考試地方政府公務人員三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a（4）107年特種考試地方政府公務人員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4）106年特種考試地方政府公務人員三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4）106年特種考試地方政府公務人員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156ED" w:rsidRDefault="00E156ED" w:rsidP="00E156ED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4）105年特種考試地方政府公務人員三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a（4）105年特種考試地方政府公務人員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a（4）104年特種考試地方政府公務人員三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4）104年特種考試地方政府公務人員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156ED" w:rsidRDefault="00E156ED" w:rsidP="00E156ED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4）103年特種考試地方政府公務人員三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4）103年特種考試地方政府公務人員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a（4）102年特種考試地方政府公務人員三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a（4）102年特種考試地方政府公務人員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101年特種考試地方政府公務人員三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4）101年特種考試地方政府公務人員四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156ED" w:rsidRDefault="00E156ED" w:rsidP="00E156ED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4）101年特種考試地方政府公務人員四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100年特種考試地方政府公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4）99年特種考試地方政府公務人員三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4）99年特種考試地方政府公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98年特種考試地方政府公務人員三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4）98年特種考試地方政府公務人員四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156ED" w:rsidRPr="007449D8" w:rsidRDefault="00E156ED" w:rsidP="00E156ED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4）97年特種考試地方政府公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97年特種考試地方政府公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96年特種考試地方政府公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96年特種考試地方政府公務人員考試‧會計_1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95年特種考試地方政府公務人員三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4）95年特種考試地方政府公務人員四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156ED" w:rsidRPr="007449D8" w:rsidRDefault="00E156ED" w:rsidP="00E156ED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4年特種考試地方政府公務人員三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4年第二次特種考試地方政府公務人員三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4年特種考試地方政府公務人員四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4年第二次特種考試地方政府公務人員四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156ED" w:rsidRPr="007449D8" w:rsidRDefault="00E156ED" w:rsidP="00E156ED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3年特種考試地方政府公務人員三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3年特種考試地方政府公務人員四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2年特種考試地方政府公務人員三等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2年特種考試地方政府公務人員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1年特種考試臺灣省及福建省基層公務人員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1年特種考試臺灣省及福建省基層公務人員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F040E5" w:rsidRPr="00671305" w:rsidTr="00991639">
        <w:trPr>
          <w:cantSplit/>
          <w:trHeight w:val="529"/>
        </w:trPr>
        <w:tc>
          <w:tcPr>
            <w:tcW w:w="33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F040E5" w:rsidRPr="00FF6A8B" w:rsidRDefault="00F040E5" w:rsidP="00F040E5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40E5" w:rsidRDefault="00F040E5" w:rsidP="00F040E5">
            <w:pPr>
              <w:ind w:left="-31"/>
              <w:jc w:val="both"/>
              <w:rPr>
                <w:rFonts w:ascii="Arial Unicode MS" w:hAnsi="Arial Unicode MS"/>
              </w:rPr>
            </w:pPr>
            <w:r w:rsidRPr="007D3029">
              <w:rPr>
                <w:rFonts w:ascii="Arial Unicode MS" w:hAnsi="Arial Unicode MS" w:hint="eastAsia"/>
              </w:rPr>
              <w:t>公務人員特種考試</w:t>
            </w:r>
            <w:r w:rsidRPr="00B72170">
              <w:rPr>
                <w:rFonts w:ascii="Arial Unicode MS" w:hAnsi="Arial Unicode MS" w:hint="eastAsia"/>
                <w:b/>
              </w:rPr>
              <w:t>關務人員</w:t>
            </w:r>
            <w:r w:rsidRPr="007D3029">
              <w:rPr>
                <w:rFonts w:ascii="Arial Unicode MS" w:hAnsi="Arial Unicode MS" w:hint="eastAsia"/>
              </w:rPr>
              <w:t>三等考試</w:t>
            </w:r>
          </w:p>
          <w:p w:rsidR="00F040E5" w:rsidRPr="00885795" w:rsidRDefault="00F040E5" w:rsidP="00F040E5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7" w:anchor="a3b4c1關稅會計3" w:history="1">
              <w:r w:rsidRPr="00B72170">
                <w:rPr>
                  <w:rStyle w:val="a3"/>
                  <w:rFonts w:ascii="Arial Unicode MS" w:hAnsi="Arial Unicode MS" w:hint="eastAsia"/>
                </w:rPr>
                <w:t>關稅會計</w:t>
              </w:r>
            </w:hyperlink>
          </w:p>
        </w:tc>
        <w:tc>
          <w:tcPr>
            <w:tcW w:w="306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F040E5" w:rsidRDefault="00F040E5" w:rsidP="00F040E5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5）107年公務人員特種考試關務人員三等考試。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5）106年公務人員特種考試關務人員三等考試。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5）105年公務人員特種考試關務人員三等考試。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5）104年公務人員特種考試關務人員三等考試。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5）103年公務人員特種考試關務人員三等考試。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2年公務人員特種考試關務人員三等考試‧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040E5" w:rsidRPr="007449D8" w:rsidRDefault="00F040E5" w:rsidP="00F040E5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101年公務人員特種考試關務人員三等考試‧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100年公務人員特種考試關務人員三等考試‧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9年公務人員特種考試關務人員三等考試‧關稅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5）96年公務人員、關務人員升官等考試‧會計、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(</w:t>
            </w:r>
            <w:r w:rsidRPr="0067531B">
              <w:rPr>
                <w:rFonts w:hint="eastAsia"/>
              </w:rPr>
              <w:t>升官等</w:t>
            </w:r>
            <w:r>
              <w:rPr>
                <w:rFonts w:hint="eastAsia"/>
              </w:rPr>
              <w:t>)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3年關務人員升官等薦任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(</w:t>
            </w:r>
            <w:r w:rsidRPr="0067531B">
              <w:rPr>
                <w:rFonts w:hint="eastAsia"/>
              </w:rPr>
              <w:t>升官等</w:t>
            </w:r>
            <w:r>
              <w:rPr>
                <w:rFonts w:hint="eastAsia"/>
              </w:rPr>
              <w:t>)</w:t>
            </w:r>
          </w:p>
        </w:tc>
      </w:tr>
      <w:tr w:rsidR="00F040E5" w:rsidRPr="00671305" w:rsidTr="00991639">
        <w:trPr>
          <w:cantSplit/>
          <w:trHeight w:val="529"/>
        </w:trPr>
        <w:tc>
          <w:tcPr>
            <w:tcW w:w="333" w:type="pct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F040E5" w:rsidRPr="00FF6A8B" w:rsidRDefault="00F040E5" w:rsidP="00F040E5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F040E5" w:rsidRPr="00590106" w:rsidRDefault="00F040E5" w:rsidP="00F040E5">
            <w:pPr>
              <w:jc w:val="both"/>
              <w:rPr>
                <w:rFonts w:ascii="Arial Unicode MS" w:hAnsi="Arial Unicode MS"/>
              </w:rPr>
            </w:pPr>
            <w:r w:rsidRPr="00495735">
              <w:rPr>
                <w:rFonts w:ascii="新細明體" w:hAnsi="新細明體" w:hint="eastAsia"/>
              </w:rPr>
              <w:t>種考試</w:t>
            </w:r>
            <w:r w:rsidRPr="00232788">
              <w:rPr>
                <w:rFonts w:ascii="新細明體" w:hAnsi="新細明體" w:hint="eastAsia"/>
                <w:b/>
              </w:rPr>
              <w:t>退除役軍人</w:t>
            </w:r>
            <w:r w:rsidRPr="00495735">
              <w:rPr>
                <w:rFonts w:ascii="新細明體" w:hAnsi="新細明體" w:hint="eastAsia"/>
              </w:rPr>
              <w:t>轉任公務人員考試</w:t>
            </w:r>
            <w:r w:rsidRPr="009F1C70">
              <w:rPr>
                <w:rFonts w:ascii="Arial Unicode MS" w:hAnsi="Arial Unicode MS" w:hint="eastAsia"/>
                <w:szCs w:val="20"/>
              </w:rPr>
              <w:t>~</w:t>
            </w:r>
            <w:r w:rsidRPr="009F1C70">
              <w:rPr>
                <w:rFonts w:ascii="Arial Unicode MS" w:hAnsi="Arial Unicode MS" w:hint="eastAsia"/>
                <w:szCs w:val="20"/>
              </w:rPr>
              <w:t>會計</w:t>
            </w:r>
            <w:r w:rsidRPr="009F1C7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F1C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hyperlink r:id="rId28" w:anchor="a3b5c2會計3" w:history="1">
              <w:r w:rsidRPr="009F1C70">
                <w:rPr>
                  <w:rStyle w:val="a3"/>
                  <w:rFonts w:hint="eastAsia"/>
                </w:rPr>
                <w:t>三等</w:t>
              </w:r>
            </w:hyperlink>
            <w:r w:rsidRPr="009F1C7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F1C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hyperlink r:id="rId29" w:anchor="a3b5c2會計4" w:history="1">
              <w:r w:rsidRPr="009F1C70">
                <w:rPr>
                  <w:rStyle w:val="a3"/>
                  <w:rFonts w:hint="eastAsia"/>
                </w:rPr>
                <w:t>四等</w:t>
              </w:r>
            </w:hyperlink>
          </w:p>
        </w:tc>
        <w:tc>
          <w:tcPr>
            <w:tcW w:w="3066" w:type="pct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F040E5" w:rsidRDefault="00F040E5" w:rsidP="00F040E5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6）106年特種考試退除役軍人轉任公務人員三等考試。會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6）106年特種考試退除役軍人轉任公務人員四等考試。會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  <w:p w:rsidR="00F040E5" w:rsidRPr="007449D8" w:rsidRDefault="00F040E5" w:rsidP="00F040E5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6）104年特種考試退除役軍人轉任公務人員三等考試。會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6）104年特種考試退除役軍人轉任公務人員四等考試。會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6）100年特種考試退除役軍人轉任公務人員三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6）96年特種考試退除役軍人轉任公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6）96年特種考試退除役軍人轉任公務人員考試‧會計_1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F040E5" w:rsidRPr="00671305" w:rsidTr="00991639">
        <w:trPr>
          <w:cantSplit/>
          <w:trHeight w:val="873"/>
        </w:trPr>
        <w:tc>
          <w:tcPr>
            <w:tcW w:w="33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F040E5" w:rsidRPr="00FF6A8B" w:rsidRDefault="00F040E5" w:rsidP="00F040E5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40E5" w:rsidRPr="00590106" w:rsidRDefault="00F040E5" w:rsidP="00F040E5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公務人員</w:t>
            </w:r>
            <w:r w:rsidRPr="00590106">
              <w:rPr>
                <w:rFonts w:ascii="Arial Unicode MS" w:hAnsi="Arial Unicode MS" w:hint="eastAsia"/>
                <w:b/>
              </w:rPr>
              <w:t>普通</w:t>
            </w:r>
            <w:r w:rsidRPr="00590106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30" w:anchor="a3b1c2會計" w:history="1">
              <w:r w:rsidRPr="007A760E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306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F040E5" w:rsidRDefault="00F040E5" w:rsidP="00F040E5">
            <w:pPr>
              <w:ind w:leftChars="56" w:left="112" w:firstLine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7）107年公務人員普通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7）106年公務人員普通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7）105年公務人員普通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7）104年公務人員普通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7）103年公務人員普通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7）102年公務人員普通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7）101年公務人員普通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7）100年公務人員普通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040E5" w:rsidRPr="007449D8" w:rsidRDefault="00F040E5" w:rsidP="00F040E5">
            <w:pPr>
              <w:ind w:leftChars="56" w:left="112" w:firstLine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7）99年公務人員普通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7）98年公務人員普通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7）97年公務人員普通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7）96年公務人員普通考試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7）95年公務人員普通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7）94年公務人員普通考試第二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_（7）93年公務人員普通考試第二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7）92年公務人員普通考試第二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7）91年公務人員普通考試第二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A60D3" w:rsidRPr="00671305" w:rsidTr="00991639">
        <w:trPr>
          <w:cantSplit/>
          <w:trHeight w:val="529"/>
        </w:trPr>
        <w:tc>
          <w:tcPr>
            <w:tcW w:w="333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7A60D3" w:rsidRPr="00FF6A8B" w:rsidRDefault="007A60D3" w:rsidP="00FB478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601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A60D3" w:rsidRPr="009F1C70" w:rsidRDefault="007A60D3" w:rsidP="00FB4784">
            <w:pPr>
              <w:jc w:val="both"/>
              <w:rPr>
                <w:rFonts w:ascii="Arial Unicode MS" w:hAnsi="Arial Unicode MS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r w:rsidRPr="00C568EE">
              <w:rPr>
                <w:rFonts w:ascii="新細明體" w:hAnsi="新細明體" w:hint="eastAsia"/>
              </w:rPr>
              <w:t>考試</w:t>
            </w:r>
            <w:r w:rsidRPr="009F1C70">
              <w:rPr>
                <w:rFonts w:ascii="Arial Unicode MS" w:hAnsi="Arial Unicode MS" w:hint="eastAsia"/>
                <w:szCs w:val="20"/>
              </w:rPr>
              <w:t>~</w:t>
            </w:r>
            <w:r w:rsidRPr="009F1C70">
              <w:rPr>
                <w:rFonts w:ascii="Arial Unicode MS" w:hAnsi="Arial Unicode MS" w:hint="eastAsia"/>
                <w:szCs w:val="20"/>
              </w:rPr>
              <w:t>會計</w:t>
            </w:r>
            <w:r w:rsidRPr="009F1C7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F1C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hyperlink r:id="rId31" w:anchor="a3b2c1會計3" w:history="1">
              <w:r w:rsidRPr="009F1C70">
                <w:rPr>
                  <w:rStyle w:val="a3"/>
                  <w:rFonts w:ascii="Arial Unicode MS" w:hAnsi="Arial Unicode MS" w:hint="eastAsia"/>
                </w:rPr>
                <w:t>三</w:t>
              </w:r>
              <w:r w:rsidRPr="009F1C70">
                <w:rPr>
                  <w:rStyle w:val="a3"/>
                  <w:rFonts w:hint="eastAsia"/>
                </w:rPr>
                <w:t>等</w:t>
              </w:r>
            </w:hyperlink>
          </w:p>
          <w:p w:rsidR="007A60D3" w:rsidRPr="00590106" w:rsidRDefault="007A60D3" w:rsidP="00FB4784">
            <w:pPr>
              <w:jc w:val="both"/>
              <w:rPr>
                <w:rFonts w:ascii="Arial Unicode MS" w:hAnsi="Arial Unicode MS"/>
              </w:rPr>
            </w:pPr>
            <w:r w:rsidRPr="009F1C7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F1C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hyperlink r:id="rId32" w:anchor="a3b2c1會計4" w:history="1">
              <w:r w:rsidRPr="009F1C70">
                <w:rPr>
                  <w:rStyle w:val="a3"/>
                  <w:rFonts w:hint="eastAsia"/>
                </w:rPr>
                <w:t>四等</w:t>
              </w:r>
            </w:hyperlink>
          </w:p>
        </w:tc>
        <w:tc>
          <w:tcPr>
            <w:tcW w:w="3066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7A60D3" w:rsidRDefault="007A60D3" w:rsidP="00FB4784">
            <w:pPr>
              <w:ind w:leftChars="56" w:left="112" w:firstLine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8）105年公務人員特種考試身心障礙人員四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8）103年公務人員特種考試身心障礙人員三等考試。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8）102年公務人員特種考試身心障礙人員三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8）101年公務人員特種考試身心障礙人員四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8）99年公務人員特種考試身心障礙人員四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60D3" w:rsidRPr="007449D8" w:rsidRDefault="007A60D3" w:rsidP="00FB4784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8）98年公務人員特種考試身心障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8）98年公務人員特種考試身心障礙人員四等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8）97年公務人員特種考試身心障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8）95年公務人員特種考試身心障礙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8）92年公務人員特種考試身心障礙人員考試‧會計審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7A60D3" w:rsidRPr="00671305" w:rsidTr="00991639">
        <w:trPr>
          <w:cantSplit/>
          <w:trHeight w:val="529"/>
        </w:trPr>
        <w:tc>
          <w:tcPr>
            <w:tcW w:w="33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A60D3" w:rsidRPr="00FF6A8B" w:rsidRDefault="007A60D3" w:rsidP="00FB478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0D3" w:rsidRPr="00590106" w:rsidRDefault="007A60D3" w:rsidP="00FB4784">
            <w:pPr>
              <w:ind w:left="-30"/>
              <w:jc w:val="both"/>
              <w:rPr>
                <w:rFonts w:ascii="Arial Unicode MS" w:hAnsi="Arial Unicode MS"/>
              </w:rPr>
            </w:pPr>
            <w:r w:rsidRPr="00BD5CF2">
              <w:rPr>
                <w:rFonts w:ascii="Arial Unicode MS" w:hAnsi="Arial Unicode MS" w:hint="eastAsia"/>
              </w:rPr>
              <w:t>國軍上校以上軍官外職停役轉任公務人員檢覈筆試</w:t>
            </w:r>
            <w:r w:rsidRPr="000A4C7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67531B">
              <w:rPr>
                <w:rFonts w:ascii="Arial Unicode MS" w:hAnsi="Arial Unicode MS" w:hint="eastAsia"/>
              </w:rPr>
              <w:t>會計審計</w:t>
            </w:r>
          </w:p>
        </w:tc>
        <w:tc>
          <w:tcPr>
            <w:tcW w:w="306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7A60D3" w:rsidRPr="007449D8" w:rsidRDefault="007A60D3" w:rsidP="00FB4784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9）94年第一次國軍上校以上軍官外職停役轉任公務人員檢覈筆試‧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9）92年第一次國軍上校以上軍官外職停役轉任公務人員檢覈筆試‧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9）92年第二次國軍上校以上軍官外職停役轉任公務人員檢覈筆試‧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449D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9）91年第二次國軍上校以上軍官外職停役轉任公務人員檢覈筆試‧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A60D3" w:rsidRPr="00671305" w:rsidTr="00991639">
        <w:trPr>
          <w:cantSplit/>
          <w:trHeight w:val="529"/>
        </w:trPr>
        <w:tc>
          <w:tcPr>
            <w:tcW w:w="333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EEBF6"/>
            <w:vAlign w:val="center"/>
          </w:tcPr>
          <w:p w:rsidR="007A60D3" w:rsidRPr="00FF6A8B" w:rsidRDefault="007A60D3" w:rsidP="00FB478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0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01" w:type="pct"/>
            <w:tcBorders>
              <w:top w:val="nil"/>
              <w:bottom w:val="single" w:sz="8" w:space="0" w:color="C0504D"/>
            </w:tcBorders>
            <w:shd w:val="clear" w:color="auto" w:fill="FEEBF6"/>
            <w:vAlign w:val="center"/>
          </w:tcPr>
          <w:p w:rsidR="007A60D3" w:rsidRPr="00590106" w:rsidRDefault="007A60D3" w:rsidP="00FB4784">
            <w:pPr>
              <w:jc w:val="both"/>
              <w:rPr>
                <w:rFonts w:ascii="Arial Unicode MS" w:hAnsi="Arial Unicode MS"/>
              </w:rPr>
            </w:pPr>
            <w:r w:rsidRPr="0067531B">
              <w:rPr>
                <w:rFonts w:ascii="Arial Unicode MS" w:hAnsi="Arial Unicode MS" w:hint="eastAsia"/>
              </w:rPr>
              <w:t>公務人員特種考試國防部</w:t>
            </w:r>
            <w:hyperlink r:id="rId33" w:anchor="a3b5c1" w:history="1">
              <w:r w:rsidRPr="009F1C70">
                <w:rPr>
                  <w:rStyle w:val="a3"/>
                  <w:rFonts w:ascii="Arial Unicode MS" w:hAnsi="Arial Unicode MS" w:hint="eastAsia"/>
                  <w:b/>
                </w:rPr>
                <w:t>文職人員</w:t>
              </w:r>
            </w:hyperlink>
            <w:r w:rsidRPr="0067531B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9F1C70">
              <w:rPr>
                <w:rFonts w:ascii="Arial Unicode MS" w:hAnsi="Arial Unicode MS" w:hint="eastAsia"/>
                <w:szCs w:val="20"/>
              </w:rPr>
              <w:t>會計</w:t>
            </w:r>
          </w:p>
        </w:tc>
        <w:tc>
          <w:tcPr>
            <w:tcW w:w="3066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EEBF6"/>
            <w:vAlign w:val="center"/>
          </w:tcPr>
          <w:p w:rsidR="007A60D3" w:rsidRPr="007449D8" w:rsidRDefault="007A60D3" w:rsidP="00FB4784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5年公務人員特種考試國防部文職人員考試‧會計" w:history="1"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449D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46035A" w:rsidRDefault="006D6D28" w:rsidP="006D6D28">
      <w:pPr>
        <w:ind w:left="142"/>
        <w:jc w:val="center"/>
        <w:rPr>
          <w:rFonts w:ascii="Arial Unicode MS" w:hAnsi="Arial Unicode MS"/>
          <w:color w:val="808000"/>
          <w:sz w:val="18"/>
        </w:rPr>
      </w:pPr>
      <w:r w:rsidRPr="009977A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(5)</w:t>
        </w:r>
      </w:hyperlink>
      <w:r w:rsidRPr="00D3345E">
        <w:rPr>
          <w:rFonts w:ascii="Arial Unicode MS" w:hAnsi="Arial Unicode MS" w:hint="eastAsia"/>
          <w:color w:val="808000"/>
          <w:sz w:val="18"/>
        </w:rPr>
        <w:t xml:space="preserve"> </w:t>
      </w:r>
      <w:r w:rsidR="00FB478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7E3422">
          <w:rPr>
            <w:rStyle w:val="a3"/>
            <w:rFonts w:ascii="Arial Unicode MS" w:hAnsi="Arial Unicode MS"/>
            <w:sz w:val="18"/>
          </w:rPr>
          <w:t>回首頁</w:t>
        </w:r>
      </w:hyperlink>
      <w:r w:rsidR="00FB4784">
        <w:rPr>
          <w:rFonts w:ascii="Arial Unicode MS" w:hAnsi="Arial Unicode MS" w:hint="eastAsia"/>
          <w:color w:val="808000"/>
          <w:sz w:val="18"/>
        </w:rPr>
        <w:t>〉〉</w:t>
      </w:r>
    </w:p>
    <w:p w:rsidR="0046035A" w:rsidRPr="00117A58" w:rsidRDefault="0046035A" w:rsidP="00991639">
      <w:pPr>
        <w:pStyle w:val="1"/>
        <w:spacing w:beforeLines="30" w:before="108" w:beforeAutospacing="0" w:afterLines="30" w:after="108" w:afterAutospacing="0"/>
      </w:pPr>
      <w:bookmarkStart w:id="1" w:name="_103年(1)"/>
      <w:bookmarkEnd w:id="1"/>
      <w:r>
        <w:rPr>
          <w:rFonts w:hint="eastAsia"/>
        </w:rPr>
        <w:t>103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FC36FE">
        <w:rPr>
          <w:rFonts w:hint="eastAsia"/>
        </w:rPr>
        <w:t>8</w:t>
      </w:r>
      <w:r>
        <w:rPr>
          <w:rFonts w:hint="eastAsia"/>
        </w:rPr>
        <w:t>)</w:t>
      </w:r>
    </w:p>
    <w:p w:rsidR="0046035A" w:rsidRPr="0067531B" w:rsidRDefault="0046035A" w:rsidP="00991639">
      <w:pPr>
        <w:pStyle w:val="2"/>
        <w:spacing w:beforeLines="30" w:before="108" w:beforeAutospacing="0" w:afterLines="30" w:after="108" w:afterAutospacing="0"/>
      </w:pPr>
      <w:bookmarkStart w:id="2" w:name="_10301。（5）103年公務人員特種考試關務人員三等考試。關稅會計"/>
      <w:bookmarkEnd w:id="2"/>
      <w:r>
        <w:rPr>
          <w:rFonts w:hint="eastAsia"/>
        </w:rPr>
        <w:t>10301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5</w:t>
      </w:r>
      <w:r w:rsidRPr="00640FBC">
        <w:rPr>
          <w:rFonts w:hint="eastAsia"/>
        </w:rPr>
        <w:t>）</w:t>
      </w:r>
      <w:r w:rsidRPr="0067531B">
        <w:t>10</w:t>
      </w:r>
      <w:r>
        <w:rPr>
          <w:rFonts w:hint="eastAsia"/>
        </w:rPr>
        <w:t>3</w:t>
      </w:r>
      <w:r w:rsidRPr="0067531B">
        <w:rPr>
          <w:rFonts w:hint="eastAsia"/>
        </w:rPr>
        <w:t>年公務人員特種考試關務人員三等考試</w:t>
      </w:r>
      <w:r>
        <w:rPr>
          <w:rFonts w:hint="eastAsia"/>
        </w:rPr>
        <w:t>。</w:t>
      </w:r>
      <w:r w:rsidRPr="0067531B">
        <w:rPr>
          <w:rFonts w:hint="eastAsia"/>
        </w:rPr>
        <w:t>關稅會計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 xml:space="preserve"> 10360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考試別】關務人員考試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類科】關稅會計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科目】政府會計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一、某實施集中支付之單位預算機關，經費類單位會計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年度</w:t>
      </w:r>
      <w:r w:rsidRPr="007575EF">
        <w:rPr>
          <w:rFonts w:ascii="Arial Unicode MS" w:hAnsi="Arial Unicode MS" w:hint="eastAsia"/>
        </w:rPr>
        <w:t>1</w:t>
      </w:r>
      <w:r w:rsidRPr="007575EF">
        <w:rPr>
          <w:rFonts w:ascii="Arial Unicode MS" w:hAnsi="Arial Unicode MS" w:hint="eastAsia"/>
        </w:rPr>
        <w:t>月份發生下列交易事項：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1.</w:t>
      </w:r>
      <w:r w:rsidRPr="007575EF">
        <w:rPr>
          <w:rFonts w:ascii="Arial Unicode MS" w:hAnsi="Arial Unicode MS" w:hint="eastAsia"/>
        </w:rPr>
        <w:t>奉核定歲出預算數＄</w:t>
      </w:r>
      <w:r w:rsidRPr="007575EF">
        <w:rPr>
          <w:rFonts w:ascii="Arial Unicode MS" w:hAnsi="Arial Unicode MS" w:hint="eastAsia"/>
        </w:rPr>
        <w:t>2,100,000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2.</w:t>
      </w:r>
      <w:r w:rsidRPr="007575EF">
        <w:rPr>
          <w:rFonts w:ascii="Arial Unicode MS" w:hAnsi="Arial Unicode MS" w:hint="eastAsia"/>
        </w:rPr>
        <w:t>奉核定歲出分配數＄</w:t>
      </w:r>
      <w:r w:rsidRPr="007575EF">
        <w:rPr>
          <w:rFonts w:ascii="Arial Unicode MS" w:hAnsi="Arial Unicode MS" w:hint="eastAsia"/>
        </w:rPr>
        <w:t>180,000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3.</w:t>
      </w:r>
      <w:r w:rsidRPr="007575EF">
        <w:rPr>
          <w:rFonts w:ascii="Arial Unicode MS" w:hAnsi="Arial Unicode MS" w:hint="eastAsia"/>
        </w:rPr>
        <w:t>支付員工薪資＄</w:t>
      </w:r>
      <w:r w:rsidRPr="007575EF">
        <w:rPr>
          <w:rFonts w:ascii="Arial Unicode MS" w:hAnsi="Arial Unicode MS" w:hint="eastAsia"/>
        </w:rPr>
        <w:t>102,000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4.</w:t>
      </w:r>
      <w:r w:rsidRPr="007575EF">
        <w:rPr>
          <w:rFonts w:ascii="Arial Unicode MS" w:hAnsi="Arial Unicode MS" w:hint="eastAsia"/>
        </w:rPr>
        <w:t>購買車輛＄</w:t>
      </w:r>
      <w:r w:rsidRPr="007575EF">
        <w:rPr>
          <w:rFonts w:ascii="Arial Unicode MS" w:hAnsi="Arial Unicode MS" w:hint="eastAsia"/>
        </w:rPr>
        <w:t>110,000</w:t>
      </w:r>
      <w:r w:rsidRPr="007575EF">
        <w:rPr>
          <w:rFonts w:ascii="Arial Unicode MS" w:hAnsi="Arial Unicode MS" w:hint="eastAsia"/>
        </w:rPr>
        <w:t>，支付現金＄</w:t>
      </w:r>
      <w:r w:rsidRPr="007575EF">
        <w:rPr>
          <w:rFonts w:ascii="Arial Unicode MS" w:hAnsi="Arial Unicode MS" w:hint="eastAsia"/>
        </w:rPr>
        <w:t>40,000</w:t>
      </w:r>
      <w:r w:rsidRPr="007575EF">
        <w:rPr>
          <w:rFonts w:ascii="Arial Unicode MS" w:hAnsi="Arial Unicode MS" w:hint="eastAsia"/>
        </w:rPr>
        <w:t>，其餘賒欠。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5.</w:t>
      </w:r>
      <w:r w:rsidRPr="007575EF">
        <w:rPr>
          <w:rFonts w:ascii="Arial Unicode MS" w:hAnsi="Arial Unicode MS" w:hint="eastAsia"/>
        </w:rPr>
        <w:t>購買材料＄</w:t>
      </w:r>
      <w:r w:rsidRPr="007575EF">
        <w:rPr>
          <w:rFonts w:ascii="Arial Unicode MS" w:hAnsi="Arial Unicode MS" w:hint="eastAsia"/>
        </w:rPr>
        <w:t>10,000</w:t>
      </w:r>
      <w:r w:rsidRPr="007575EF">
        <w:rPr>
          <w:rFonts w:ascii="Arial Unicode MS" w:hAnsi="Arial Unicode MS" w:hint="eastAsia"/>
        </w:rPr>
        <w:t>並付款。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6.</w:t>
      </w:r>
      <w:r w:rsidRPr="007575EF">
        <w:rPr>
          <w:rFonts w:ascii="Arial Unicode MS" w:hAnsi="Arial Unicode MS" w:hint="eastAsia"/>
        </w:rPr>
        <w:t>支領零用金＄</w:t>
      </w:r>
      <w:r w:rsidRPr="007575EF">
        <w:rPr>
          <w:rFonts w:ascii="Arial Unicode MS" w:hAnsi="Arial Unicode MS" w:hint="eastAsia"/>
        </w:rPr>
        <w:t>8,000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7.</w:t>
      </w:r>
      <w:r w:rsidRPr="007575EF">
        <w:rPr>
          <w:rFonts w:ascii="Arial Unicode MS" w:hAnsi="Arial Unicode MS" w:hint="eastAsia"/>
        </w:rPr>
        <w:t>本年度計畫使用材料＄</w:t>
      </w:r>
      <w:r w:rsidRPr="007575EF">
        <w:rPr>
          <w:rFonts w:ascii="Arial Unicode MS" w:hAnsi="Arial Unicode MS" w:hint="eastAsia"/>
        </w:rPr>
        <w:t>6,000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8.</w:t>
      </w:r>
      <w:r w:rsidRPr="007575EF">
        <w:rPr>
          <w:rFonts w:ascii="Arial Unicode MS" w:hAnsi="Arial Unicode MS" w:hint="eastAsia"/>
        </w:rPr>
        <w:t>由零用金支付經費＄</w:t>
      </w:r>
      <w:r w:rsidRPr="007575EF">
        <w:rPr>
          <w:rFonts w:ascii="Arial Unicode MS" w:hAnsi="Arial Unicode MS" w:hint="eastAsia"/>
        </w:rPr>
        <w:t>5,000</w:t>
      </w:r>
      <w:r w:rsidRPr="007575EF">
        <w:rPr>
          <w:rFonts w:ascii="Arial Unicode MS" w:hAnsi="Arial Unicode MS" w:hint="eastAsia"/>
        </w:rPr>
        <w:t>並撥還。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9.</w:t>
      </w:r>
      <w:r w:rsidRPr="007575EF">
        <w:rPr>
          <w:rFonts w:ascii="Arial Unicode MS" w:hAnsi="Arial Unicode MS" w:hint="eastAsia"/>
        </w:rPr>
        <w:t>收到得標廠商押標金＄</w:t>
      </w:r>
      <w:r w:rsidRPr="007575EF">
        <w:rPr>
          <w:rFonts w:ascii="Arial Unicode MS" w:hAnsi="Arial Unicode MS" w:hint="eastAsia"/>
        </w:rPr>
        <w:t>49,000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10.</w:t>
      </w:r>
      <w:r w:rsidRPr="007575EF">
        <w:rPr>
          <w:rFonts w:ascii="Arial Unicode MS" w:hAnsi="Arial Unicode MS" w:hint="eastAsia"/>
        </w:rPr>
        <w:t>支付以前年度應付歲出款＄</w:t>
      </w:r>
      <w:r w:rsidRPr="007575EF">
        <w:rPr>
          <w:rFonts w:ascii="Arial Unicode MS" w:hAnsi="Arial Unicode MS" w:hint="eastAsia"/>
        </w:rPr>
        <w:t>79,000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11.</w:t>
      </w:r>
      <w:r w:rsidRPr="007575EF">
        <w:rPr>
          <w:rFonts w:ascii="Arial Unicode MS" w:hAnsi="Arial Unicode MS" w:hint="eastAsia"/>
        </w:rPr>
        <w:t>暫付差旅費＄</w:t>
      </w:r>
      <w:r w:rsidRPr="007575EF">
        <w:rPr>
          <w:rFonts w:ascii="Arial Unicode MS" w:hAnsi="Arial Unicode MS" w:hint="eastAsia"/>
        </w:rPr>
        <w:t>1,000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12.</w:t>
      </w:r>
      <w:r w:rsidRPr="007575EF">
        <w:rPr>
          <w:rFonts w:ascii="Arial Unicode MS" w:hAnsi="Arial Unicode MS" w:hint="eastAsia"/>
        </w:rPr>
        <w:t>收回本年度某計畫支出＄</w:t>
      </w:r>
      <w:r w:rsidRPr="007575EF">
        <w:rPr>
          <w:rFonts w:ascii="Arial Unicode MS" w:hAnsi="Arial Unicode MS" w:hint="eastAsia"/>
        </w:rPr>
        <w:t>19,000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13.</w:t>
      </w:r>
      <w:r w:rsidRPr="007575EF">
        <w:rPr>
          <w:rFonts w:ascii="Arial Unicode MS" w:hAnsi="Arial Unicode MS" w:hint="eastAsia"/>
        </w:rPr>
        <w:t>以前年度計畫使用材料＄</w:t>
      </w:r>
      <w:r w:rsidRPr="007575EF">
        <w:rPr>
          <w:rFonts w:ascii="Arial Unicode MS" w:hAnsi="Arial Unicode MS" w:hint="eastAsia"/>
        </w:rPr>
        <w:t>5,000</w:t>
      </w:r>
      <w:r w:rsidRPr="007575EF">
        <w:rPr>
          <w:rFonts w:ascii="Arial Unicode MS" w:hAnsi="Arial Unicode MS" w:hint="eastAsia"/>
        </w:rPr>
        <w:t>。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14.</w:t>
      </w:r>
      <w:r w:rsidRPr="007575EF">
        <w:rPr>
          <w:rFonts w:ascii="Arial Unicode MS" w:hAnsi="Arial Unicode MS" w:hint="eastAsia"/>
        </w:rPr>
        <w:t>收到代收款＄</w:t>
      </w:r>
      <w:r w:rsidRPr="007575EF">
        <w:rPr>
          <w:rFonts w:ascii="Arial Unicode MS" w:hAnsi="Arial Unicode MS" w:hint="eastAsia"/>
        </w:rPr>
        <w:t>29,000</w:t>
      </w:r>
      <w:r w:rsidRPr="007575EF">
        <w:rPr>
          <w:rFonts w:ascii="Arial Unicode MS" w:hAnsi="Arial Unicode MS" w:hint="eastAsia"/>
        </w:rPr>
        <w:t>。依「普通公務單位會計制度之一致規定」，計算</w:t>
      </w:r>
      <w:r w:rsidRPr="007575EF">
        <w:rPr>
          <w:rFonts w:ascii="Arial Unicode MS" w:hAnsi="Arial Unicode MS" w:hint="eastAsia"/>
        </w:rPr>
        <w:t xml:space="preserve"> 103</w:t>
      </w:r>
      <w:r w:rsidRPr="007575EF">
        <w:rPr>
          <w:rFonts w:ascii="Arial Unicode MS" w:hAnsi="Arial Unicode MS" w:hint="eastAsia"/>
        </w:rPr>
        <w:t>年度</w:t>
      </w:r>
      <w:r w:rsidRPr="007575EF">
        <w:rPr>
          <w:rFonts w:ascii="Arial Unicode MS" w:hAnsi="Arial Unicode MS" w:hint="eastAsia"/>
        </w:rPr>
        <w:t xml:space="preserve"> 1</w:t>
      </w:r>
      <w:r w:rsidRPr="007575EF">
        <w:rPr>
          <w:rFonts w:ascii="Arial Unicode MS" w:hAnsi="Arial Unicode MS" w:hint="eastAsia"/>
        </w:rPr>
        <w:t>月底下列各會計科目餘額（毋須作分錄，但應列出計算過程並說明係借方或貸方餘額）：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資力科目有那幾個？其各科目餘額（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負擔科目有那幾個？其各科目餘額（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經費支出（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四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可支庫款（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二、我國政府會計準則第</w:t>
      </w:r>
      <w:r w:rsidRPr="007575EF">
        <w:rPr>
          <w:rFonts w:ascii="Arial Unicode MS" w:hAnsi="Arial Unicode MS" w:hint="eastAsia"/>
        </w:rPr>
        <w:t>1</w:t>
      </w:r>
      <w:r w:rsidRPr="007575EF">
        <w:rPr>
          <w:rFonts w:ascii="Arial Unicode MS" w:hAnsi="Arial Unicode MS" w:hint="eastAsia"/>
        </w:rPr>
        <w:t>號公報為「政府會計及財務報導標準」，明定政府會計係為提供有用資訊，以評估政府對公開報導、施政績效、財務遵循之責任及跨期間公平性，其會計處理及財務報導應依循基本假設、財務報表要素之認列及基本會計原則辦理。依據該號公報之規定回答下列問題：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政府做會計及財務報導時，有那幾種不同觀點？（</w:t>
      </w:r>
      <w:r w:rsidRPr="007575EF">
        <w:rPr>
          <w:rFonts w:ascii="Arial Unicode MS" w:hAnsi="Arial Unicode MS" w:hint="eastAsia"/>
        </w:rPr>
        <w:t>12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lastRenderedPageBreak/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政府做會計及財務報導有那些基本會計原則？（</w:t>
      </w:r>
      <w:r w:rsidRPr="007575EF">
        <w:rPr>
          <w:rFonts w:ascii="Arial Unicode MS" w:hAnsi="Arial Unicode MS" w:hint="eastAsia"/>
        </w:rPr>
        <w:t>12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政府財務報表要素之認列必須符合何種要件？（</w:t>
      </w:r>
      <w:r w:rsidRPr="007575EF">
        <w:rPr>
          <w:rFonts w:ascii="Arial Unicode MS" w:hAnsi="Arial Unicode MS" w:hint="eastAsia"/>
        </w:rPr>
        <w:t>12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三、某政府普通基金本年度發生下列事項：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1.</w:t>
      </w:r>
      <w:r w:rsidRPr="007575EF">
        <w:rPr>
          <w:rFonts w:ascii="Arial Unicode MS" w:hAnsi="Arial Unicode MS" w:hint="eastAsia"/>
        </w:rPr>
        <w:t>溢價發行公債，面值＄</w:t>
      </w:r>
      <w:r w:rsidRPr="007575EF">
        <w:rPr>
          <w:rFonts w:ascii="Arial Unicode MS" w:hAnsi="Arial Unicode MS" w:hint="eastAsia"/>
        </w:rPr>
        <w:t>100,000</w:t>
      </w:r>
      <w:r w:rsidRPr="007575EF">
        <w:rPr>
          <w:rFonts w:ascii="Arial Unicode MS" w:hAnsi="Arial Unicode MS" w:hint="eastAsia"/>
        </w:rPr>
        <w:t>，發行金額＄</w:t>
      </w:r>
      <w:r w:rsidRPr="007575EF">
        <w:rPr>
          <w:rFonts w:ascii="Arial Unicode MS" w:hAnsi="Arial Unicode MS" w:hint="eastAsia"/>
        </w:rPr>
        <w:t>124,000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2.</w:t>
      </w:r>
      <w:r w:rsidRPr="007575EF">
        <w:rPr>
          <w:rFonts w:ascii="Arial Unicode MS" w:hAnsi="Arial Unicode MS" w:hint="eastAsia"/>
        </w:rPr>
        <w:t>收到稅課收入＄</w:t>
      </w:r>
      <w:r w:rsidRPr="007575EF">
        <w:rPr>
          <w:rFonts w:ascii="Arial Unicode MS" w:hAnsi="Arial Unicode MS" w:hint="eastAsia"/>
        </w:rPr>
        <w:t>498,000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3.</w:t>
      </w:r>
      <w:r w:rsidRPr="007575EF">
        <w:rPr>
          <w:rFonts w:ascii="Arial Unicode MS" w:hAnsi="Arial Unicode MS" w:hint="eastAsia"/>
        </w:rPr>
        <w:t>該政府成立作業基金，普通基金撥款＄</w:t>
      </w:r>
      <w:r w:rsidRPr="007575EF">
        <w:rPr>
          <w:rFonts w:ascii="Arial Unicode MS" w:hAnsi="Arial Unicode MS" w:hint="eastAsia"/>
        </w:rPr>
        <w:t>158,000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4.</w:t>
      </w:r>
      <w:r w:rsidRPr="007575EF">
        <w:rPr>
          <w:rFonts w:ascii="Arial Unicode MS" w:hAnsi="Arial Unicode MS" w:hint="eastAsia"/>
        </w:rPr>
        <w:t>收到罰款收入＄</w:t>
      </w:r>
      <w:r w:rsidRPr="007575EF">
        <w:rPr>
          <w:rFonts w:ascii="Arial Unicode MS" w:hAnsi="Arial Unicode MS" w:hint="eastAsia"/>
        </w:rPr>
        <w:t>298,000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5.</w:t>
      </w:r>
      <w:r w:rsidRPr="007575EF">
        <w:rPr>
          <w:rFonts w:ascii="Arial Unicode MS" w:hAnsi="Arial Unicode MS" w:hint="eastAsia"/>
        </w:rPr>
        <w:t>折價發行公債，面值＄</w:t>
      </w:r>
      <w:r w:rsidRPr="007575EF">
        <w:rPr>
          <w:rFonts w:ascii="Arial Unicode MS" w:hAnsi="Arial Unicode MS" w:hint="eastAsia"/>
        </w:rPr>
        <w:t>120,000</w:t>
      </w:r>
      <w:r w:rsidRPr="007575EF">
        <w:rPr>
          <w:rFonts w:ascii="Arial Unicode MS" w:hAnsi="Arial Unicode MS" w:hint="eastAsia"/>
        </w:rPr>
        <w:t>，發行金額＄</w:t>
      </w:r>
      <w:r w:rsidRPr="007575EF">
        <w:rPr>
          <w:rFonts w:ascii="Arial Unicode MS" w:hAnsi="Arial Unicode MS" w:hint="eastAsia"/>
        </w:rPr>
        <w:t>112,000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6.</w:t>
      </w:r>
      <w:r w:rsidRPr="007575EF">
        <w:rPr>
          <w:rFonts w:ascii="Arial Unicode MS" w:hAnsi="Arial Unicode MS" w:hint="eastAsia"/>
        </w:rPr>
        <w:t>購買土地＄</w:t>
      </w:r>
      <w:r w:rsidRPr="007575EF">
        <w:rPr>
          <w:rFonts w:ascii="Arial Unicode MS" w:hAnsi="Arial Unicode MS" w:hint="eastAsia"/>
        </w:rPr>
        <w:t>448,000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7.</w:t>
      </w:r>
      <w:r w:rsidRPr="007575EF">
        <w:rPr>
          <w:rFonts w:ascii="Arial Unicode MS" w:hAnsi="Arial Unicode MS" w:hint="eastAsia"/>
        </w:rPr>
        <w:t>投資民營事業股息收入＄</w:t>
      </w:r>
      <w:r w:rsidRPr="007575EF">
        <w:rPr>
          <w:rFonts w:ascii="Arial Unicode MS" w:hAnsi="Arial Unicode MS" w:hint="eastAsia"/>
        </w:rPr>
        <w:t>67,000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8.</w:t>
      </w:r>
      <w:r w:rsidRPr="007575EF">
        <w:rPr>
          <w:rFonts w:ascii="Arial Unicode MS" w:hAnsi="Arial Unicode MS" w:hint="eastAsia"/>
        </w:rPr>
        <w:t>投資公營事業股息收入＄</w:t>
      </w:r>
      <w:r w:rsidRPr="007575EF">
        <w:rPr>
          <w:rFonts w:ascii="Arial Unicode MS" w:hAnsi="Arial Unicode MS" w:hint="eastAsia"/>
        </w:rPr>
        <w:t>233,000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9.</w:t>
      </w:r>
      <w:r w:rsidRPr="007575EF">
        <w:rPr>
          <w:rFonts w:ascii="Arial Unicode MS" w:hAnsi="Arial Unicode MS" w:hint="eastAsia"/>
        </w:rPr>
        <w:t>收到某甲個人捐贈＄</w:t>
      </w:r>
      <w:r w:rsidRPr="007575EF">
        <w:rPr>
          <w:rFonts w:ascii="Arial Unicode MS" w:hAnsi="Arial Unicode MS" w:hint="eastAsia"/>
        </w:rPr>
        <w:t>124,000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10.</w:t>
      </w:r>
      <w:r w:rsidRPr="007575EF">
        <w:rPr>
          <w:rFonts w:ascii="Arial Unicode MS" w:hAnsi="Arial Unicode MS" w:hint="eastAsia"/>
        </w:rPr>
        <w:t>出售交通運輸設備，成本＄</w:t>
      </w:r>
      <w:r w:rsidRPr="007575EF">
        <w:rPr>
          <w:rFonts w:ascii="Arial Unicode MS" w:hAnsi="Arial Unicode MS" w:hint="eastAsia"/>
        </w:rPr>
        <w:t>325,000</w:t>
      </w:r>
      <w:r w:rsidRPr="007575EF">
        <w:rPr>
          <w:rFonts w:ascii="Arial Unicode MS" w:hAnsi="Arial Unicode MS" w:hint="eastAsia"/>
        </w:rPr>
        <w:t>，累計折舊＄</w:t>
      </w:r>
      <w:r w:rsidRPr="007575EF">
        <w:rPr>
          <w:rFonts w:ascii="Arial Unicode MS" w:hAnsi="Arial Unicode MS" w:hint="eastAsia"/>
        </w:rPr>
        <w:t>246,000</w:t>
      </w:r>
      <w:r w:rsidRPr="007575EF">
        <w:rPr>
          <w:rFonts w:ascii="Arial Unicode MS" w:hAnsi="Arial Unicode MS" w:hint="eastAsia"/>
        </w:rPr>
        <w:t>，收到現金＄</w:t>
      </w:r>
      <w:r w:rsidRPr="007575EF">
        <w:rPr>
          <w:rFonts w:ascii="Arial Unicode MS" w:hAnsi="Arial Unicode MS" w:hint="eastAsia"/>
        </w:rPr>
        <w:t>169,000</w:t>
      </w:r>
      <w:r w:rsidRPr="007575EF">
        <w:rPr>
          <w:rFonts w:ascii="Arial Unicode MS" w:hAnsi="Arial Unicode MS" w:hint="eastAsia"/>
        </w:rPr>
        <w:t>。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11.</w:t>
      </w:r>
      <w:r w:rsidRPr="007575EF">
        <w:rPr>
          <w:rFonts w:ascii="Arial Unicode MS" w:hAnsi="Arial Unicode MS" w:hint="eastAsia"/>
        </w:rPr>
        <w:t>支付員工薪資＄</w:t>
      </w:r>
      <w:r w:rsidRPr="007575EF">
        <w:rPr>
          <w:rFonts w:ascii="Arial Unicode MS" w:hAnsi="Arial Unicode MS" w:hint="eastAsia"/>
        </w:rPr>
        <w:t>197,000</w:t>
      </w:r>
      <w:r w:rsidRPr="007575EF">
        <w:rPr>
          <w:rFonts w:ascii="Arial Unicode MS" w:hAnsi="Arial Unicode MS" w:hint="eastAsia"/>
        </w:rPr>
        <w:t>。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12.</w:t>
      </w:r>
      <w:r w:rsidRPr="007575EF">
        <w:rPr>
          <w:rFonts w:ascii="Arial Unicode MS" w:hAnsi="Arial Unicode MS" w:hint="eastAsia"/>
        </w:rPr>
        <w:t>本年度共償還債務本金＄</w:t>
      </w:r>
      <w:r w:rsidRPr="007575EF">
        <w:rPr>
          <w:rFonts w:ascii="Arial Unicode MS" w:hAnsi="Arial Unicode MS" w:hint="eastAsia"/>
        </w:rPr>
        <w:t xml:space="preserve">186,000 </w:t>
      </w:r>
      <w:r w:rsidRPr="007575EF">
        <w:rPr>
          <w:rFonts w:ascii="Arial Unicode MS" w:hAnsi="Arial Unicode MS" w:hint="eastAsia"/>
        </w:rPr>
        <w:t>及利息＄</w:t>
      </w:r>
      <w:r w:rsidRPr="007575EF">
        <w:rPr>
          <w:rFonts w:ascii="Arial Unicode MS" w:hAnsi="Arial Unicode MS" w:hint="eastAsia"/>
        </w:rPr>
        <w:t>27,000</w:t>
      </w:r>
      <w:r w:rsidRPr="007575EF">
        <w:rPr>
          <w:rFonts w:ascii="Arial Unicode MS" w:hAnsi="Arial Unicode MS" w:hint="eastAsia"/>
        </w:rPr>
        <w:t>，其中三分之二由普通基金償還本息，其餘撥交債務基金處理。計算本年度下列各會計科目之金額：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一般性收入（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其他財務來源（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一般性支出（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四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其他財務用途（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46035A" w:rsidRDefault="0046035A" w:rsidP="0046035A">
      <w:pPr>
        <w:ind w:leftChars="71" w:left="142"/>
        <w:jc w:val="both"/>
        <w:rPr>
          <w:rFonts w:ascii="Arial Unicode MS" w:hAnsi="Arial Unicode MS"/>
        </w:rPr>
      </w:pPr>
    </w:p>
    <w:p w:rsidR="0046035A" w:rsidRPr="007575EF" w:rsidRDefault="0046035A" w:rsidP="0046035A">
      <w:pPr>
        <w:ind w:leftChars="71" w:left="142"/>
        <w:jc w:val="both"/>
        <w:rPr>
          <w:rFonts w:ascii="Arial Unicode MS" w:hAnsi="Arial Unicode MS"/>
        </w:rPr>
      </w:pPr>
    </w:p>
    <w:p w:rsidR="0046035A" w:rsidRPr="00117A58" w:rsidRDefault="0046035A" w:rsidP="0046035A">
      <w:pPr>
        <w:ind w:leftChars="59" w:left="118" w:rightChars="-75" w:right="-150"/>
        <w:rPr>
          <w:rFonts w:ascii="Arial Unicode MS" w:hAnsi="Arial Unicode MS"/>
        </w:rPr>
      </w:pPr>
      <w:r w:rsidRPr="009977AE">
        <w:rPr>
          <w:rFonts w:ascii="Arial Unicode MS" w:hAnsi="Arial Unicode MS"/>
          <w:color w:val="000000"/>
          <w:sz w:val="18"/>
          <w:szCs w:val="20"/>
        </w:rPr>
        <w:t xml:space="preserve">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</w:t>
      </w:r>
      <w:r w:rsidRPr="009977A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</w:t>
      </w:r>
      <w:hyperlink w:anchor="a08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(8)</w:t>
        </w:r>
      </w:hyperlink>
      <w:r w:rsidRPr="007E3422">
        <w:rPr>
          <w:rFonts w:ascii="Arial Unicode MS" w:hAnsi="Arial Unicode MS" w:hint="eastAsia"/>
          <w:color w:val="808000"/>
          <w:sz w:val="18"/>
        </w:rPr>
        <w:t xml:space="preserve"> </w:t>
      </w:r>
      <w:r w:rsidR="00FB478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7E3422">
          <w:rPr>
            <w:rStyle w:val="a3"/>
            <w:rFonts w:ascii="Arial Unicode MS" w:hAnsi="Arial Unicode MS"/>
            <w:sz w:val="18"/>
          </w:rPr>
          <w:t>回首頁</w:t>
        </w:r>
      </w:hyperlink>
      <w:r w:rsidR="00FB4784">
        <w:rPr>
          <w:rFonts w:ascii="Arial Unicode MS" w:hAnsi="Arial Unicode MS" w:hint="eastAsia"/>
          <w:color w:val="808000"/>
          <w:sz w:val="18"/>
        </w:rPr>
        <w:t>〉〉</w:t>
      </w:r>
    </w:p>
    <w:p w:rsidR="0046035A" w:rsidRPr="0067531B" w:rsidRDefault="0046035A" w:rsidP="0046035A">
      <w:pPr>
        <w:pStyle w:val="2"/>
      </w:pPr>
      <w:bookmarkStart w:id="3" w:name="a103b02"/>
      <w:bookmarkStart w:id="4" w:name="_10302。a（8）103年公務人員特種考試身心障礙人員三等考試。會計"/>
      <w:bookmarkEnd w:id="3"/>
      <w:bookmarkEnd w:id="4"/>
      <w:r>
        <w:rPr>
          <w:rFonts w:hint="eastAsia"/>
        </w:rPr>
        <w:t>103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640FBC">
        <w:rPr>
          <w:rFonts w:hint="eastAsia"/>
        </w:rPr>
        <w:t>（</w:t>
      </w:r>
      <w:r>
        <w:rPr>
          <w:rFonts w:hint="eastAsia"/>
        </w:rPr>
        <w:t>8</w:t>
      </w:r>
      <w:r w:rsidRPr="00640FBC">
        <w:rPr>
          <w:rFonts w:hint="eastAsia"/>
        </w:rPr>
        <w:t>）</w:t>
      </w:r>
      <w:r>
        <w:rPr>
          <w:rFonts w:hint="eastAsia"/>
        </w:rPr>
        <w:t>103</w:t>
      </w:r>
      <w:r w:rsidRPr="0067531B">
        <w:rPr>
          <w:rFonts w:hint="eastAsia"/>
        </w:rPr>
        <w:t>年公務人員特種考試身心障礙人員</w:t>
      </w:r>
      <w:r w:rsidRPr="006073F4">
        <w:rPr>
          <w:rFonts w:hint="eastAsia"/>
        </w:rPr>
        <w:t>四</w:t>
      </w:r>
      <w:r w:rsidRPr="0067531B">
        <w:rPr>
          <w:rFonts w:hint="eastAsia"/>
        </w:rPr>
        <w:t>等考試</w:t>
      </w:r>
      <w:r>
        <w:rPr>
          <w:rFonts w:hint="eastAsia"/>
        </w:rPr>
        <w:t>。</w:t>
      </w:r>
      <w:r w:rsidRPr="0067531B">
        <w:rPr>
          <w:rFonts w:hint="eastAsia"/>
        </w:rPr>
        <w:t>會計</w:t>
      </w:r>
    </w:p>
    <w:p w:rsidR="0046035A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>103</w:t>
      </w:r>
      <w:r w:rsidRPr="006073F4">
        <w:rPr>
          <w:rFonts w:ascii="Arial Unicode MS" w:hAnsi="Arial Unicode MS" w:hint="eastAsia"/>
        </w:rPr>
        <w:t>年公務人員特種考試關務人員考試、</w:t>
      </w:r>
      <w:r w:rsidRPr="006073F4">
        <w:rPr>
          <w:rFonts w:ascii="Arial Unicode MS" w:hAnsi="Arial Unicode MS" w:hint="eastAsia"/>
        </w:rPr>
        <w:t>103</w:t>
      </w:r>
      <w:r w:rsidRPr="006073F4">
        <w:rPr>
          <w:rFonts w:ascii="Arial Unicode MS" w:hAnsi="Arial Unicode MS" w:hint="eastAsia"/>
        </w:rPr>
        <w:t>年公務人員特種考試身心障礙人員考試及</w:t>
      </w:r>
      <w:r w:rsidRPr="006073F4">
        <w:rPr>
          <w:rFonts w:ascii="Arial Unicode MS" w:hAnsi="Arial Unicode MS" w:hint="eastAsia"/>
        </w:rPr>
        <w:t>103</w:t>
      </w:r>
      <w:r w:rsidRPr="006073F4">
        <w:rPr>
          <w:rFonts w:ascii="Arial Unicode MS" w:hAnsi="Arial Unicode MS" w:hint="eastAsia"/>
        </w:rPr>
        <w:t>年國軍上校以上軍官轉任公務人員考試試題</w:t>
      </w:r>
      <w:r w:rsidRPr="006073F4">
        <w:rPr>
          <w:rFonts w:ascii="Arial Unicode MS" w:hAnsi="Arial Unicode MS"/>
        </w:rPr>
        <w:t>40950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>【考試別】身心障礙人員考試【等別】四等考試【類科】會計【科目】政府會計概要【考試時間】</w:t>
      </w:r>
      <w:r w:rsidRPr="006073F4">
        <w:rPr>
          <w:rFonts w:ascii="Arial Unicode MS" w:hAnsi="Arial Unicode MS" w:hint="eastAsia"/>
        </w:rPr>
        <w:t>1</w:t>
      </w:r>
      <w:r w:rsidRPr="006073F4">
        <w:rPr>
          <w:rFonts w:ascii="Arial Unicode MS" w:hAnsi="Arial Unicode MS" w:hint="eastAsia"/>
        </w:rPr>
        <w:t>小時</w:t>
      </w:r>
      <w:r w:rsidRPr="006073F4">
        <w:rPr>
          <w:rFonts w:ascii="Arial Unicode MS" w:hAnsi="Arial Unicode MS" w:hint="eastAsia"/>
        </w:rPr>
        <w:t>30</w:t>
      </w:r>
      <w:r w:rsidRPr="006073F4">
        <w:rPr>
          <w:rFonts w:ascii="Arial Unicode MS" w:hAnsi="Arial Unicode MS" w:hint="eastAsia"/>
        </w:rPr>
        <w:t>分</w:t>
      </w:r>
      <w:r w:rsidRPr="006073F4">
        <w:rPr>
          <w:rFonts w:ascii="Arial Unicode MS" w:hAnsi="Arial Unicode MS" w:hint="eastAsia"/>
        </w:rPr>
        <w:t xml:space="preserve"> </w:t>
      </w:r>
    </w:p>
    <w:p w:rsidR="0046035A" w:rsidRDefault="0046035A" w:rsidP="0046035A">
      <w:pPr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 w:rsidRPr="00082C9F">
        <w:rPr>
          <w:rFonts w:hint="eastAsia"/>
          <w:szCs w:val="20"/>
        </w:rPr>
        <w:t>本試題共分兩部分，第一部分為</w:t>
      </w:r>
      <w:r w:rsidRPr="006D54B0">
        <w:rPr>
          <w:rFonts w:ascii="新細明體" w:hint="eastAsia"/>
          <w:szCs w:val="20"/>
        </w:rPr>
        <w:t>申論題</w:t>
      </w:r>
      <w:r w:rsidRPr="00082C9F">
        <w:rPr>
          <w:rFonts w:hint="eastAsia"/>
          <w:szCs w:val="20"/>
        </w:rPr>
        <w:t>，第二部分為單一</w:t>
      </w:r>
      <w:hyperlink r:id="rId34" w:anchor="a103b01" w:history="1">
        <w:r w:rsidRPr="00082C9F">
          <w:rPr>
            <w:rStyle w:val="a3"/>
            <w:rFonts w:hint="eastAsia"/>
            <w:szCs w:val="20"/>
          </w:rPr>
          <w:t>選擇題</w:t>
        </w:r>
      </w:hyperlink>
      <w:r w:rsidRPr="00082C9F">
        <w:rPr>
          <w:rFonts w:hint="eastAsia"/>
          <w:szCs w:val="20"/>
        </w:rPr>
        <w:t>。</w:t>
      </w:r>
    </w:p>
    <w:p w:rsidR="0046035A" w:rsidRDefault="0046035A" w:rsidP="0046035A">
      <w:pPr>
        <w:jc w:val="both"/>
        <w:rPr>
          <w:rFonts w:ascii="Arial Unicode MS" w:hAnsi="Arial Unicode MS"/>
        </w:rPr>
      </w:pP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>甲、申論題部分：（</w:t>
      </w:r>
      <w:r w:rsidRPr="006073F4">
        <w:rPr>
          <w:rFonts w:ascii="Arial Unicode MS" w:hAnsi="Arial Unicode MS" w:hint="eastAsia"/>
        </w:rPr>
        <w:t>50</w:t>
      </w:r>
      <w:r w:rsidRPr="006073F4">
        <w:rPr>
          <w:rFonts w:ascii="Arial Unicode MS" w:hAnsi="Arial Unicode MS" w:hint="eastAsia"/>
        </w:rPr>
        <w:t>分）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073F4">
        <w:rPr>
          <w:rFonts w:ascii="Arial Unicode MS" w:hAnsi="Arial Unicode MS" w:hint="eastAsia"/>
        </w:rPr>
        <w:t>一、政府收入可分為一般性收入及其他財務來源，支出可分為一般性支出及其他財務用途。某政府</w:t>
      </w:r>
      <w:r w:rsidRPr="006073F4">
        <w:rPr>
          <w:rFonts w:ascii="Arial Unicode MS" w:hAnsi="Arial Unicode MS" w:hint="eastAsia"/>
        </w:rPr>
        <w:t xml:space="preserve"> 103</w:t>
      </w:r>
      <w:r w:rsidRPr="006073F4">
        <w:rPr>
          <w:rFonts w:ascii="Arial Unicode MS" w:hAnsi="Arial Unicode MS" w:hint="eastAsia"/>
        </w:rPr>
        <w:t>年度預算編列：課稅收入</w:t>
      </w:r>
      <w:r w:rsidRPr="006073F4">
        <w:rPr>
          <w:rFonts w:ascii="Arial Unicode MS" w:hAnsi="Arial Unicode MS" w:hint="eastAsia"/>
        </w:rPr>
        <w:t xml:space="preserve"> 56</w:t>
      </w:r>
      <w:r w:rsidRPr="006073F4">
        <w:rPr>
          <w:rFonts w:ascii="Arial Unicode MS" w:hAnsi="Arial Unicode MS" w:hint="eastAsia"/>
        </w:rPr>
        <w:t>億元，規費收入</w:t>
      </w:r>
      <w:r w:rsidRPr="006073F4">
        <w:rPr>
          <w:rFonts w:ascii="Arial Unicode MS" w:hAnsi="Arial Unicode MS" w:hint="eastAsia"/>
        </w:rPr>
        <w:t xml:space="preserve"> 12</w:t>
      </w:r>
      <w:r w:rsidRPr="006073F4">
        <w:rPr>
          <w:rFonts w:ascii="Arial Unicode MS" w:hAnsi="Arial Unicode MS" w:hint="eastAsia"/>
        </w:rPr>
        <w:t>億元，信託管理收入</w:t>
      </w:r>
      <w:r w:rsidRPr="006073F4">
        <w:rPr>
          <w:rFonts w:ascii="Arial Unicode MS" w:hAnsi="Arial Unicode MS" w:hint="eastAsia"/>
        </w:rPr>
        <w:t xml:space="preserve"> 12</w:t>
      </w:r>
      <w:r w:rsidRPr="006073F4">
        <w:rPr>
          <w:rFonts w:ascii="Arial Unicode MS" w:hAnsi="Arial Unicode MS" w:hint="eastAsia"/>
        </w:rPr>
        <w:t>億元，捐贈收入</w:t>
      </w:r>
      <w:r w:rsidRPr="006073F4">
        <w:rPr>
          <w:rFonts w:ascii="Arial Unicode MS" w:hAnsi="Arial Unicode MS" w:hint="eastAsia"/>
        </w:rPr>
        <w:t xml:space="preserve"> 10</w:t>
      </w:r>
      <w:r w:rsidRPr="006073F4">
        <w:rPr>
          <w:rFonts w:ascii="Arial Unicode MS" w:hAnsi="Arial Unicode MS" w:hint="eastAsia"/>
        </w:rPr>
        <w:t>億元，人事支出</w:t>
      </w:r>
      <w:r w:rsidRPr="006073F4">
        <w:rPr>
          <w:rFonts w:ascii="Arial Unicode MS" w:hAnsi="Arial Unicode MS" w:hint="eastAsia"/>
        </w:rPr>
        <w:t xml:space="preserve"> 38</w:t>
      </w:r>
      <w:r w:rsidRPr="006073F4">
        <w:rPr>
          <w:rFonts w:ascii="Arial Unicode MS" w:hAnsi="Arial Unicode MS" w:hint="eastAsia"/>
        </w:rPr>
        <w:t>億元，業務支出</w:t>
      </w:r>
      <w:r w:rsidRPr="006073F4">
        <w:rPr>
          <w:rFonts w:ascii="Arial Unicode MS" w:hAnsi="Arial Unicode MS" w:hint="eastAsia"/>
        </w:rPr>
        <w:t xml:space="preserve"> 29</w:t>
      </w:r>
      <w:r w:rsidRPr="006073F4">
        <w:rPr>
          <w:rFonts w:ascii="Arial Unicode MS" w:hAnsi="Arial Unicode MS" w:hint="eastAsia"/>
        </w:rPr>
        <w:t>億元；發行公債</w:t>
      </w:r>
      <w:r w:rsidRPr="006073F4">
        <w:rPr>
          <w:rFonts w:ascii="Arial Unicode MS" w:hAnsi="Arial Unicode MS" w:hint="eastAsia"/>
        </w:rPr>
        <w:t>35</w:t>
      </w:r>
      <w:r w:rsidRPr="006073F4">
        <w:rPr>
          <w:rFonts w:ascii="Arial Unicode MS" w:hAnsi="Arial Unicode MS" w:hint="eastAsia"/>
        </w:rPr>
        <w:t>億元，其中面值</w:t>
      </w:r>
      <w:r w:rsidRPr="006073F4">
        <w:rPr>
          <w:rFonts w:ascii="Arial Unicode MS" w:hAnsi="Arial Unicode MS" w:hint="eastAsia"/>
        </w:rPr>
        <w:t>32</w:t>
      </w:r>
      <w:r w:rsidRPr="006073F4">
        <w:rPr>
          <w:rFonts w:ascii="Arial Unicode MS" w:hAnsi="Arial Unicode MS" w:hint="eastAsia"/>
        </w:rPr>
        <w:t>億元，溢價</w:t>
      </w:r>
      <w:r w:rsidRPr="006073F4">
        <w:rPr>
          <w:rFonts w:ascii="Arial Unicode MS" w:hAnsi="Arial Unicode MS" w:hint="eastAsia"/>
        </w:rPr>
        <w:t xml:space="preserve"> 3</w:t>
      </w:r>
      <w:r w:rsidRPr="006073F4">
        <w:rPr>
          <w:rFonts w:ascii="Arial Unicode MS" w:hAnsi="Arial Unicode MS" w:hint="eastAsia"/>
        </w:rPr>
        <w:t>億元；處分普通資本資產收入</w:t>
      </w:r>
      <w:r w:rsidRPr="006073F4">
        <w:rPr>
          <w:rFonts w:ascii="Arial Unicode MS" w:hAnsi="Arial Unicode MS" w:hint="eastAsia"/>
        </w:rPr>
        <w:t>9</w:t>
      </w:r>
      <w:r w:rsidRPr="006073F4">
        <w:rPr>
          <w:rFonts w:ascii="Arial Unicode MS" w:hAnsi="Arial Unicode MS" w:hint="eastAsia"/>
        </w:rPr>
        <w:t>億元。長期債務還本支出</w:t>
      </w:r>
      <w:r w:rsidRPr="006073F4">
        <w:rPr>
          <w:rFonts w:ascii="Arial Unicode MS" w:hAnsi="Arial Unicode MS" w:hint="eastAsia"/>
        </w:rPr>
        <w:t xml:space="preserve"> 47</w:t>
      </w:r>
      <w:r w:rsidRPr="006073F4">
        <w:rPr>
          <w:rFonts w:ascii="Arial Unicode MS" w:hAnsi="Arial Unicode MS" w:hint="eastAsia"/>
        </w:rPr>
        <w:t>億元（其中撥交債務基金還本</w:t>
      </w:r>
      <w:r w:rsidRPr="006073F4">
        <w:rPr>
          <w:rFonts w:ascii="Arial Unicode MS" w:hAnsi="Arial Unicode MS" w:hint="eastAsia"/>
        </w:rPr>
        <w:t>14</w:t>
      </w:r>
      <w:r w:rsidRPr="006073F4">
        <w:rPr>
          <w:rFonts w:ascii="Arial Unicode MS" w:hAnsi="Arial Unicode MS" w:hint="eastAsia"/>
        </w:rPr>
        <w:t>億元），補助該政府特別收入基金</w:t>
      </w:r>
      <w:r w:rsidRPr="006073F4">
        <w:rPr>
          <w:rFonts w:ascii="Arial Unicode MS" w:hAnsi="Arial Unicode MS" w:hint="eastAsia"/>
        </w:rPr>
        <w:t>5</w:t>
      </w:r>
      <w:r w:rsidRPr="006073F4">
        <w:rPr>
          <w:rFonts w:ascii="Arial Unicode MS" w:hAnsi="Arial Unicode MS" w:hint="eastAsia"/>
        </w:rPr>
        <w:t>億元，補助下級政府普通基金</w:t>
      </w:r>
      <w:r w:rsidRPr="006073F4">
        <w:rPr>
          <w:rFonts w:ascii="Arial Unicode MS" w:hAnsi="Arial Unicode MS" w:hint="eastAsia"/>
        </w:rPr>
        <w:t xml:space="preserve"> 3</w:t>
      </w:r>
      <w:r w:rsidRPr="006073F4">
        <w:rPr>
          <w:rFonts w:ascii="Arial Unicode MS" w:hAnsi="Arial Unicode MS" w:hint="eastAsia"/>
        </w:rPr>
        <w:t>億元，取得普通資本資產支出</w:t>
      </w:r>
      <w:r w:rsidRPr="006073F4">
        <w:rPr>
          <w:rFonts w:ascii="Arial Unicode MS" w:hAnsi="Arial Unicode MS" w:hint="eastAsia"/>
        </w:rPr>
        <w:t>12</w:t>
      </w:r>
      <w:r w:rsidRPr="006073F4">
        <w:rPr>
          <w:rFonts w:ascii="Arial Unicode MS" w:hAnsi="Arial Unicode MS" w:hint="eastAsia"/>
        </w:rPr>
        <w:t>億元。</w:t>
      </w:r>
      <w:r w:rsidRPr="006073F4">
        <w:rPr>
          <w:rFonts w:ascii="Arial Unicode MS" w:hAnsi="Arial Unicode MS" w:hint="eastAsia"/>
        </w:rPr>
        <w:t xml:space="preserve"> 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>請計算下列各項收入及支出金額：</w:t>
      </w:r>
      <w:r w:rsidRPr="006073F4">
        <w:rPr>
          <w:rFonts w:ascii="Arial Unicode MS" w:hAnsi="Arial Unicode MS" w:hint="eastAsia"/>
        </w:rPr>
        <w:t xml:space="preserve"> 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 xml:space="preserve">　　</w:t>
      </w:r>
      <w:r w:rsidRPr="006073F4">
        <w:rPr>
          <w:rFonts w:ascii="Arial Unicode MS" w:hAnsi="Arial Unicode MS" w:hint="eastAsia"/>
        </w:rPr>
        <w:t>(</w:t>
      </w:r>
      <w:r w:rsidRPr="006073F4">
        <w:rPr>
          <w:rFonts w:ascii="Arial Unicode MS" w:hAnsi="Arial Unicode MS" w:hint="eastAsia"/>
        </w:rPr>
        <w:t>一</w:t>
      </w:r>
      <w:r w:rsidRPr="006073F4">
        <w:rPr>
          <w:rFonts w:ascii="Arial Unicode MS" w:hAnsi="Arial Unicode MS" w:hint="eastAsia"/>
        </w:rPr>
        <w:t>)</w:t>
      </w:r>
      <w:r w:rsidRPr="006073F4">
        <w:rPr>
          <w:rFonts w:ascii="Arial Unicode MS" w:hAnsi="Arial Unicode MS" w:hint="eastAsia"/>
        </w:rPr>
        <w:t>一般性收入。（</w:t>
      </w:r>
      <w:r w:rsidRPr="006073F4">
        <w:rPr>
          <w:rFonts w:ascii="Arial Unicode MS" w:hAnsi="Arial Unicode MS" w:hint="eastAsia"/>
        </w:rPr>
        <w:t>7</w:t>
      </w:r>
      <w:r w:rsidRPr="006073F4">
        <w:rPr>
          <w:rFonts w:ascii="Arial Unicode MS" w:hAnsi="Arial Unicode MS" w:hint="eastAsia"/>
        </w:rPr>
        <w:t>分）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 xml:space="preserve">　　</w:t>
      </w:r>
      <w:r w:rsidRPr="006073F4">
        <w:rPr>
          <w:rFonts w:ascii="Arial Unicode MS" w:hAnsi="Arial Unicode MS" w:hint="eastAsia"/>
        </w:rPr>
        <w:t>(</w:t>
      </w:r>
      <w:r w:rsidRPr="006073F4">
        <w:rPr>
          <w:rFonts w:ascii="Arial Unicode MS" w:hAnsi="Arial Unicode MS" w:hint="eastAsia"/>
        </w:rPr>
        <w:t>二</w:t>
      </w:r>
      <w:r w:rsidRPr="006073F4">
        <w:rPr>
          <w:rFonts w:ascii="Arial Unicode MS" w:hAnsi="Arial Unicode MS" w:hint="eastAsia"/>
        </w:rPr>
        <w:t>)</w:t>
      </w:r>
      <w:r w:rsidRPr="006073F4">
        <w:rPr>
          <w:rFonts w:ascii="Arial Unicode MS" w:hAnsi="Arial Unicode MS" w:hint="eastAsia"/>
        </w:rPr>
        <w:t>其他財務來源。（</w:t>
      </w:r>
      <w:r w:rsidRPr="006073F4">
        <w:rPr>
          <w:rFonts w:ascii="Arial Unicode MS" w:hAnsi="Arial Unicode MS" w:hint="eastAsia"/>
        </w:rPr>
        <w:t>6</w:t>
      </w:r>
      <w:r w:rsidRPr="006073F4">
        <w:rPr>
          <w:rFonts w:ascii="Arial Unicode MS" w:hAnsi="Arial Unicode MS" w:hint="eastAsia"/>
        </w:rPr>
        <w:t>分）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lastRenderedPageBreak/>
        <w:t xml:space="preserve">　　</w:t>
      </w:r>
      <w:r w:rsidRPr="006073F4">
        <w:rPr>
          <w:rFonts w:ascii="Arial Unicode MS" w:hAnsi="Arial Unicode MS" w:hint="eastAsia"/>
        </w:rPr>
        <w:t>(</w:t>
      </w:r>
      <w:r w:rsidRPr="006073F4">
        <w:rPr>
          <w:rFonts w:ascii="Arial Unicode MS" w:hAnsi="Arial Unicode MS" w:hint="eastAsia"/>
        </w:rPr>
        <w:t>三</w:t>
      </w:r>
      <w:r w:rsidRPr="006073F4">
        <w:rPr>
          <w:rFonts w:ascii="Arial Unicode MS" w:hAnsi="Arial Unicode MS" w:hint="eastAsia"/>
        </w:rPr>
        <w:t>)</w:t>
      </w:r>
      <w:r w:rsidRPr="006073F4">
        <w:rPr>
          <w:rFonts w:ascii="Arial Unicode MS" w:hAnsi="Arial Unicode MS" w:hint="eastAsia"/>
        </w:rPr>
        <w:t>一般性支出。（</w:t>
      </w:r>
      <w:r w:rsidRPr="006073F4">
        <w:rPr>
          <w:rFonts w:ascii="Arial Unicode MS" w:hAnsi="Arial Unicode MS" w:hint="eastAsia"/>
        </w:rPr>
        <w:t>7</w:t>
      </w:r>
      <w:r w:rsidRPr="006073F4">
        <w:rPr>
          <w:rFonts w:ascii="Arial Unicode MS" w:hAnsi="Arial Unicode MS" w:hint="eastAsia"/>
        </w:rPr>
        <w:t>分）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 xml:space="preserve">　　</w:t>
      </w:r>
      <w:r w:rsidRPr="006073F4">
        <w:rPr>
          <w:rFonts w:ascii="Arial Unicode MS" w:hAnsi="Arial Unicode MS" w:hint="eastAsia"/>
        </w:rPr>
        <w:t>(</w:t>
      </w:r>
      <w:r w:rsidRPr="006073F4">
        <w:rPr>
          <w:rFonts w:ascii="Arial Unicode MS" w:hAnsi="Arial Unicode MS" w:hint="eastAsia"/>
        </w:rPr>
        <w:t>四</w:t>
      </w:r>
      <w:r w:rsidRPr="006073F4">
        <w:rPr>
          <w:rFonts w:ascii="Arial Unicode MS" w:hAnsi="Arial Unicode MS" w:hint="eastAsia"/>
        </w:rPr>
        <w:t>)</w:t>
      </w:r>
      <w:r w:rsidRPr="006073F4">
        <w:rPr>
          <w:rFonts w:ascii="Arial Unicode MS" w:hAnsi="Arial Unicode MS" w:hint="eastAsia"/>
        </w:rPr>
        <w:t>其他財務用途。（</w:t>
      </w:r>
      <w:r w:rsidRPr="006073F4">
        <w:rPr>
          <w:rFonts w:ascii="Arial Unicode MS" w:hAnsi="Arial Unicode MS" w:hint="eastAsia"/>
        </w:rPr>
        <w:t>6</w:t>
      </w:r>
      <w:r w:rsidRPr="006073F4">
        <w:rPr>
          <w:rFonts w:ascii="Arial Unicode MS" w:hAnsi="Arial Unicode MS" w:hint="eastAsia"/>
        </w:rPr>
        <w:t>分）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 xml:space="preserve">　　二、政府基金係公共理財之重要特徵，可使國民負擔公平、加強財務之管理與監督、避免業務中輟。我國政府會計準則規定，基金可分為政事型基金（</w:t>
      </w:r>
      <w:r w:rsidRPr="006073F4">
        <w:rPr>
          <w:rFonts w:ascii="Arial Unicode MS" w:hAnsi="Arial Unicode MS" w:hint="eastAsia"/>
        </w:rPr>
        <w:t>governmental funds</w:t>
      </w:r>
      <w:r w:rsidRPr="006073F4">
        <w:rPr>
          <w:rFonts w:ascii="Arial Unicode MS" w:hAnsi="Arial Unicode MS" w:hint="eastAsia"/>
        </w:rPr>
        <w:t>）、業權型基金（</w:t>
      </w:r>
      <w:r w:rsidRPr="006073F4">
        <w:rPr>
          <w:rFonts w:ascii="Arial Unicode MS" w:hAnsi="Arial Unicode MS" w:hint="eastAsia"/>
        </w:rPr>
        <w:t>proprietary funds</w:t>
      </w:r>
      <w:r w:rsidRPr="006073F4">
        <w:rPr>
          <w:rFonts w:ascii="Arial Unicode MS" w:hAnsi="Arial Unicode MS" w:hint="eastAsia"/>
        </w:rPr>
        <w:t>）、信託基金（</w:t>
      </w:r>
      <w:r w:rsidRPr="006073F4">
        <w:rPr>
          <w:rFonts w:ascii="Arial Unicode MS" w:hAnsi="Arial Unicode MS" w:hint="eastAsia"/>
        </w:rPr>
        <w:t>trust fund</w:t>
      </w:r>
      <w:r w:rsidRPr="006073F4">
        <w:rPr>
          <w:rFonts w:ascii="Arial Unicode MS" w:hAnsi="Arial Unicode MS" w:hint="eastAsia"/>
        </w:rPr>
        <w:t>）等三種類型。請回答下列問題：</w:t>
      </w:r>
      <w:r w:rsidRPr="006073F4">
        <w:rPr>
          <w:rFonts w:ascii="Arial Unicode MS" w:hAnsi="Arial Unicode MS" w:hint="eastAsia"/>
        </w:rPr>
        <w:t xml:space="preserve"> 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 xml:space="preserve">　　</w:t>
      </w:r>
      <w:r w:rsidRPr="006073F4">
        <w:rPr>
          <w:rFonts w:ascii="Arial Unicode MS" w:hAnsi="Arial Unicode MS" w:hint="eastAsia"/>
        </w:rPr>
        <w:t>(</w:t>
      </w:r>
      <w:r w:rsidRPr="006073F4">
        <w:rPr>
          <w:rFonts w:ascii="Arial Unicode MS" w:hAnsi="Arial Unicode MS" w:hint="eastAsia"/>
        </w:rPr>
        <w:t>一</w:t>
      </w:r>
      <w:r w:rsidRPr="006073F4">
        <w:rPr>
          <w:rFonts w:ascii="Arial Unicode MS" w:hAnsi="Arial Unicode MS" w:hint="eastAsia"/>
        </w:rPr>
        <w:t>)</w:t>
      </w:r>
      <w:r w:rsidRPr="006073F4">
        <w:rPr>
          <w:rFonts w:ascii="Arial Unicode MS" w:hAnsi="Arial Unicode MS" w:hint="eastAsia"/>
        </w:rPr>
        <w:t>說明信託基金之意義。（</w:t>
      </w:r>
      <w:r w:rsidRPr="006073F4">
        <w:rPr>
          <w:rFonts w:ascii="Arial Unicode MS" w:hAnsi="Arial Unicode MS" w:hint="eastAsia"/>
        </w:rPr>
        <w:t>6</w:t>
      </w:r>
      <w:r w:rsidRPr="006073F4">
        <w:rPr>
          <w:rFonts w:ascii="Arial Unicode MS" w:hAnsi="Arial Unicode MS" w:hint="eastAsia"/>
        </w:rPr>
        <w:t>分）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 xml:space="preserve">　　</w:t>
      </w:r>
      <w:r w:rsidRPr="006073F4">
        <w:rPr>
          <w:rFonts w:ascii="Arial Unicode MS" w:hAnsi="Arial Unicode MS" w:hint="eastAsia"/>
        </w:rPr>
        <w:t>(</w:t>
      </w:r>
      <w:r w:rsidRPr="006073F4">
        <w:rPr>
          <w:rFonts w:ascii="Arial Unicode MS" w:hAnsi="Arial Unicode MS" w:hint="eastAsia"/>
        </w:rPr>
        <w:t>二</w:t>
      </w:r>
      <w:r w:rsidRPr="006073F4">
        <w:rPr>
          <w:rFonts w:ascii="Arial Unicode MS" w:hAnsi="Arial Unicode MS" w:hint="eastAsia"/>
        </w:rPr>
        <w:t>)</w:t>
      </w:r>
      <w:r w:rsidRPr="006073F4">
        <w:rPr>
          <w:rFonts w:ascii="Arial Unicode MS" w:hAnsi="Arial Unicode MS" w:hint="eastAsia"/>
        </w:rPr>
        <w:t>信託基金應採用何種衡量焦點？（</w:t>
      </w:r>
      <w:r w:rsidRPr="006073F4">
        <w:rPr>
          <w:rFonts w:ascii="Arial Unicode MS" w:hAnsi="Arial Unicode MS" w:hint="eastAsia"/>
        </w:rPr>
        <w:t>6</w:t>
      </w:r>
      <w:r w:rsidRPr="006073F4">
        <w:rPr>
          <w:rFonts w:ascii="Arial Unicode MS" w:hAnsi="Arial Unicode MS" w:hint="eastAsia"/>
        </w:rPr>
        <w:t>分）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 xml:space="preserve">　　</w:t>
      </w:r>
      <w:r w:rsidRPr="006073F4">
        <w:rPr>
          <w:rFonts w:ascii="Arial Unicode MS" w:hAnsi="Arial Unicode MS" w:hint="eastAsia"/>
        </w:rPr>
        <w:t>(</w:t>
      </w:r>
      <w:r w:rsidRPr="006073F4">
        <w:rPr>
          <w:rFonts w:ascii="Arial Unicode MS" w:hAnsi="Arial Unicode MS" w:hint="eastAsia"/>
        </w:rPr>
        <w:t>三</w:t>
      </w:r>
      <w:r w:rsidRPr="006073F4">
        <w:rPr>
          <w:rFonts w:ascii="Arial Unicode MS" w:hAnsi="Arial Unicode MS" w:hint="eastAsia"/>
        </w:rPr>
        <w:t>)</w:t>
      </w:r>
      <w:r w:rsidRPr="006073F4">
        <w:rPr>
          <w:rFonts w:ascii="Arial Unicode MS" w:hAnsi="Arial Unicode MS" w:hint="eastAsia"/>
        </w:rPr>
        <w:t>信託基金應採用何種會計基礎？（</w:t>
      </w:r>
      <w:r w:rsidRPr="006073F4">
        <w:rPr>
          <w:rFonts w:ascii="Arial Unicode MS" w:hAnsi="Arial Unicode MS" w:hint="eastAsia"/>
        </w:rPr>
        <w:t>6</w:t>
      </w:r>
      <w:r w:rsidRPr="006073F4">
        <w:rPr>
          <w:rFonts w:ascii="Arial Unicode MS" w:hAnsi="Arial Unicode MS" w:hint="eastAsia"/>
        </w:rPr>
        <w:t>分）</w:t>
      </w:r>
    </w:p>
    <w:p w:rsidR="0046035A" w:rsidRPr="006073F4" w:rsidRDefault="0046035A" w:rsidP="0046035A">
      <w:pPr>
        <w:jc w:val="both"/>
        <w:rPr>
          <w:rFonts w:ascii="Arial Unicode MS" w:hAnsi="Arial Unicode MS"/>
        </w:rPr>
      </w:pPr>
      <w:r w:rsidRPr="006073F4">
        <w:rPr>
          <w:rFonts w:ascii="Arial Unicode MS" w:hAnsi="Arial Unicode MS" w:hint="eastAsia"/>
        </w:rPr>
        <w:t xml:space="preserve">　　</w:t>
      </w:r>
      <w:r w:rsidRPr="006073F4">
        <w:rPr>
          <w:rFonts w:ascii="Arial Unicode MS" w:hAnsi="Arial Unicode MS" w:hint="eastAsia"/>
        </w:rPr>
        <w:t>(</w:t>
      </w:r>
      <w:r w:rsidRPr="006073F4">
        <w:rPr>
          <w:rFonts w:ascii="Arial Unicode MS" w:hAnsi="Arial Unicode MS" w:hint="eastAsia"/>
        </w:rPr>
        <w:t>四</w:t>
      </w:r>
      <w:r w:rsidRPr="006073F4">
        <w:rPr>
          <w:rFonts w:ascii="Arial Unicode MS" w:hAnsi="Arial Unicode MS" w:hint="eastAsia"/>
        </w:rPr>
        <w:t>)</w:t>
      </w:r>
      <w:r w:rsidRPr="006073F4">
        <w:rPr>
          <w:rFonts w:ascii="Arial Unicode MS" w:hAnsi="Arial Unicode MS" w:hint="eastAsia"/>
        </w:rPr>
        <w:t>美國政府會計準則委員會（</w:t>
      </w:r>
      <w:r w:rsidRPr="006073F4">
        <w:rPr>
          <w:rFonts w:ascii="Arial Unicode MS" w:hAnsi="Arial Unicode MS" w:hint="eastAsia"/>
        </w:rPr>
        <w:t>GASB</w:t>
      </w:r>
      <w:r w:rsidRPr="006073F4">
        <w:rPr>
          <w:rFonts w:ascii="Arial Unicode MS" w:hAnsi="Arial Unicode MS" w:hint="eastAsia"/>
        </w:rPr>
        <w:t>）規定之受託型基金（</w:t>
      </w:r>
      <w:r w:rsidRPr="006073F4">
        <w:rPr>
          <w:rFonts w:ascii="Arial Unicode MS" w:hAnsi="Arial Unicode MS" w:hint="eastAsia"/>
        </w:rPr>
        <w:t>fiduciary funds</w:t>
      </w:r>
      <w:r w:rsidRPr="006073F4">
        <w:rPr>
          <w:rFonts w:ascii="Arial Unicode MS" w:hAnsi="Arial Unicode MS" w:hint="eastAsia"/>
        </w:rPr>
        <w:t>）分為那幾種？（</w:t>
      </w:r>
      <w:r w:rsidRPr="006073F4">
        <w:rPr>
          <w:rFonts w:ascii="Arial Unicode MS" w:hAnsi="Arial Unicode MS" w:hint="eastAsia"/>
        </w:rPr>
        <w:t>6</w:t>
      </w:r>
      <w:r w:rsidRPr="006073F4">
        <w:rPr>
          <w:rFonts w:ascii="Arial Unicode MS" w:hAnsi="Arial Unicode MS" w:hint="eastAsia"/>
        </w:rPr>
        <w:t>分）</w:t>
      </w:r>
    </w:p>
    <w:p w:rsidR="00DB7FA3" w:rsidRPr="0046035A" w:rsidRDefault="00DB7FA3" w:rsidP="00CD6085"/>
    <w:sectPr w:rsidR="00DB7FA3" w:rsidRPr="0046035A">
      <w:footerReference w:type="even" r:id="rId35"/>
      <w:footerReference w:type="default" r:id="rId3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84" w:rsidRDefault="00FB4784">
      <w:r>
        <w:separator/>
      </w:r>
    </w:p>
  </w:endnote>
  <w:endnote w:type="continuationSeparator" w:id="0">
    <w:p w:rsidR="00FB4784" w:rsidRDefault="00FB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84" w:rsidRDefault="00FB47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784" w:rsidRDefault="00FB47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84" w:rsidRDefault="00FB47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907">
      <w:rPr>
        <w:rStyle w:val="a7"/>
        <w:noProof/>
      </w:rPr>
      <w:t>1</w:t>
    </w:r>
    <w:r>
      <w:rPr>
        <w:rStyle w:val="a7"/>
      </w:rPr>
      <w:fldChar w:fldCharType="end"/>
    </w:r>
  </w:p>
  <w:p w:rsidR="00FB4784" w:rsidRPr="00ED011F" w:rsidRDefault="00E07907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B4784" w:rsidRPr="005E178C">
      <w:rPr>
        <w:rFonts w:ascii="Arial Unicode MS" w:hAnsi="Arial Unicode MS" w:hint="eastAsia"/>
        <w:sz w:val="18"/>
      </w:rPr>
      <w:t>政府會計申論題庫彙編</w:t>
    </w:r>
    <w:r>
      <w:rPr>
        <w:rFonts w:ascii="Arial Unicode MS" w:hAnsi="Arial Unicode MS" w:hint="eastAsia"/>
        <w:sz w:val="18"/>
      </w:rPr>
      <w:t>〉〉</w:t>
    </w:r>
    <w:r w:rsidR="00FB4784" w:rsidRPr="00ED011F">
      <w:rPr>
        <w:rFonts w:ascii="Arial Unicode MS" w:hAnsi="Arial Unicode MS" w:hint="eastAsia"/>
        <w:sz w:val="18"/>
      </w:rPr>
      <w:t>S-link</w:t>
    </w:r>
    <w:r w:rsidR="00FB4784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84" w:rsidRDefault="00FB4784">
      <w:r>
        <w:separator/>
      </w:r>
    </w:p>
  </w:footnote>
  <w:footnote w:type="continuationSeparator" w:id="0">
    <w:p w:rsidR="00FB4784" w:rsidRDefault="00FB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8FF"/>
    <w:multiLevelType w:val="hybridMultilevel"/>
    <w:tmpl w:val="06BC928A"/>
    <w:lvl w:ilvl="0" w:tplc="10A252EE">
      <w:start w:val="1"/>
      <w:numFmt w:val="taiwaneseCountingThousand"/>
      <w:lvlText w:val="%1、"/>
      <w:lvlJc w:val="left"/>
      <w:pPr>
        <w:ind w:left="55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FAB61F6"/>
    <w:multiLevelType w:val="hybridMultilevel"/>
    <w:tmpl w:val="01CC6C84"/>
    <w:lvl w:ilvl="0" w:tplc="28B88DD8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5B5437"/>
    <w:multiLevelType w:val="hybridMultilevel"/>
    <w:tmpl w:val="5DF6142C"/>
    <w:lvl w:ilvl="0" w:tplc="6040DEF0">
      <w:start w:val="1"/>
      <w:numFmt w:val="taiwaneseCountingThousand"/>
      <w:lvlText w:val="%1、"/>
      <w:lvlJc w:val="left"/>
      <w:pPr>
        <w:ind w:left="55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CA0BC6"/>
    <w:multiLevelType w:val="hybridMultilevel"/>
    <w:tmpl w:val="C3AEA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8C7105"/>
    <w:multiLevelType w:val="hybridMultilevel"/>
    <w:tmpl w:val="667E8DEE"/>
    <w:lvl w:ilvl="0" w:tplc="7C44D19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364A"/>
    <w:rsid w:val="000051BD"/>
    <w:rsid w:val="0002013A"/>
    <w:rsid w:val="0002061C"/>
    <w:rsid w:val="0002344E"/>
    <w:rsid w:val="0003034A"/>
    <w:rsid w:val="00031569"/>
    <w:rsid w:val="0003451D"/>
    <w:rsid w:val="00037D4D"/>
    <w:rsid w:val="000400BC"/>
    <w:rsid w:val="000419BD"/>
    <w:rsid w:val="00041B67"/>
    <w:rsid w:val="00044040"/>
    <w:rsid w:val="00046CF1"/>
    <w:rsid w:val="000544C6"/>
    <w:rsid w:val="00056068"/>
    <w:rsid w:val="00064C71"/>
    <w:rsid w:val="00072659"/>
    <w:rsid w:val="000764AA"/>
    <w:rsid w:val="00081B39"/>
    <w:rsid w:val="0008200D"/>
    <w:rsid w:val="000906AB"/>
    <w:rsid w:val="000A1A52"/>
    <w:rsid w:val="000A22B0"/>
    <w:rsid w:val="000A29CD"/>
    <w:rsid w:val="000A4C7C"/>
    <w:rsid w:val="000A6B69"/>
    <w:rsid w:val="000A761A"/>
    <w:rsid w:val="000B4223"/>
    <w:rsid w:val="000C4C8B"/>
    <w:rsid w:val="000C5DB9"/>
    <w:rsid w:val="000D1A7B"/>
    <w:rsid w:val="000E0E90"/>
    <w:rsid w:val="000E37E6"/>
    <w:rsid w:val="000E6890"/>
    <w:rsid w:val="000F0413"/>
    <w:rsid w:val="000F56A7"/>
    <w:rsid w:val="00113842"/>
    <w:rsid w:val="001153A8"/>
    <w:rsid w:val="00117A58"/>
    <w:rsid w:val="00117D34"/>
    <w:rsid w:val="00122CC7"/>
    <w:rsid w:val="00126FCB"/>
    <w:rsid w:val="001310FE"/>
    <w:rsid w:val="00132901"/>
    <w:rsid w:val="00151569"/>
    <w:rsid w:val="0015159C"/>
    <w:rsid w:val="00151F1E"/>
    <w:rsid w:val="00166F09"/>
    <w:rsid w:val="00177395"/>
    <w:rsid w:val="001879D2"/>
    <w:rsid w:val="00190054"/>
    <w:rsid w:val="00190586"/>
    <w:rsid w:val="00195483"/>
    <w:rsid w:val="001A1AA6"/>
    <w:rsid w:val="001B126A"/>
    <w:rsid w:val="001B1BB3"/>
    <w:rsid w:val="001C1922"/>
    <w:rsid w:val="001C33D2"/>
    <w:rsid w:val="001C3828"/>
    <w:rsid w:val="001C41CB"/>
    <w:rsid w:val="001D058C"/>
    <w:rsid w:val="001D40DF"/>
    <w:rsid w:val="001D607B"/>
    <w:rsid w:val="001D7568"/>
    <w:rsid w:val="001D7895"/>
    <w:rsid w:val="001E3A34"/>
    <w:rsid w:val="001E3B3B"/>
    <w:rsid w:val="001E44DA"/>
    <w:rsid w:val="001E7B24"/>
    <w:rsid w:val="001F182A"/>
    <w:rsid w:val="001F5646"/>
    <w:rsid w:val="00201C94"/>
    <w:rsid w:val="00214D0A"/>
    <w:rsid w:val="0021583E"/>
    <w:rsid w:val="002224F7"/>
    <w:rsid w:val="002235C0"/>
    <w:rsid w:val="00224742"/>
    <w:rsid w:val="00225263"/>
    <w:rsid w:val="00231E11"/>
    <w:rsid w:val="00235F04"/>
    <w:rsid w:val="00236334"/>
    <w:rsid w:val="00243856"/>
    <w:rsid w:val="00246FE5"/>
    <w:rsid w:val="002529DA"/>
    <w:rsid w:val="0026353C"/>
    <w:rsid w:val="00266E4B"/>
    <w:rsid w:val="002832AA"/>
    <w:rsid w:val="002A5684"/>
    <w:rsid w:val="002A7DBD"/>
    <w:rsid w:val="002C4111"/>
    <w:rsid w:val="002C5BFB"/>
    <w:rsid w:val="002C5DA8"/>
    <w:rsid w:val="002C5EFC"/>
    <w:rsid w:val="002E3ACB"/>
    <w:rsid w:val="002E4DEE"/>
    <w:rsid w:val="002E59BC"/>
    <w:rsid w:val="002E5B98"/>
    <w:rsid w:val="003259B5"/>
    <w:rsid w:val="00346766"/>
    <w:rsid w:val="00346ACF"/>
    <w:rsid w:val="00351FA5"/>
    <w:rsid w:val="00353A3D"/>
    <w:rsid w:val="00364FAA"/>
    <w:rsid w:val="003871F9"/>
    <w:rsid w:val="003A26B2"/>
    <w:rsid w:val="003A7738"/>
    <w:rsid w:val="003B16C6"/>
    <w:rsid w:val="003B39F0"/>
    <w:rsid w:val="003C6B58"/>
    <w:rsid w:val="003C7432"/>
    <w:rsid w:val="003C7923"/>
    <w:rsid w:val="003D2D8F"/>
    <w:rsid w:val="003D3081"/>
    <w:rsid w:val="003E4418"/>
    <w:rsid w:val="003E4F9F"/>
    <w:rsid w:val="003E7E9F"/>
    <w:rsid w:val="003F20C6"/>
    <w:rsid w:val="003F678E"/>
    <w:rsid w:val="00410411"/>
    <w:rsid w:val="00410F00"/>
    <w:rsid w:val="00415373"/>
    <w:rsid w:val="00423067"/>
    <w:rsid w:val="00433082"/>
    <w:rsid w:val="004337DC"/>
    <w:rsid w:val="004422CC"/>
    <w:rsid w:val="00443D38"/>
    <w:rsid w:val="00450604"/>
    <w:rsid w:val="004520B1"/>
    <w:rsid w:val="0046035A"/>
    <w:rsid w:val="00460614"/>
    <w:rsid w:val="00465A26"/>
    <w:rsid w:val="004707FA"/>
    <w:rsid w:val="00475EEC"/>
    <w:rsid w:val="004771F9"/>
    <w:rsid w:val="00481558"/>
    <w:rsid w:val="0048447E"/>
    <w:rsid w:val="00486462"/>
    <w:rsid w:val="00487D43"/>
    <w:rsid w:val="00493D30"/>
    <w:rsid w:val="00493DB1"/>
    <w:rsid w:val="004A129F"/>
    <w:rsid w:val="004B0E1F"/>
    <w:rsid w:val="004B15A4"/>
    <w:rsid w:val="004B55F9"/>
    <w:rsid w:val="004C2C91"/>
    <w:rsid w:val="004C490B"/>
    <w:rsid w:val="004C6E79"/>
    <w:rsid w:val="004D2875"/>
    <w:rsid w:val="004D3F73"/>
    <w:rsid w:val="004D3FC4"/>
    <w:rsid w:val="004D439D"/>
    <w:rsid w:val="004E77FC"/>
    <w:rsid w:val="004F7D49"/>
    <w:rsid w:val="00512340"/>
    <w:rsid w:val="00523CDE"/>
    <w:rsid w:val="00526593"/>
    <w:rsid w:val="00526EC6"/>
    <w:rsid w:val="00552FB3"/>
    <w:rsid w:val="00553384"/>
    <w:rsid w:val="00585453"/>
    <w:rsid w:val="0059034E"/>
    <w:rsid w:val="005918A8"/>
    <w:rsid w:val="005A30C5"/>
    <w:rsid w:val="005A48DD"/>
    <w:rsid w:val="005B3C0D"/>
    <w:rsid w:val="005B495A"/>
    <w:rsid w:val="005B5B30"/>
    <w:rsid w:val="005B771C"/>
    <w:rsid w:val="005C18AA"/>
    <w:rsid w:val="005D6F3C"/>
    <w:rsid w:val="005E178C"/>
    <w:rsid w:val="005E1A44"/>
    <w:rsid w:val="005E23A6"/>
    <w:rsid w:val="005E2DEC"/>
    <w:rsid w:val="005E37FF"/>
    <w:rsid w:val="005F4789"/>
    <w:rsid w:val="00603892"/>
    <w:rsid w:val="00604FAC"/>
    <w:rsid w:val="006073F4"/>
    <w:rsid w:val="00610CED"/>
    <w:rsid w:val="006168D7"/>
    <w:rsid w:val="0062755A"/>
    <w:rsid w:val="006332E5"/>
    <w:rsid w:val="00640FBC"/>
    <w:rsid w:val="0064236B"/>
    <w:rsid w:val="006442FC"/>
    <w:rsid w:val="0064661E"/>
    <w:rsid w:val="0065613F"/>
    <w:rsid w:val="006638D1"/>
    <w:rsid w:val="00666E03"/>
    <w:rsid w:val="00675A55"/>
    <w:rsid w:val="00675A8D"/>
    <w:rsid w:val="00683983"/>
    <w:rsid w:val="00687AF0"/>
    <w:rsid w:val="006975A9"/>
    <w:rsid w:val="006A4A43"/>
    <w:rsid w:val="006A6C92"/>
    <w:rsid w:val="006A733B"/>
    <w:rsid w:val="006A7BAC"/>
    <w:rsid w:val="006D6D28"/>
    <w:rsid w:val="006E4C89"/>
    <w:rsid w:val="006E58BC"/>
    <w:rsid w:val="006E636D"/>
    <w:rsid w:val="006F0C6A"/>
    <w:rsid w:val="006F180C"/>
    <w:rsid w:val="006F1884"/>
    <w:rsid w:val="00704095"/>
    <w:rsid w:val="0070485A"/>
    <w:rsid w:val="00711A0F"/>
    <w:rsid w:val="00725F5F"/>
    <w:rsid w:val="00733A5E"/>
    <w:rsid w:val="00735369"/>
    <w:rsid w:val="007356EF"/>
    <w:rsid w:val="00736CFC"/>
    <w:rsid w:val="0073763C"/>
    <w:rsid w:val="0074108C"/>
    <w:rsid w:val="007432EC"/>
    <w:rsid w:val="007442EC"/>
    <w:rsid w:val="007449D8"/>
    <w:rsid w:val="00750E67"/>
    <w:rsid w:val="0075194F"/>
    <w:rsid w:val="0075245D"/>
    <w:rsid w:val="0075612A"/>
    <w:rsid w:val="007562AF"/>
    <w:rsid w:val="007625A4"/>
    <w:rsid w:val="00780BCC"/>
    <w:rsid w:val="00783194"/>
    <w:rsid w:val="0078446C"/>
    <w:rsid w:val="00784D9A"/>
    <w:rsid w:val="00786F95"/>
    <w:rsid w:val="007A4BF2"/>
    <w:rsid w:val="007A4DC4"/>
    <w:rsid w:val="007A60D3"/>
    <w:rsid w:val="007A7139"/>
    <w:rsid w:val="007C1616"/>
    <w:rsid w:val="007C1CAA"/>
    <w:rsid w:val="007C261C"/>
    <w:rsid w:val="007C6D8D"/>
    <w:rsid w:val="007C7AD6"/>
    <w:rsid w:val="007D3029"/>
    <w:rsid w:val="00814397"/>
    <w:rsid w:val="00817DB8"/>
    <w:rsid w:val="00827708"/>
    <w:rsid w:val="008337EF"/>
    <w:rsid w:val="008338CF"/>
    <w:rsid w:val="0083504C"/>
    <w:rsid w:val="00837C36"/>
    <w:rsid w:val="00844313"/>
    <w:rsid w:val="008479C4"/>
    <w:rsid w:val="008507D4"/>
    <w:rsid w:val="00866455"/>
    <w:rsid w:val="00866F49"/>
    <w:rsid w:val="00870B47"/>
    <w:rsid w:val="0087451A"/>
    <w:rsid w:val="0088087C"/>
    <w:rsid w:val="00887072"/>
    <w:rsid w:val="00892712"/>
    <w:rsid w:val="00897BB0"/>
    <w:rsid w:val="008B601A"/>
    <w:rsid w:val="008C001A"/>
    <w:rsid w:val="008C374B"/>
    <w:rsid w:val="008D2A00"/>
    <w:rsid w:val="008D50A6"/>
    <w:rsid w:val="008D6F19"/>
    <w:rsid w:val="008E2DD2"/>
    <w:rsid w:val="008F2B9C"/>
    <w:rsid w:val="008F5714"/>
    <w:rsid w:val="00903895"/>
    <w:rsid w:val="00906F35"/>
    <w:rsid w:val="00916A30"/>
    <w:rsid w:val="00921F7D"/>
    <w:rsid w:val="009221E9"/>
    <w:rsid w:val="00923C6B"/>
    <w:rsid w:val="00924F6E"/>
    <w:rsid w:val="009360F4"/>
    <w:rsid w:val="009400A3"/>
    <w:rsid w:val="009536F8"/>
    <w:rsid w:val="00960FCB"/>
    <w:rsid w:val="00967418"/>
    <w:rsid w:val="00971E85"/>
    <w:rsid w:val="00972D5E"/>
    <w:rsid w:val="00975809"/>
    <w:rsid w:val="00975810"/>
    <w:rsid w:val="00977890"/>
    <w:rsid w:val="0098260B"/>
    <w:rsid w:val="00982A6B"/>
    <w:rsid w:val="00991639"/>
    <w:rsid w:val="009B614E"/>
    <w:rsid w:val="009C34DD"/>
    <w:rsid w:val="009C48FF"/>
    <w:rsid w:val="009D14D4"/>
    <w:rsid w:val="009D6CC5"/>
    <w:rsid w:val="009E6CE4"/>
    <w:rsid w:val="009E7467"/>
    <w:rsid w:val="009F1227"/>
    <w:rsid w:val="009F1C70"/>
    <w:rsid w:val="009F6266"/>
    <w:rsid w:val="009F6E85"/>
    <w:rsid w:val="009F7093"/>
    <w:rsid w:val="009F7DA6"/>
    <w:rsid w:val="00A00746"/>
    <w:rsid w:val="00A16F0E"/>
    <w:rsid w:val="00A40E0B"/>
    <w:rsid w:val="00A46BDB"/>
    <w:rsid w:val="00A50AC0"/>
    <w:rsid w:val="00A57622"/>
    <w:rsid w:val="00A805A1"/>
    <w:rsid w:val="00A82817"/>
    <w:rsid w:val="00A82858"/>
    <w:rsid w:val="00A84CA1"/>
    <w:rsid w:val="00A86888"/>
    <w:rsid w:val="00A93F47"/>
    <w:rsid w:val="00AC533F"/>
    <w:rsid w:val="00AD385F"/>
    <w:rsid w:val="00AD58C8"/>
    <w:rsid w:val="00AD671C"/>
    <w:rsid w:val="00AD72D6"/>
    <w:rsid w:val="00AE2E80"/>
    <w:rsid w:val="00AE348A"/>
    <w:rsid w:val="00AE7FF3"/>
    <w:rsid w:val="00AF3681"/>
    <w:rsid w:val="00B16BDB"/>
    <w:rsid w:val="00B27A53"/>
    <w:rsid w:val="00B306AB"/>
    <w:rsid w:val="00B36522"/>
    <w:rsid w:val="00B4307B"/>
    <w:rsid w:val="00B53169"/>
    <w:rsid w:val="00B53B33"/>
    <w:rsid w:val="00B56807"/>
    <w:rsid w:val="00B61C6F"/>
    <w:rsid w:val="00B72170"/>
    <w:rsid w:val="00B73CC4"/>
    <w:rsid w:val="00B81B1E"/>
    <w:rsid w:val="00B851C1"/>
    <w:rsid w:val="00BA4400"/>
    <w:rsid w:val="00BA6D92"/>
    <w:rsid w:val="00BC08D5"/>
    <w:rsid w:val="00BD5CF2"/>
    <w:rsid w:val="00BF5B98"/>
    <w:rsid w:val="00BF64F0"/>
    <w:rsid w:val="00C23565"/>
    <w:rsid w:val="00C41F59"/>
    <w:rsid w:val="00C43861"/>
    <w:rsid w:val="00C47EE2"/>
    <w:rsid w:val="00C50F91"/>
    <w:rsid w:val="00C627F5"/>
    <w:rsid w:val="00C63BCA"/>
    <w:rsid w:val="00C6513E"/>
    <w:rsid w:val="00C71A82"/>
    <w:rsid w:val="00C76A19"/>
    <w:rsid w:val="00C91F25"/>
    <w:rsid w:val="00CA14EC"/>
    <w:rsid w:val="00CA2CC5"/>
    <w:rsid w:val="00CA4AF5"/>
    <w:rsid w:val="00CA56C8"/>
    <w:rsid w:val="00CA74A1"/>
    <w:rsid w:val="00CB2820"/>
    <w:rsid w:val="00CB3EAC"/>
    <w:rsid w:val="00CC3187"/>
    <w:rsid w:val="00CC4451"/>
    <w:rsid w:val="00CC51A3"/>
    <w:rsid w:val="00CD1033"/>
    <w:rsid w:val="00CD27E1"/>
    <w:rsid w:val="00CD3E53"/>
    <w:rsid w:val="00CD6085"/>
    <w:rsid w:val="00CE7A68"/>
    <w:rsid w:val="00CF34FF"/>
    <w:rsid w:val="00CF4A46"/>
    <w:rsid w:val="00D070B8"/>
    <w:rsid w:val="00D20407"/>
    <w:rsid w:val="00D24B69"/>
    <w:rsid w:val="00D301A7"/>
    <w:rsid w:val="00D307AB"/>
    <w:rsid w:val="00D3085A"/>
    <w:rsid w:val="00D42981"/>
    <w:rsid w:val="00D4341E"/>
    <w:rsid w:val="00D63AEA"/>
    <w:rsid w:val="00D67345"/>
    <w:rsid w:val="00D70905"/>
    <w:rsid w:val="00D7337E"/>
    <w:rsid w:val="00D73995"/>
    <w:rsid w:val="00D900B8"/>
    <w:rsid w:val="00D910B0"/>
    <w:rsid w:val="00D92D59"/>
    <w:rsid w:val="00D96B3C"/>
    <w:rsid w:val="00DA1BED"/>
    <w:rsid w:val="00DB2213"/>
    <w:rsid w:val="00DB46FD"/>
    <w:rsid w:val="00DB7FA3"/>
    <w:rsid w:val="00DC2C40"/>
    <w:rsid w:val="00DC4DB6"/>
    <w:rsid w:val="00DC7C82"/>
    <w:rsid w:val="00DD0E61"/>
    <w:rsid w:val="00DD2832"/>
    <w:rsid w:val="00DE72CE"/>
    <w:rsid w:val="00DF4986"/>
    <w:rsid w:val="00E029C8"/>
    <w:rsid w:val="00E04732"/>
    <w:rsid w:val="00E05D50"/>
    <w:rsid w:val="00E07907"/>
    <w:rsid w:val="00E13DB8"/>
    <w:rsid w:val="00E14D63"/>
    <w:rsid w:val="00E156ED"/>
    <w:rsid w:val="00E21CF4"/>
    <w:rsid w:val="00E267C1"/>
    <w:rsid w:val="00E2736C"/>
    <w:rsid w:val="00E37A5F"/>
    <w:rsid w:val="00E46089"/>
    <w:rsid w:val="00E466F2"/>
    <w:rsid w:val="00E46784"/>
    <w:rsid w:val="00E519A8"/>
    <w:rsid w:val="00E57559"/>
    <w:rsid w:val="00E61C48"/>
    <w:rsid w:val="00E6483B"/>
    <w:rsid w:val="00E662FF"/>
    <w:rsid w:val="00E7289D"/>
    <w:rsid w:val="00E769AD"/>
    <w:rsid w:val="00E82BEF"/>
    <w:rsid w:val="00E834FD"/>
    <w:rsid w:val="00E83576"/>
    <w:rsid w:val="00E87BC1"/>
    <w:rsid w:val="00E91C6F"/>
    <w:rsid w:val="00E9796B"/>
    <w:rsid w:val="00EA092D"/>
    <w:rsid w:val="00EA3098"/>
    <w:rsid w:val="00EC4982"/>
    <w:rsid w:val="00EC5731"/>
    <w:rsid w:val="00EC7E4B"/>
    <w:rsid w:val="00ED011F"/>
    <w:rsid w:val="00ED3201"/>
    <w:rsid w:val="00ED65AC"/>
    <w:rsid w:val="00F040E5"/>
    <w:rsid w:val="00F1314C"/>
    <w:rsid w:val="00F22D31"/>
    <w:rsid w:val="00F22E9C"/>
    <w:rsid w:val="00F24702"/>
    <w:rsid w:val="00F24C01"/>
    <w:rsid w:val="00F4150E"/>
    <w:rsid w:val="00F437C1"/>
    <w:rsid w:val="00F74FBA"/>
    <w:rsid w:val="00F757B7"/>
    <w:rsid w:val="00F76846"/>
    <w:rsid w:val="00F77552"/>
    <w:rsid w:val="00F8158C"/>
    <w:rsid w:val="00F97324"/>
    <w:rsid w:val="00FA1AE5"/>
    <w:rsid w:val="00FA43F1"/>
    <w:rsid w:val="00FB33B9"/>
    <w:rsid w:val="00FB4784"/>
    <w:rsid w:val="00FB6D81"/>
    <w:rsid w:val="00FC36FE"/>
    <w:rsid w:val="00FD4FC2"/>
    <w:rsid w:val="00FD7467"/>
    <w:rsid w:val="00FD7883"/>
    <w:rsid w:val="00FF3C43"/>
    <w:rsid w:val="00FF3FCB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9257A6F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814397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link w:val="23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814397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3C6B58"/>
    <w:rPr>
      <w:rFonts w:ascii="Arial Unicode MS" w:hAnsi="Arial Unicode MS" w:cs="Arial Unicode MS"/>
      <w:bCs/>
      <w:color w:val="943634"/>
      <w:szCs w:val="27"/>
    </w:rPr>
  </w:style>
  <w:style w:type="character" w:customStyle="1" w:styleId="HTML0">
    <w:name w:val="HTML 預設格式 字元"/>
    <w:link w:val="HTML"/>
    <w:rsid w:val="003C6B58"/>
    <w:rPr>
      <w:rFonts w:ascii="Arial Unicode MS" w:eastAsia="Arial Unicode MS" w:hAnsi="Arial Unicode MS" w:cs="Arial Unicode MS"/>
    </w:rPr>
  </w:style>
  <w:style w:type="character" w:customStyle="1" w:styleId="a6">
    <w:name w:val="頁尾 字元"/>
    <w:link w:val="a5"/>
    <w:rsid w:val="003C6B58"/>
    <w:rPr>
      <w:kern w:val="2"/>
    </w:rPr>
  </w:style>
  <w:style w:type="character" w:customStyle="1" w:styleId="a9">
    <w:name w:val="頁首 字元"/>
    <w:link w:val="a8"/>
    <w:uiPriority w:val="99"/>
    <w:rsid w:val="003C6B58"/>
    <w:rPr>
      <w:kern w:val="2"/>
    </w:rPr>
  </w:style>
  <w:style w:type="character" w:customStyle="1" w:styleId="14">
    <w:name w:val="樣式1 字元"/>
    <w:link w:val="13"/>
    <w:rsid w:val="003C6B58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3">
    <w:name w:val="樣式2 字元"/>
    <w:link w:val="22"/>
    <w:rsid w:val="003C6B58"/>
    <w:rPr>
      <w:rFonts w:ascii="Arial Unicode MS" w:hAnsi="Arial Unicode MS" w:cs="Arial Unicode MS"/>
      <w:b/>
      <w:bCs/>
      <w:color w:val="990000"/>
      <w:kern w:val="2"/>
      <w:szCs w:val="27"/>
    </w:rPr>
  </w:style>
  <w:style w:type="paragraph" w:customStyle="1" w:styleId="32">
    <w:name w:val="樣式3"/>
    <w:basedOn w:val="3"/>
    <w:link w:val="33"/>
    <w:autoRedefine/>
    <w:rsid w:val="003C6B58"/>
    <w:rPr>
      <w:color w:val="808000"/>
      <w:kern w:val="2"/>
    </w:rPr>
  </w:style>
  <w:style w:type="character" w:customStyle="1" w:styleId="33">
    <w:name w:val="樣式3 字元"/>
    <w:link w:val="32"/>
    <w:rsid w:val="003C6B58"/>
    <w:rPr>
      <w:rFonts w:ascii="Arial Unicode MS" w:hAnsi="Arial Unicode MS" w:cs="Arial Unicode MS"/>
      <w:b w:val="0"/>
      <w:bCs/>
      <w:color w:val="808000"/>
      <w:kern w:val="2"/>
      <w:szCs w:val="27"/>
    </w:rPr>
  </w:style>
  <w:style w:type="table" w:styleId="ac">
    <w:name w:val="Table Grid"/>
    <w:basedOn w:val="a1"/>
    <w:rsid w:val="003C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3565"/>
    <w:pPr>
      <w:ind w:leftChars="200" w:left="480"/>
    </w:pPr>
    <w:rPr>
      <w:rFonts w:ascii="Calibri" w:hAnsi="Calibri"/>
      <w:sz w:val="24"/>
      <w:szCs w:val="22"/>
    </w:rPr>
  </w:style>
  <w:style w:type="paragraph" w:styleId="ae">
    <w:name w:val="Balloon Text"/>
    <w:basedOn w:val="a"/>
    <w:link w:val="af"/>
    <w:rsid w:val="00CD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CD60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4">
    <w:name w:val="超連結2"/>
    <w:rsid w:val="00DC2C4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23&#25919;&#24220;&#26371;&#35336;&#28204;&#39511;&#38988;&#24235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5919;&#24220;&#26371;&#35336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footer" Target="footer2.xml"/><Relationship Id="rId10" Type="http://schemas.openxmlformats.org/officeDocument/2006/relationships/hyperlink" Target="../../6law/law8/23&#25919;&#24220;&#26371;&#35336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5919;&#24220;&#26371;&#35336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政府會計申論題庫彙編</dc:title>
  <dc:creator>S-link 電子六法-黃婉玲</dc:creator>
  <cp:lastModifiedBy>黃婉玲 S-link電子六法</cp:lastModifiedBy>
  <cp:revision>31</cp:revision>
  <dcterms:created xsi:type="dcterms:W3CDTF">2014-09-10T02:31:00Z</dcterms:created>
  <dcterms:modified xsi:type="dcterms:W3CDTF">2019-01-07T12:43:00Z</dcterms:modified>
</cp:coreProperties>
</file>