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B86" w:rsidRDefault="00804B86" w:rsidP="00804B8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95" name="圖片 95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6laws-blue0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86" w:rsidRDefault="00804B86" w:rsidP="00804B8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a"/>
            <w:rFonts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343D5">
        <w:rPr>
          <w:rFonts w:ascii="Arial Unicode MS" w:hAnsi="Arial Unicode MS"/>
          <w:color w:val="7F7F7F"/>
          <w:sz w:val="18"/>
          <w:szCs w:val="20"/>
        </w:rPr>
        <w:t>2015/7/2</w:t>
      </w:r>
      <w:r w:rsidR="002343D5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A050D">
          <w:rPr>
            <w:rStyle w:val="aa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a"/>
            <w:color w:val="7F7F7F"/>
            <w:sz w:val="18"/>
            <w:szCs w:val="20"/>
          </w:rPr>
          <w:t>黃婉玲</w:t>
        </w:r>
      </w:hyperlink>
    </w:p>
    <w:p w:rsidR="00804B86" w:rsidRDefault="00804B86" w:rsidP="00804B86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811208">
          <w:rPr>
            <w:rStyle w:val="aa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04B86" w:rsidRPr="002E20F1" w:rsidRDefault="00804B86" w:rsidP="00804B86">
      <w:pPr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804B86" w:rsidRPr="00EE4645" w:rsidRDefault="00804B86" w:rsidP="00804B86">
      <w:pPr>
        <w:ind w:left="142"/>
        <w:jc w:val="center"/>
        <w:rPr>
          <w:rFonts w:eastAsia="標楷體"/>
          <w:color w:val="17365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FF9">
        <w:rPr>
          <w:rFonts w:hint="eastAsia"/>
          <w:color w:val="FFFFFF"/>
        </w:rPr>
        <w:t>《</w:t>
      </w:r>
      <w:r w:rsidRPr="00EE464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D7144">
        <w:rPr>
          <w:rFonts w:ascii="Arial Unicode MS" w:eastAsia="標楷體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成本會計與管理會計測驗題庫彙編</w:t>
      </w:r>
      <w:r w:rsidR="002343D5">
        <w:rPr>
          <w:rFonts w:ascii="Arial Unicode MS" w:eastAsia="標楷體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EE464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D7144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D7144" w:rsidRPr="00BE4568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9D7144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9D7144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9D7144" w:rsidRPr="00966F36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r w:rsidR="009D7144" w:rsidRPr="00BE4568">
        <w:rPr>
          <w:rFonts w:ascii="Arial Unicode MS" w:hAnsi="Arial Unicode MS" w:cs="標楷體" w:hint="eastAsia"/>
          <w:color w:val="990000"/>
          <w:sz w:val="28"/>
          <w:szCs w:val="28"/>
        </w:rPr>
        <w:t>1,8</w:t>
      </w:r>
      <w:r w:rsidR="009D7144">
        <w:rPr>
          <w:rFonts w:ascii="Arial Unicode MS" w:hAnsi="Arial Unicode MS" w:cs="標楷體" w:hint="eastAsia"/>
          <w:color w:val="990000"/>
          <w:sz w:val="28"/>
          <w:szCs w:val="28"/>
        </w:rPr>
        <w:t>70</w:t>
      </w:r>
      <w:r w:rsidR="009D7144" w:rsidRPr="00966F3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E53813">
        <w:rPr>
          <w:rFonts w:hint="eastAsia"/>
          <w:color w:val="FFFFFF"/>
        </w:rPr>
        <w:t>》》</w:t>
      </w:r>
    </w:p>
    <w:p w:rsidR="00582A1E" w:rsidRPr="008A5A66" w:rsidRDefault="002343D5" w:rsidP="00D817C1">
      <w:pPr>
        <w:adjustRightInd w:val="0"/>
        <w:snapToGrid w:val="0"/>
        <w:jc w:val="center"/>
        <w:rPr>
          <w:rFonts w:ascii="Arial Unicode MS" w:hAnsi="Arial Unicode MS"/>
          <w:color w:val="5F5F5F"/>
          <w:sz w:val="18"/>
        </w:rPr>
      </w:pPr>
      <w:r w:rsidRPr="002343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>
          <w:rPr>
            <w:rStyle w:val="aa"/>
            <w:rFonts w:ascii="Arial Unicode MS" w:hAnsi="Arial Unicode MS" w:hint="eastAsia"/>
          </w:rPr>
          <w:t>02(104</w:t>
        </w:r>
        <w:r>
          <w:rPr>
            <w:rStyle w:val="aa"/>
            <w:rFonts w:ascii="Arial Unicode MS" w:hAnsi="Arial Unicode MS" w:hint="eastAsia"/>
          </w:rPr>
          <w:t>年起</w:t>
        </w:r>
        <w:r>
          <w:rPr>
            <w:rStyle w:val="aa"/>
            <w:rFonts w:ascii="Arial Unicode MS" w:hAnsi="Arial Unicode MS" w:hint="eastAsia"/>
          </w:rPr>
          <w:t>)</w:t>
        </w:r>
      </w:hyperlink>
      <w:r w:rsidRPr="002343D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82A1E" w:rsidRPr="00B372E3">
        <w:rPr>
          <w:rFonts w:ascii="Arial Unicode MS" w:hAnsi="Arial Unicode MS" w:hint="eastAsia"/>
          <w:color w:val="5F5F5F"/>
          <w:sz w:val="18"/>
        </w:rPr>
        <w:t>【科目】包括‧</w:t>
      </w:r>
      <w:r w:rsidR="00582A1E" w:rsidRPr="00B372E3">
        <w:rPr>
          <w:rFonts w:ascii="Arial Unicode MS" w:hAnsi="Arial Unicode MS" w:hint="eastAsia"/>
          <w:color w:val="5F5F5F"/>
          <w:sz w:val="18"/>
        </w:rPr>
        <w:t>a</w:t>
      </w:r>
      <w:r w:rsidR="00582A1E" w:rsidRPr="00B372E3">
        <w:rPr>
          <w:rFonts w:ascii="Arial Unicode MS" w:hAnsi="Arial Unicode MS" w:hint="eastAsia"/>
          <w:color w:val="5F5F5F"/>
          <w:sz w:val="18"/>
        </w:rPr>
        <w:t>另有</w:t>
      </w:r>
      <w:hyperlink r:id="rId14" w:anchor="a103b02" w:history="1">
        <w:r>
          <w:rPr>
            <w:rStyle w:val="aa"/>
            <w:rFonts w:hint="eastAsia"/>
            <w:szCs w:val="20"/>
          </w:rPr>
          <w:t>申論題</w:t>
        </w:r>
      </w:hyperlink>
    </w:p>
    <w:p w:rsidR="00582A1E" w:rsidRDefault="00582A1E" w:rsidP="00D817C1">
      <w:pPr>
        <w:adjustRightInd w:val="0"/>
        <w:snapToGrid w:val="0"/>
        <w:spacing w:before="100" w:beforeAutospacing="1" w:after="100" w:afterAutospacing="1"/>
        <w:ind w:left="142"/>
        <w:jc w:val="center"/>
        <w:rPr>
          <w:rFonts w:ascii="新細明體" w:cs="新細明體"/>
          <w:szCs w:val="20"/>
        </w:rPr>
      </w:pPr>
      <w:r w:rsidRPr="00FF5CFB">
        <w:rPr>
          <w:rFonts w:ascii="新細明體" w:cs="新細明體"/>
          <w:szCs w:val="20"/>
        </w:rPr>
        <w:t>&lt;&lt;</w:t>
      </w:r>
      <w:hyperlink r:id="rId15" w:history="1">
        <w:r w:rsidRPr="0091763D">
          <w:rPr>
            <w:rStyle w:val="aa"/>
            <w:rFonts w:cs="新細明體" w:hint="eastAsia"/>
            <w:szCs w:val="20"/>
          </w:rPr>
          <w:t>解答</w:t>
        </w:r>
        <w:r w:rsidRPr="0091763D">
          <w:rPr>
            <w:rStyle w:val="aa"/>
            <w:rFonts w:cs="新細明體" w:hint="eastAsia"/>
            <w:szCs w:val="20"/>
          </w:rPr>
          <w:t>隱</w:t>
        </w:r>
        <w:r w:rsidRPr="0091763D">
          <w:rPr>
            <w:rStyle w:val="aa"/>
            <w:rFonts w:cs="新細明體" w:hint="eastAsia"/>
            <w:szCs w:val="20"/>
          </w:rPr>
          <w:t>藏</w:t>
        </w:r>
        <w:r w:rsidRPr="0091763D">
          <w:rPr>
            <w:rStyle w:val="aa"/>
            <w:rFonts w:cs="新細明體" w:hint="eastAsia"/>
            <w:szCs w:val="20"/>
          </w:rPr>
          <w:t>檔</w:t>
        </w:r>
      </w:hyperlink>
      <w:r w:rsidRPr="00FF5CFB">
        <w:rPr>
          <w:rFonts w:ascii="新細明體" w:cs="新細明體"/>
          <w:szCs w:val="20"/>
        </w:rPr>
        <w:t>&gt;&gt;</w:t>
      </w:r>
      <w:bookmarkStart w:id="0" w:name="_GoBack"/>
      <w:bookmarkEnd w:id="0"/>
    </w:p>
    <w:p w:rsidR="00582A1E" w:rsidRPr="00B91B1F" w:rsidRDefault="002343D5" w:rsidP="00D817C1">
      <w:pPr>
        <w:adjustRightInd w:val="0"/>
        <w:snapToGrid w:val="0"/>
        <w:spacing w:before="100" w:beforeAutospacing="1" w:after="100" w:afterAutospacing="1"/>
        <w:ind w:left="142"/>
        <w:jc w:val="center"/>
        <w:rPr>
          <w:rStyle w:val="aa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251A">
        <w:rPr>
          <w:rFonts w:ascii="Arial Unicode MS" w:hAnsi="Arial Unicode MS" w:hint="eastAsia"/>
          <w:sz w:val="18"/>
        </w:rPr>
        <w:t>【</w:t>
      </w:r>
      <w:r w:rsidRPr="0066251A">
        <w:rPr>
          <w:rFonts w:ascii="Arial Unicode MS" w:hAnsi="Arial Unicode MS" w:cs="新細明體" w:hint="eastAsia"/>
        </w:rPr>
        <w:t>其他科目】</w:t>
      </w:r>
      <w:r w:rsidRPr="0066251A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966F36">
          <w:rPr>
            <w:rStyle w:val="aa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66F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1" w:name="_Hlt364180080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" w:name="_Hlt368832572"/>
        <w:bookmarkStart w:id="3" w:name="_Hlt368832573"/>
        <w:bookmarkEnd w:id="1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"/>
        <w:bookmarkEnd w:id="3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966F36">
          <w:rPr>
            <w:rStyle w:val="a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4" w:name="_Hlt332208388"/>
        <w:r w:rsidRPr="00966F36">
          <w:rPr>
            <w:rStyle w:val="aa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4"/>
      </w:hyperlink>
    </w:p>
    <w:p w:rsidR="00582A1E" w:rsidRPr="00865894" w:rsidRDefault="00582A1E" w:rsidP="00D817C1">
      <w:pPr>
        <w:adjustRightInd w:val="0"/>
        <w:snapToGrid w:val="0"/>
        <w:ind w:left="142"/>
        <w:jc w:val="center"/>
        <w:rPr>
          <w:rFonts w:ascii="Arial Unicode MS" w:hAnsi="Arial Unicode MS"/>
          <w:b/>
          <w:szCs w:val="20"/>
        </w:rPr>
      </w:pPr>
      <w:r w:rsidRPr="00B91B1F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B91B1F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B91B1F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773" w:type="dxa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6378"/>
      </w:tblGrid>
      <w:tr w:rsidR="00804B86" w:rsidTr="00514256">
        <w:trPr>
          <w:cantSplit/>
          <w:trHeight w:val="310"/>
        </w:trPr>
        <w:tc>
          <w:tcPr>
            <w:tcW w:w="1077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BFF"/>
          </w:tcPr>
          <w:p w:rsidR="00804B86" w:rsidRDefault="00804B86" w:rsidP="00A60940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5" w:name="top"/>
            <w:bookmarkEnd w:id="5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-20)" w:history="1"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(</w:t>
              </w:r>
            </w:hyperlink>
            <w:r w:rsidR="009D7144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-25)" w:history="1"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r w:rsidRPr="000B620E"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(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-00)" w:history="1"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bookmarkStart w:id="6" w:name="_Hlt323744319"/>
              <w:bookmarkStart w:id="7" w:name="_Hlt324013722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bookmarkStart w:id="8" w:name="_Hlt323897972"/>
              <w:bookmarkStart w:id="9" w:name="_Hlt329470408"/>
              <w:bookmarkEnd w:id="6"/>
              <w:bookmarkEnd w:id="7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bookmarkStart w:id="10" w:name="_Hlt331182794"/>
              <w:bookmarkEnd w:id="8"/>
              <w:bookmarkEnd w:id="9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10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6-145)" w:history="1"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bookmarkStart w:id="11" w:name="_Hlt294724211"/>
              <w:bookmarkStart w:id="12" w:name="_Hlt294724466"/>
              <w:bookmarkStart w:id="13" w:name="_Hlt297405564"/>
              <w:bookmarkStart w:id="14" w:name="_Hlt298101752"/>
              <w:bookmarkStart w:id="15" w:name="_Hlt308033545"/>
              <w:bookmarkStart w:id="16" w:name="_Hlt308033676"/>
              <w:bookmarkStart w:id="17" w:name="_Hlt331182797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18" w:name="_Hlt258256606"/>
            <w:bookmarkStart w:id="19" w:name="_Hlt331182798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"_99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(5-115)"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20" w:name="_Hlt308033554"/>
            <w:bookmarkStart w:id="21" w:name="_Hlt308033679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bookmarkStart w:id="22" w:name="_Hlt260594863"/>
            <w:bookmarkStart w:id="23" w:name="_Hlt260947379"/>
            <w:bookmarkStart w:id="24" w:name="_Hlt266012367"/>
            <w:bookmarkStart w:id="25" w:name="_Hlt308033567"/>
            <w:bookmarkEnd w:id="20"/>
            <w:bookmarkEnd w:id="21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22"/>
            <w:bookmarkEnd w:id="23"/>
            <w:bookmarkEnd w:id="24"/>
            <w:bookmarkEnd w:id="25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18"/>
            <w:bookmarkEnd w:id="19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26" w:name="_Hlt308033552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"_98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(8-185)"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27" w:name="_Hlt234517613"/>
            <w:bookmarkStart w:id="28" w:name="_Hlt247739208"/>
            <w:bookmarkStart w:id="29" w:name="_Hlt258148123"/>
            <w:bookmarkStart w:id="30" w:name="_Hlt260594854"/>
            <w:bookmarkStart w:id="31" w:name="_Hlt260947384"/>
            <w:bookmarkStart w:id="32" w:name="_Hlt331182800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bookmarkStart w:id="33" w:name="_Hlt266046185"/>
            <w:bookmarkStart w:id="34" w:name="_Hlt308033549"/>
            <w:bookmarkStart w:id="35" w:name="_Hlt308033685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33"/>
            <w:bookmarkEnd w:id="34"/>
            <w:bookmarkEnd w:id="35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26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</w:p>
          <w:p w:rsidR="00804B86" w:rsidRDefault="00804B86" w:rsidP="00A60940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 w:rsidRPr="00EF52C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36" w:name="_Hlt247739205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"_97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(7-160)"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37" w:name="_Hlt331182801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bookmarkStart w:id="38" w:name="_Hlt308033688"/>
            <w:bookmarkEnd w:id="37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38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36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39" w:name="_Hlt331182804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"_96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(7-160)"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40" w:name="_Hlt238671016"/>
            <w:bookmarkStart w:id="41" w:name="_Hlt247739202"/>
            <w:bookmarkStart w:id="42" w:name="_Hlt247739203"/>
            <w:bookmarkStart w:id="43" w:name="_Hlt308033690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bookmarkEnd w:id="40"/>
            <w:bookmarkEnd w:id="41"/>
            <w:bookmarkEnd w:id="42"/>
            <w:bookmarkEnd w:id="43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39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bookmarkStart w:id="44" w:name="_Hlt238671018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begin"/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HYPERLINK  \l "_95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instrText>年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instrText>(6-135)"</w:instrTex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separate"/>
            </w:r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9</w:t>
            </w:r>
            <w:bookmarkStart w:id="45" w:name="_Hlt308033693"/>
            <w:r>
              <w:rPr>
                <w:rStyle w:val="aa"/>
                <w:rFonts w:ascii="Arial Unicode MS" w:hAnsi="Arial Unicode MS" w:cs="新細明體"/>
                <w:bCs/>
                <w:sz w:val="18"/>
                <w:szCs w:val="20"/>
              </w:rPr>
              <w:t>5</w:t>
            </w:r>
            <w:bookmarkStart w:id="46" w:name="_Hlt331182805"/>
            <w:bookmarkEnd w:id="45"/>
            <w:r>
              <w:rPr>
                <w:rStyle w:val="aa"/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年</w:t>
            </w:r>
            <w:bookmarkEnd w:id="46"/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fldChar w:fldCharType="end"/>
            </w:r>
            <w:bookmarkEnd w:id="44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3-70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47" w:name="_Hlt238671021"/>
              <w:bookmarkStart w:id="48" w:name="_Hlt308033695"/>
              <w:bookmarkStart w:id="49" w:name="_Hlt331182808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4</w:t>
              </w:r>
              <w:bookmarkEnd w:id="47"/>
              <w:bookmarkEnd w:id="48"/>
              <w:bookmarkEnd w:id="49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3-70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50" w:name="_Hlt308033697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3</w:t>
              </w:r>
              <w:bookmarkStart w:id="51" w:name="_Hlt331182812"/>
              <w:bookmarkEnd w:id="50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51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4-115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bookmarkStart w:id="52" w:name="_Hlt238671026"/>
              <w:bookmarkStart w:id="53" w:name="_Hlt308033700"/>
              <w:bookmarkStart w:id="54" w:name="_Hlt331182814"/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2</w:t>
              </w:r>
              <w:bookmarkEnd w:id="52"/>
              <w:bookmarkEnd w:id="53"/>
              <w:bookmarkEnd w:id="54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3-95)" w:history="1">
              <w:r>
                <w:rPr>
                  <w:rStyle w:val="aa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bookmarkStart w:id="55" w:name="_Hlt308033703"/>
              <w:bookmarkStart w:id="56" w:name="_Hlt331182816"/>
              <w:r>
                <w:rPr>
                  <w:rStyle w:val="aa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  <w:bookmarkEnd w:id="55"/>
              <w:bookmarkEnd w:id="56"/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7" w:name="a01"/>
            <w:bookmarkEnd w:id="5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高員三級考試</w:t>
            </w:r>
            <w:r>
              <w:rPr>
                <w:rFonts w:ascii="Arial Unicode MS" w:hAnsi="Arial Unicode MS" w:hint="eastAsia"/>
              </w:rPr>
              <w:t>。</w:t>
            </w:r>
            <w:bookmarkStart w:id="58" w:name="_Hlt308554243"/>
            <w:bookmarkStart w:id="59" w:name="_Hlt308555309"/>
            <w:bookmarkStart w:id="60" w:name="_Hlt323743919"/>
            <w:bookmarkStart w:id="61" w:name="_Hlt323743920"/>
            <w:r>
              <w:rPr>
                <w:rFonts w:ascii="Arial Unicode MS" w:hAnsi="Arial Unicode MS"/>
              </w:rPr>
              <w:fldChar w:fldCharType="begin"/>
            </w:r>
            <w:r>
              <w:rPr>
                <w:rFonts w:ascii="Arial Unicode MS" w:hAnsi="Arial Unicode MS"/>
              </w:rPr>
              <w:instrText>HYPERLINK "</w:instrText>
            </w:r>
            <w:r w:rsidR="002343D5">
              <w:rPr>
                <w:rFonts w:ascii="Arial Unicode MS" w:hAnsi="Arial Unicode MS"/>
              </w:rPr>
              <w:instrText>..</w:instrText>
            </w:r>
            <w:r>
              <w:rPr>
                <w:rFonts w:ascii="Arial Unicode MS" w:hAnsi="Arial Unicode MS"/>
              </w:rPr>
              <w:instrText>\\S-link</w:instrText>
            </w:r>
            <w:r>
              <w:rPr>
                <w:rFonts w:ascii="Arial Unicode MS" w:hAnsi="Arial Unicode MS"/>
              </w:rPr>
              <w:instrText>歷年題庫彙編索引</w:instrText>
            </w:r>
            <w:r>
              <w:rPr>
                <w:rFonts w:ascii="Arial Unicode MS" w:hAnsi="Arial Unicode MS"/>
              </w:rPr>
              <w:instrText>03.</w:instrText>
            </w:r>
            <w:r w:rsidR="002343D5">
              <w:rPr>
                <w:rFonts w:ascii="Arial Unicode MS" w:hAnsi="Arial Unicode MS"/>
              </w:rPr>
              <w:instrText>docx</w:instrText>
            </w:r>
            <w:r>
              <w:rPr>
                <w:rFonts w:ascii="Arial Unicode MS" w:hAnsi="Arial Unicode MS"/>
              </w:rPr>
              <w:instrText>" \l "a3b6c1</w:instrText>
            </w:r>
            <w:r>
              <w:rPr>
                <w:rFonts w:ascii="Arial Unicode MS" w:hAnsi="Arial Unicode MS"/>
              </w:rPr>
              <w:instrText>會計</w:instrText>
            </w:r>
            <w:r>
              <w:rPr>
                <w:rFonts w:ascii="Arial Unicode MS" w:hAnsi="Arial Unicode MS"/>
              </w:rPr>
              <w:instrText>3"</w:instrText>
            </w:r>
            <w:r>
              <w:rPr>
                <w:rFonts w:ascii="Arial Unicode MS" w:hAnsi="Arial Unicode MS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</w:rPr>
              <w:t>會</w:t>
            </w:r>
            <w:bookmarkStart w:id="62" w:name="_Hlt307438404"/>
            <w:bookmarkStart w:id="63" w:name="_Hlt307438448"/>
            <w:bookmarkStart w:id="64" w:name="_Hlt307442644"/>
            <w:bookmarkStart w:id="65" w:name="_Hlt308554225"/>
            <w:bookmarkStart w:id="66" w:name="_Hlt308554236"/>
            <w:r>
              <w:rPr>
                <w:rStyle w:val="aa"/>
                <w:rFonts w:ascii="Arial Unicode MS" w:hAnsi="Arial Unicode MS" w:hint="eastAsia"/>
              </w:rPr>
              <w:t>計</w:t>
            </w:r>
            <w:bookmarkEnd w:id="62"/>
            <w:bookmarkEnd w:id="63"/>
            <w:bookmarkEnd w:id="64"/>
            <w:bookmarkEnd w:id="65"/>
            <w:bookmarkEnd w:id="66"/>
            <w:r>
              <w:rPr>
                <w:rFonts w:ascii="Arial Unicode MS" w:hAnsi="Arial Unicode MS"/>
              </w:rPr>
              <w:fldChar w:fldCharType="end"/>
            </w:r>
            <w:bookmarkEnd w:id="58"/>
            <w:bookmarkEnd w:id="59"/>
            <w:bookmarkEnd w:id="60"/>
            <w:bookmarkEnd w:id="61"/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hint="eastAsia"/>
              </w:rPr>
              <w:t>員級。</w:t>
            </w:r>
            <w:hyperlink r:id="rId19" w:anchor="a3b6c1會計4" w:history="1">
              <w:r>
                <w:rPr>
                  <w:rStyle w:val="aa"/>
                  <w:rFonts w:ascii="Arial Unicode MS" w:hAnsi="Arial Unicode MS" w:hint="eastAsia"/>
                </w:rPr>
                <w:t>會</w:t>
              </w:r>
              <w:bookmarkStart w:id="67" w:name="_Hlt308555352"/>
              <w:r>
                <w:rPr>
                  <w:rStyle w:val="aa"/>
                  <w:rFonts w:ascii="Arial Unicode MS" w:hAnsi="Arial Unicode MS" w:hint="eastAsia"/>
                </w:rPr>
                <w:t>計</w:t>
              </w:r>
              <w:bookmarkEnd w:id="67"/>
            </w:hyperlink>
          </w:p>
        </w:tc>
        <w:tc>
          <w:tcPr>
            <w:tcW w:w="6378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a（1）103年特種考試交通事業鐵路人員高員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。a（1）102年特種考試交通事業鐵路人員高員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8" w:name="_Hlt308034042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"_01‧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100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年特種考試交通事業鐵路人員高員三級考試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10</w:t>
            </w:r>
            <w:bookmarkStart w:id="69" w:name="_Hlt306492681"/>
            <w:bookmarkStart w:id="70" w:name="_Hlt306492811"/>
            <w:bookmarkStart w:id="71" w:name="_Hlt307166440"/>
            <w:bookmarkStart w:id="72" w:name="_Hlt30855276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73" w:name="_Hlt308033681"/>
            <w:bookmarkEnd w:id="69"/>
            <w:bookmarkEnd w:id="70"/>
            <w:bookmarkEnd w:id="71"/>
            <w:bookmarkEnd w:id="7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73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68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4" w:name="_Hlt30655422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"_07‧_a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年特種考試交通事業鐵路人員高員三級考試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75" w:name="_Hlt308033818"/>
            <w:bookmarkStart w:id="76" w:name="_Hlt30855276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77" w:name="_Hlt307442677"/>
            <w:bookmarkEnd w:id="75"/>
            <w:bookmarkEnd w:id="7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77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74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1）97年特種考試交通事業鐵路人員高員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78" w:name="_Hlt308555285"/>
              <w:bookmarkStart w:id="79" w:name="_Hlt308555667"/>
              <w:bookmarkStart w:id="80" w:name="_Hlt3085561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7</w:t>
              </w:r>
              <w:bookmarkStart w:id="81" w:name="_Hlt308555434"/>
              <w:bookmarkStart w:id="82" w:name="_Hlt308555535"/>
              <w:bookmarkEnd w:id="78"/>
              <w:bookmarkEnd w:id="79"/>
              <w:bookmarkEnd w:id="8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81"/>
              <w:bookmarkEnd w:id="82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bookmarkStart w:id="83" w:name="_Hlt206184869"/>
            <w:bookmarkEnd w:id="83"/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4" w:name="a02"/>
            <w:bookmarkEnd w:id="8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04B86" w:rsidRDefault="00804B86" w:rsidP="00A60940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考試。</w:t>
            </w:r>
            <w:bookmarkStart w:id="85" w:name="_Hlt307442469"/>
            <w:bookmarkStart w:id="86" w:name="_Hlt307442487"/>
            <w:bookmarkStart w:id="87" w:name="_Hlt307442488"/>
            <w:bookmarkStart w:id="88" w:name="_Hlt307878808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>HYPERLINK "</w:instrText>
            </w:r>
            <w:r w:rsidR="002343D5">
              <w:rPr>
                <w:rFonts w:ascii="新細明體" w:hAnsi="新細明體"/>
              </w:rPr>
              <w:instrText>..</w:instrText>
            </w:r>
            <w:r>
              <w:rPr>
                <w:rFonts w:ascii="新細明體" w:hAnsi="新細明體"/>
              </w:rPr>
              <w:instrText>\\S-link歷年題庫彙編索引03.</w:instrText>
            </w:r>
            <w:r w:rsidR="002343D5">
              <w:rPr>
                <w:rFonts w:ascii="新細明體" w:hAnsi="新細明體"/>
              </w:rPr>
              <w:instrText>docx</w:instrText>
            </w:r>
            <w:r>
              <w:rPr>
                <w:rFonts w:ascii="新細明體" w:hAnsi="新細明體"/>
              </w:rPr>
              <w:instrText>" \l "a3b2c2會計3"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a"/>
                <w:rFonts w:hint="eastAsia"/>
              </w:rPr>
              <w:t>會</w:t>
            </w:r>
            <w:bookmarkStart w:id="89" w:name="_Hlt307442448"/>
            <w:bookmarkStart w:id="90" w:name="_Hlt247710008"/>
            <w:bookmarkStart w:id="91" w:name="_Hlt247710024"/>
            <w:bookmarkStart w:id="92" w:name="_Hlt306797384"/>
            <w:bookmarkStart w:id="93" w:name="_Hlt306817711"/>
            <w:r>
              <w:rPr>
                <w:rStyle w:val="aa"/>
                <w:rFonts w:hint="eastAsia"/>
              </w:rPr>
              <w:t>計</w:t>
            </w:r>
            <w:bookmarkEnd w:id="89"/>
            <w:bookmarkEnd w:id="90"/>
            <w:bookmarkEnd w:id="91"/>
            <w:bookmarkEnd w:id="92"/>
            <w:bookmarkEnd w:id="93"/>
            <w:r>
              <w:rPr>
                <w:rFonts w:ascii="新細明體" w:hAnsi="新細明體"/>
              </w:rPr>
              <w:fldChar w:fldCharType="end"/>
            </w:r>
            <w:bookmarkEnd w:id="85"/>
            <w:bookmarkEnd w:id="86"/>
            <w:bookmarkEnd w:id="87"/>
            <w:bookmarkEnd w:id="88"/>
            <w:r>
              <w:rPr>
                <w:rFonts w:ascii="Arial Unicode MS" w:hAnsi="Arial Unicode MS" w:hint="eastAsia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3）103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2）102年公務人員特種考試原住民族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a（2）101年公務人員特種考試原住民族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94" w:name="_Hlt3390630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9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%‧a（2）100年公務人員特種考試原住民族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95" w:name="_Hlt307836355"/>
              <w:bookmarkStart w:id="96" w:name="_Hlt308033822"/>
              <w:bookmarkStart w:id="97" w:name="_Hlt33906306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95"/>
              <w:bookmarkEnd w:id="96"/>
              <w:bookmarkEnd w:id="9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8" w:name="_Hlt30744268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年公務人員特種考試原住民族考試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99" w:name="_Hlt307166649"/>
            <w:bookmarkStart w:id="100" w:name="_Hlt30803382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101" w:name="_Hlt307164057"/>
            <w:bookmarkEnd w:id="99"/>
            <w:bookmarkEnd w:id="10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01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98"/>
          </w:p>
        </w:tc>
      </w:tr>
      <w:tr w:rsidR="00804B86" w:rsidTr="00A60940">
        <w:trPr>
          <w:cantSplit/>
          <w:trHeight w:val="972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102" w:name="a03"/>
            <w:bookmarkEnd w:id="10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bookmarkStart w:id="103" w:name="_Hlt307442421"/>
            <w:r w:rsidRPr="00811208"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</w:instrText>
            </w:r>
            <w:r w:rsidR="002343D5">
              <w:rPr>
                <w:rFonts w:ascii="Arial Unicode MS" w:hAnsi="Arial Unicode MS"/>
                <w:szCs w:val="20"/>
              </w:rPr>
              <w:instrText>..</w:instrText>
            </w:r>
            <w:r>
              <w:rPr>
                <w:rFonts w:ascii="Arial Unicode MS" w:hAnsi="Arial Unicode MS"/>
                <w:szCs w:val="20"/>
              </w:rPr>
              <w:instrText>\\S-link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2343D5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"a3b1c4</w:instrText>
            </w:r>
            <w:r>
              <w:rPr>
                <w:rFonts w:ascii="Arial Unicode MS" w:hAnsi="Arial Unicode MS"/>
                <w:szCs w:val="20"/>
              </w:rPr>
              <w:instrText>會計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 w:rsidRPr="00811208">
              <w:rPr>
                <w:rFonts w:ascii="Arial Unicode MS" w:hAnsi="Arial Unicode MS"/>
                <w:szCs w:val="20"/>
              </w:rPr>
              <w:fldChar w:fldCharType="separate"/>
            </w:r>
            <w:r w:rsidRPr="00811208">
              <w:rPr>
                <w:rStyle w:val="aa"/>
                <w:rFonts w:ascii="Arial Unicode MS" w:hAnsi="Arial Unicode MS" w:hint="eastAsia"/>
                <w:szCs w:val="20"/>
              </w:rPr>
              <w:t>會</w:t>
            </w:r>
            <w:bookmarkStart w:id="104" w:name="_Hlt247653364"/>
            <w:bookmarkStart w:id="105" w:name="_Hlt247653374"/>
            <w:bookmarkStart w:id="106" w:name="_Hlt307442407"/>
            <w:bookmarkStart w:id="107" w:name="_Hlt308033884"/>
            <w:r w:rsidRPr="00811208">
              <w:rPr>
                <w:rStyle w:val="aa"/>
                <w:rFonts w:ascii="Arial Unicode MS" w:hAnsi="Arial Unicode MS" w:hint="eastAsia"/>
                <w:szCs w:val="20"/>
              </w:rPr>
              <w:t>計</w:t>
            </w:r>
            <w:bookmarkEnd w:id="104"/>
            <w:bookmarkEnd w:id="105"/>
            <w:bookmarkEnd w:id="106"/>
            <w:bookmarkEnd w:id="107"/>
            <w:r w:rsidRPr="00811208">
              <w:rPr>
                <w:rFonts w:ascii="Arial Unicode MS" w:hAnsi="Arial Unicode MS"/>
                <w:szCs w:val="20"/>
              </w:rPr>
              <w:fldChar w:fldCharType="end"/>
            </w:r>
            <w:bookmarkEnd w:id="103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3）103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3。a（3）102年公務人員高等考試三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3‧a（3）101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08" w:name="_Hlt33118217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10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（3）100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09" w:name="_Hlt302437076"/>
              <w:bookmarkStart w:id="110" w:name="_Hlt302437087"/>
              <w:bookmarkStart w:id="111" w:name="_Hlt302437166"/>
              <w:bookmarkStart w:id="112" w:name="_Hlt306493411"/>
              <w:bookmarkStart w:id="113" w:name="_Hlt306536892"/>
              <w:bookmarkStart w:id="114" w:name="_Hlt307166454"/>
              <w:bookmarkStart w:id="115" w:name="_Hlt307442721"/>
              <w:bookmarkStart w:id="116" w:name="_Hlt308033832"/>
              <w:bookmarkStart w:id="117" w:name="_Hlt33089311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18" w:name="_Hlt276738025"/>
            <w:bookmarkStart w:id="119" w:name="_Hlt30649280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20" w:name="_Hlt276738010"/>
            <w:bookmarkStart w:id="121" w:name="_Hlt306492715"/>
            <w:bookmarkStart w:id="122" w:name="_Hlt306535977"/>
            <w:bookmarkStart w:id="123" w:name="_Hlt306536024"/>
            <w:bookmarkStart w:id="124" w:name="_Hlt306536032"/>
            <w:bookmarkStart w:id="125" w:name="_Hlt306536885"/>
            <w:bookmarkStart w:id="126" w:name="_Hlt307166496"/>
            <w:bookmarkStart w:id="127" w:name="_Hlt307442733"/>
            <w:bookmarkStart w:id="128" w:name="_Hlt30803383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29" w:name="_Hlt302434312"/>
            <w:bookmarkStart w:id="130" w:name="_Hlt306491936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29"/>
            <w:bookmarkEnd w:id="130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18"/>
            <w:bookmarkEnd w:id="119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31" w:name="_Hlt307442737"/>
            <w:bookmarkStart w:id="132" w:name="_Hlt3080338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33" w:name="_Hlt276164208"/>
            <w:bookmarkStart w:id="134" w:name="_Hlt306554360"/>
            <w:bookmarkStart w:id="135" w:name="_Hlt30655628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End w:id="133"/>
            <w:bookmarkEnd w:id="134"/>
            <w:bookmarkEnd w:id="13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31"/>
            <w:bookmarkEnd w:id="132"/>
          </w:p>
          <w:p w:rsidR="00804B86" w:rsidRDefault="00804B86" w:rsidP="00A6094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36" w:name="_Hlt216333307"/>
            <w:bookmarkStart w:id="137" w:name="_Hlt216333320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38" w:name="_Hlt216333311"/>
            <w:bookmarkStart w:id="139" w:name="_Hlt216333324"/>
            <w:bookmarkStart w:id="140" w:name="_Hlt306558489"/>
            <w:bookmarkStart w:id="141" w:name="_Hlt307442742"/>
            <w:bookmarkStart w:id="142" w:name="_Hlt30803384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143" w:name="_Hlt306829923"/>
            <w:bookmarkEnd w:id="138"/>
            <w:bookmarkEnd w:id="139"/>
            <w:bookmarkEnd w:id="140"/>
            <w:bookmarkEnd w:id="141"/>
            <w:bookmarkEnd w:id="14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143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136"/>
            <w:bookmarkEnd w:id="137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6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44" w:name="_Hlt202368026"/>
              <w:bookmarkStart w:id="145" w:name="_Hlt204442803"/>
              <w:bookmarkStart w:id="146" w:name="_Hlt206172588"/>
              <w:bookmarkStart w:id="147" w:name="_Hlt306565624"/>
              <w:bookmarkStart w:id="148" w:name="_Hlt30744274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149" w:name="_Hlt306565641"/>
              <w:bookmarkStart w:id="150" w:name="_Hlt308033848"/>
              <w:bookmarkEnd w:id="144"/>
              <w:bookmarkEnd w:id="145"/>
              <w:bookmarkEnd w:id="146"/>
              <w:bookmarkEnd w:id="147"/>
              <w:bookmarkEnd w:id="14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49"/>
              <w:bookmarkEnd w:id="150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5年公務人員高等考試三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51" w:name="_Hlt306566565"/>
              <w:bookmarkStart w:id="152" w:name="_Hlt30744275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5</w:t>
              </w:r>
              <w:bookmarkStart w:id="153" w:name="_Hlt308033852"/>
              <w:bookmarkEnd w:id="151"/>
              <w:bookmarkEnd w:id="15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53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54" w:name="_Hlt30657198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年公務人員高等考試三級考試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會計審計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55" w:name="_Hlt306572002"/>
            <w:bookmarkStart w:id="156" w:name="_Hlt307442755"/>
            <w:bookmarkStart w:id="157" w:name="_Hlt30803386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4</w:t>
            </w:r>
            <w:bookmarkEnd w:id="155"/>
            <w:bookmarkEnd w:id="156"/>
            <w:bookmarkEnd w:id="15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54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3）93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58" w:name="_Hlt307442760"/>
              <w:bookmarkStart w:id="159" w:name="_Hlt3080338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3</w:t>
              </w:r>
              <w:bookmarkEnd w:id="158"/>
              <w:bookmarkEnd w:id="15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bookmarkStart w:id="160" w:name="_Hlt30803386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3）92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61" w:name="_Hlt30744276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2</w:t>
              </w:r>
              <w:bookmarkEnd w:id="16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bookmarkEnd w:id="160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3）91年公務人員高等考試三級考試‧會計審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62" w:name="_Hlt306797157"/>
              <w:bookmarkStart w:id="163" w:name="_Hlt30803387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64" w:name="_Hlt306797943"/>
              <w:bookmarkStart w:id="165" w:name="_Hlt307442769"/>
              <w:bookmarkEnd w:id="162"/>
              <w:bookmarkEnd w:id="16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64"/>
              <w:bookmarkEnd w:id="165"/>
            </w:hyperlink>
          </w:p>
        </w:tc>
      </w:tr>
      <w:tr w:rsidR="00804B86" w:rsidTr="00A60940">
        <w:trPr>
          <w:cantSplit/>
          <w:trHeight w:val="1548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66" w:name="a04"/>
            <w:bookmarkEnd w:id="1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04B86" w:rsidRPr="00811208" w:rsidRDefault="00804B86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</w:t>
            </w:r>
            <w:bookmarkStart w:id="167" w:name="_Hlt223090501"/>
            <w:bookmarkEnd w:id="167"/>
            <w:r>
              <w:rPr>
                <w:rFonts w:ascii="新細明體" w:hAnsi="新細明體" w:hint="eastAsia"/>
              </w:rPr>
              <w:t>務人員考試</w:t>
            </w:r>
            <w:bookmarkStart w:id="168" w:name="_Hlt247652773"/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hyperlink r:id="rId20" w:anchor="a3b1c9會計34" w:history="1">
              <w:r w:rsidRPr="00811208">
                <w:rPr>
                  <w:rStyle w:val="aa"/>
                  <w:rFonts w:hint="eastAsia"/>
                </w:rPr>
                <w:t>會計</w:t>
              </w:r>
            </w:hyperlink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r w:rsidRPr="00811208">
              <w:rPr>
                <w:rFonts w:ascii="Arial Unicode MS" w:hAnsi="Arial Unicode MS" w:hint="eastAsia"/>
                <w:szCs w:val="18"/>
              </w:rPr>
              <w:t>三</w:t>
            </w:r>
            <w:bookmarkStart w:id="169" w:name="_Hlt247012645"/>
            <w:bookmarkStart w:id="170" w:name="_Hlt247012720"/>
            <w:bookmarkStart w:id="171" w:name="_Hlt247685741"/>
            <w:bookmarkStart w:id="172" w:name="_Hlt247012667"/>
            <w:r w:rsidRPr="00811208">
              <w:rPr>
                <w:rFonts w:ascii="Arial Unicode MS" w:hAnsi="Arial Unicode MS" w:hint="eastAsia"/>
                <w:szCs w:val="18"/>
              </w:rPr>
              <w:t>等</w:t>
            </w:r>
            <w:bookmarkEnd w:id="169"/>
            <w:bookmarkEnd w:id="170"/>
            <w:bookmarkEnd w:id="171"/>
            <w:bookmarkEnd w:id="172"/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bookmarkStart w:id="173" w:name="_Hlt247685004"/>
            <w:bookmarkStart w:id="174" w:name="_Hlt247685826"/>
            <w:bookmarkStart w:id="175" w:name="_Hlt247686401"/>
            <w:bookmarkStart w:id="176" w:name="_Hlt247686404"/>
            <w:bookmarkStart w:id="177" w:name="_Hlt247686427"/>
            <w:bookmarkStart w:id="178" w:name="_Hlt247012738"/>
            <w:bookmarkStart w:id="179" w:name="_Hlt247684919"/>
            <w:r w:rsidRPr="00811208">
              <w:rPr>
                <w:rFonts w:ascii="Arial Unicode MS" w:hAnsi="Arial Unicode MS" w:hint="eastAsia"/>
                <w:szCs w:val="18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811208">
              <w:rPr>
                <w:rFonts w:ascii="Arial Unicode MS" w:hAnsi="Arial Unicode MS" w:hint="eastAsia"/>
                <w:szCs w:val="18"/>
              </w:rPr>
              <w:t>四</w:t>
            </w:r>
            <w:bookmarkStart w:id="180" w:name="_Hlt247012651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r w:rsidRPr="00811208">
              <w:rPr>
                <w:rFonts w:ascii="Arial Unicode MS" w:hAnsi="Arial Unicode MS" w:hint="eastAsia"/>
                <w:szCs w:val="18"/>
              </w:rPr>
              <w:t>等</w:t>
            </w:r>
            <w:bookmarkEnd w:id="168"/>
            <w:bookmarkEnd w:id="180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9D7144" w:rsidRDefault="009D7144" w:rsidP="009D7144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7。a（4）103年特種考試地方政府公務人員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a（4）103年特種考試地方政府公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7。a（4）102年特種考試地方政府公務人員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8。a（4）102年特種考試地方政府公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9D7144" w:rsidRDefault="009D7144" w:rsidP="009D7144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。a（4）101年特種考試地方政府公務人員三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81" w:name="_Hlt344714551"/>
              <w:bookmarkStart w:id="182" w:name="_Hlt34471456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83" w:name="_Hlt344714484"/>
              <w:bookmarkEnd w:id="181"/>
              <w:bookmarkEnd w:id="18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83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。a（4）101年特種考試地方政府公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1年特種考試地方政府公務人員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84" w:name="_Hlt313726681"/>
              <w:bookmarkStart w:id="185" w:name="_Hlt31372669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84"/>
              <w:bookmarkEnd w:id="18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4）1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100</w:t>
              </w:r>
              <w:bookmarkStart w:id="186" w:name="_Hlt3137266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86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9D7144" w:rsidRDefault="009D7144" w:rsidP="009D7144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87" w:name="_Hlt30744234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188" w:name="_Hlt302437636"/>
            <w:bookmarkStart w:id="189" w:name="_Hlt306491940"/>
            <w:bookmarkStart w:id="190" w:name="_Hlt306535492"/>
            <w:bookmarkStart w:id="191" w:name="_Hlt306537289"/>
            <w:bookmarkStart w:id="192" w:name="_Hlt307442777"/>
            <w:bookmarkStart w:id="193" w:name="_Hlt308033767"/>
            <w:bookmarkStart w:id="194" w:name="_Hlt31365104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187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（3）99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95" w:name="_Hlt260947373"/>
              <w:bookmarkStart w:id="196" w:name="_Hlt302436503"/>
              <w:bookmarkStart w:id="197" w:name="_Hlt302437589"/>
              <w:bookmarkStart w:id="198" w:name="_Hlt30803379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99" w:name="_Hlt294724096"/>
              <w:bookmarkStart w:id="200" w:name="_Hlt302436486"/>
              <w:bookmarkStart w:id="201" w:name="_Hlt302437533"/>
              <w:bookmarkStart w:id="202" w:name="_Hlt302437645"/>
              <w:bookmarkStart w:id="203" w:name="_Hlt306537285"/>
              <w:bookmarkStart w:id="204" w:name="_Hlt307442783"/>
              <w:bookmarkEnd w:id="195"/>
              <w:bookmarkEnd w:id="196"/>
              <w:bookmarkEnd w:id="197"/>
              <w:bookmarkEnd w:id="19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99"/>
              <w:bookmarkEnd w:id="200"/>
              <w:bookmarkEnd w:id="201"/>
              <w:bookmarkEnd w:id="202"/>
              <w:bookmarkEnd w:id="203"/>
              <w:bookmarkEnd w:id="204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5" w:name="_Hlt30744278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06" w:name="_Hlt231888669"/>
            <w:bookmarkStart w:id="207" w:name="_Hlt30803377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208" w:name="_Hlt307166551"/>
            <w:bookmarkEnd w:id="206"/>
            <w:bookmarkEnd w:id="20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0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05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9" w:name="_Hlt3074427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98</w:t>
            </w:r>
            <w:bookmarkStart w:id="210" w:name="_Hlt306553178"/>
            <w:bookmarkStart w:id="211" w:name="_Hlt306554319"/>
            <w:bookmarkStart w:id="212" w:name="_Hlt30803379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10"/>
            <w:bookmarkEnd w:id="211"/>
            <w:bookmarkEnd w:id="21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09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13" w:name="_Hlt308033779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"_07‧a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14" w:name="_Hlt306557557"/>
            <w:bookmarkStart w:id="215" w:name="_Hlt30744279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End w:id="214"/>
            <w:bookmarkEnd w:id="21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13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16" w:name="_Hlt306556225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17" w:name="_Hlt213985488"/>
            <w:bookmarkStart w:id="218" w:name="_Hlt213985496"/>
            <w:bookmarkStart w:id="219" w:name="_Hlt30803380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220" w:name="_Hlt306557538"/>
            <w:bookmarkStart w:id="221" w:name="_Hlt307442800"/>
            <w:bookmarkEnd w:id="217"/>
            <w:bookmarkEnd w:id="218"/>
            <w:bookmarkEnd w:id="219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20"/>
            <w:bookmarkEnd w:id="221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16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804B86" w:rsidRDefault="009D7144" w:rsidP="009D7144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2" w:name="_Hlt2139854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23" w:name="_Hlt202368032"/>
            <w:bookmarkStart w:id="224" w:name="_Hlt206184974"/>
            <w:bookmarkStart w:id="225" w:name="_Hlt306564171"/>
            <w:bookmarkStart w:id="226" w:name="_Hlt306565633"/>
            <w:bookmarkStart w:id="227" w:name="_Hlt306567117"/>
            <w:bookmarkStart w:id="228" w:name="_Hlt30803378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Start w:id="229" w:name="_Hlt307442804"/>
            <w:bookmarkEnd w:id="223"/>
            <w:bookmarkEnd w:id="224"/>
            <w:bookmarkEnd w:id="225"/>
            <w:bookmarkEnd w:id="226"/>
            <w:bookmarkEnd w:id="227"/>
            <w:bookmarkEnd w:id="22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29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22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96年特種考試地方政府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30" w:name="_Hlt3065652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231" w:name="_Hlt307442809"/>
              <w:bookmarkStart w:id="232" w:name="_Hlt308033805"/>
              <w:bookmarkEnd w:id="23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31"/>
              <w:bookmarkEnd w:id="232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33" w:name="_Hlt306567154"/>
            <w:bookmarkStart w:id="234" w:name="_Hlt30803367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特種考試地方政府公務人員三等考試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35" w:name="_Hlt306568006"/>
            <w:bookmarkStart w:id="236" w:name="_Hlt30656801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237" w:name="_Hlt307442814"/>
            <w:bookmarkStart w:id="238" w:name="_Hlt308033789"/>
            <w:bookmarkEnd w:id="235"/>
            <w:bookmarkEnd w:id="23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37"/>
            <w:bookmarkEnd w:id="23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33"/>
            <w:bookmarkEnd w:id="234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39" w:name="_Hlt308033812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特種考試地方政府公務人員四等考試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40" w:name="_Hlt306568027"/>
            <w:bookmarkStart w:id="241" w:name="_Hlt30744281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242" w:name="_Hlt306568012"/>
            <w:bookmarkEnd w:id="240"/>
            <w:bookmarkEnd w:id="24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4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39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bookmarkStart w:id="243" w:name="_Hlt203578169"/>
            <w:bookmarkEnd w:id="243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44" w:name="a05"/>
            <w:bookmarkEnd w:id="24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 w:rsidRPr="00811208">
              <w:rPr>
                <w:rFonts w:ascii="Arial Unicode MS" w:hAnsi="Arial Unicode MS" w:hint="eastAsia"/>
                <w:b/>
              </w:rPr>
              <w:t>。</w:t>
            </w:r>
            <w:hyperlink r:id="rId21" w:anchor="a2b2會計師" w:history="1"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會</w:t>
              </w:r>
              <w:bookmarkStart w:id="245" w:name="_Hlt307442250"/>
              <w:bookmarkStart w:id="246" w:name="_Hlt307442339"/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計</w:t>
              </w:r>
              <w:bookmarkEnd w:id="245"/>
              <w:bookmarkEnd w:id="246"/>
              <w:r w:rsidRPr="00811208">
                <w:rPr>
                  <w:rStyle w:val="aa"/>
                  <w:rFonts w:ascii="Arial Unicode MS" w:hAnsi="Arial Unicode MS" w:hint="eastAsia"/>
                  <w:b/>
                </w:rPr>
                <w:t>師</w:t>
              </w:r>
            </w:hyperlink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5）103年專門職業及技術人員高等考試。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。a（5）102年專門職業及技術人員高等考試。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47" w:name="_Hlt334180587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"_@05‧a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101</w:t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47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48" w:name="_Hlt334134621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100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990000"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249" w:name="_Hlt307442822"/>
            <w:bookmarkStart w:id="250" w:name="_Hlt30803389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251" w:name="_Hlt307442837"/>
            <w:bookmarkEnd w:id="249"/>
            <w:bookmarkEnd w:id="25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0</w:t>
            </w:r>
            <w:bookmarkStart w:id="252" w:name="_Hlt308033900"/>
            <w:bookmarkEnd w:id="25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52"/>
            <w:r>
              <w:rPr>
                <w:rFonts w:ascii="Arial Unicode MS" w:hAnsi="Arial Unicode MS"/>
                <w:bCs/>
                <w:color w:val="990000"/>
                <w:szCs w:val="20"/>
              </w:rPr>
              <w:fldChar w:fldCharType="end"/>
            </w:r>
            <w:bookmarkEnd w:id="248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53" w:name="_Hlt3065368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54" w:name="_Hlt297405646"/>
            <w:bookmarkStart w:id="255" w:name="_Hlt306536851"/>
            <w:bookmarkStart w:id="256" w:name="_Hlt306537301"/>
            <w:bookmarkStart w:id="257" w:name="_Hlt30803390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58" w:name="_Hlt266377938"/>
            <w:bookmarkStart w:id="259" w:name="_Hlt302436812"/>
            <w:bookmarkStart w:id="260" w:name="_Hlt307442841"/>
            <w:bookmarkEnd w:id="254"/>
            <w:bookmarkEnd w:id="255"/>
            <w:bookmarkEnd w:id="256"/>
            <w:bookmarkEnd w:id="25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58"/>
            <w:bookmarkEnd w:id="259"/>
            <w:bookmarkEnd w:id="260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5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1" w:name="_Hlt308033910"/>
            <w:bookmarkStart w:id="262" w:name="_Hlt25814809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63" w:name="_Hlt306552963"/>
            <w:bookmarkStart w:id="264" w:name="_Hlt266012398"/>
            <w:bookmarkStart w:id="265" w:name="_Hlt22603933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266" w:name="_Hlt258148081"/>
            <w:bookmarkStart w:id="267" w:name="_Hlt266012383"/>
            <w:bookmarkStart w:id="268" w:name="_Hlt307442844"/>
            <w:bookmarkEnd w:id="263"/>
            <w:bookmarkEnd w:id="264"/>
            <w:bookmarkEnd w:id="26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66"/>
            <w:bookmarkEnd w:id="267"/>
            <w:bookmarkEnd w:id="26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61"/>
            <w:bookmarkEnd w:id="262"/>
          </w:p>
          <w:p w:rsidR="00804B86" w:rsidRDefault="00804B86" w:rsidP="00A60940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9" w:name="_Hlt20799204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70" w:name="_Hlt226043898"/>
            <w:bookmarkStart w:id="271" w:name="_Hlt307442848"/>
            <w:bookmarkStart w:id="272" w:name="_Hlt308033913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273" w:name="_Hlt258148085"/>
            <w:bookmarkEnd w:id="270"/>
            <w:bookmarkEnd w:id="271"/>
            <w:bookmarkEnd w:id="27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73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69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74" w:name="_Hlt206172602"/>
            <w:bookmarkStart w:id="275" w:name="_Hlt306755964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76" w:name="_Hlt202537371"/>
            <w:bookmarkStart w:id="277" w:name="_Hlt207992033"/>
            <w:bookmarkStart w:id="278" w:name="_Hlt207992042"/>
            <w:bookmarkStart w:id="279" w:name="_Hlt306564051"/>
            <w:bookmarkStart w:id="280" w:name="_Hlt307442852"/>
            <w:bookmarkStart w:id="281" w:name="_Hlt30803391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End w:id="276"/>
            <w:bookmarkEnd w:id="277"/>
            <w:bookmarkEnd w:id="278"/>
            <w:bookmarkEnd w:id="279"/>
            <w:bookmarkEnd w:id="280"/>
            <w:bookmarkEnd w:id="28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74"/>
            <w:bookmarkEnd w:id="27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82" w:name="_Hlt30803392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83" w:name="_Hlt306756140"/>
            <w:bookmarkStart w:id="284" w:name="_Hlt30744285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Start w:id="285" w:name="_Hlt306566989"/>
            <w:bookmarkEnd w:id="283"/>
            <w:bookmarkEnd w:id="28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285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82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5）94年專門職業及技術人員檢覈筆試‧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86" w:name="_Hlt306756103"/>
              <w:bookmarkStart w:id="287" w:name="_Hlt307442870"/>
              <w:bookmarkStart w:id="288" w:name="_Hlt30803392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4</w:t>
              </w:r>
              <w:bookmarkStart w:id="289" w:name="_Hlt306756069"/>
              <w:bookmarkEnd w:id="286"/>
              <w:bookmarkEnd w:id="287"/>
              <w:bookmarkEnd w:id="28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89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5）93年年專門職業及技術人員高等考試‧會計師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90" w:name="_Hlt306755990"/>
              <w:bookmarkStart w:id="291" w:name="_Hlt306756152"/>
              <w:bookmarkStart w:id="292" w:name="_Hlt30803392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3</w:t>
              </w:r>
              <w:bookmarkStart w:id="293" w:name="_Hlt307442874"/>
              <w:bookmarkEnd w:id="290"/>
              <w:bookmarkEnd w:id="291"/>
              <w:bookmarkEnd w:id="29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93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94" w:name="_Hlt30744287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95" w:name="_Hlt306793823"/>
            <w:bookmarkStart w:id="296" w:name="_Hlt30803393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295"/>
            <w:bookmarkEnd w:id="29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9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97" w:name="_Hlt307077597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"_03‧a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年專門職業及技術人員高等考試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298" w:name="_Hlt306797797"/>
            <w:bookmarkStart w:id="299" w:name="_Hlt306797823"/>
            <w:bookmarkStart w:id="300" w:name="_Hlt306798771"/>
            <w:bookmarkStart w:id="301" w:name="_Hlt30744288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302" w:name="_Hlt308033935"/>
            <w:bookmarkEnd w:id="298"/>
            <w:bookmarkEnd w:id="299"/>
            <w:bookmarkEnd w:id="300"/>
            <w:bookmarkEnd w:id="30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0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97"/>
          </w:p>
        </w:tc>
      </w:tr>
      <w:tr w:rsidR="00804B86" w:rsidTr="00A60940">
        <w:trPr>
          <w:cantSplit/>
          <w:trHeight w:val="529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303" w:name="a06"/>
            <w:bookmarkEnd w:id="30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804B86" w:rsidRPr="00811208" w:rsidRDefault="00804B86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811208">
              <w:rPr>
                <w:rFonts w:ascii="Arial Unicode MS" w:hAnsi="Arial Unicode MS" w:hint="eastAsia"/>
                <w:szCs w:val="20"/>
              </w:rPr>
              <w:t>~</w:t>
            </w:r>
            <w:r w:rsidRPr="00811208">
              <w:rPr>
                <w:rFonts w:ascii="Arial Unicode MS" w:hAnsi="Arial Unicode MS" w:hint="eastAsia"/>
                <w:szCs w:val="20"/>
              </w:rPr>
              <w:t>會計</w:t>
            </w:r>
          </w:p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22" w:anchor="a3b5c2會計3" w:history="1">
              <w:r w:rsidRPr="00811208">
                <w:rPr>
                  <w:rStyle w:val="aa"/>
                  <w:rFonts w:hint="eastAsia"/>
                </w:rPr>
                <w:t>三</w:t>
              </w:r>
              <w:bookmarkStart w:id="304" w:name="_Hlt307441998"/>
              <w:bookmarkStart w:id="305" w:name="_Hlt307442027"/>
              <w:bookmarkStart w:id="306" w:name="_Hlt307442038"/>
              <w:bookmarkStart w:id="307" w:name="_Hlt307442132"/>
              <w:bookmarkStart w:id="308" w:name="_Hlt308554196"/>
              <w:r w:rsidRPr="00811208">
                <w:rPr>
                  <w:rStyle w:val="aa"/>
                  <w:rFonts w:hint="eastAsia"/>
                </w:rPr>
                <w:t>等</w:t>
              </w:r>
              <w:bookmarkEnd w:id="304"/>
              <w:bookmarkEnd w:id="305"/>
              <w:bookmarkEnd w:id="306"/>
              <w:bookmarkEnd w:id="307"/>
              <w:bookmarkEnd w:id="308"/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bookmarkStart w:id="309" w:name="_Hlt308554218"/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23" w:anchor="a3b5c2會計4" w:history="1">
              <w:r w:rsidRPr="00811208">
                <w:rPr>
                  <w:rStyle w:val="aa"/>
                  <w:rFonts w:hint="eastAsia"/>
                </w:rPr>
                <w:t>四</w:t>
              </w:r>
              <w:bookmarkStart w:id="310" w:name="_Hlt247732650"/>
              <w:bookmarkStart w:id="311" w:name="_Hlt247732879"/>
              <w:bookmarkStart w:id="312" w:name="_Hlt307442093"/>
              <w:bookmarkStart w:id="313" w:name="_Hlt308554190"/>
              <w:r w:rsidRPr="00811208">
                <w:rPr>
                  <w:rStyle w:val="aa"/>
                  <w:rFonts w:hint="eastAsia"/>
                </w:rPr>
                <w:t>等</w:t>
              </w:r>
              <w:bookmarkEnd w:id="310"/>
              <w:bookmarkEnd w:id="311"/>
              <w:bookmarkEnd w:id="312"/>
              <w:bookmarkEnd w:id="313"/>
            </w:hyperlink>
            <w:bookmarkEnd w:id="309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（6）100年特種考試退除役軍人轉任公務人員三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14" w:name="_Hlt307442108"/>
              <w:bookmarkStart w:id="315" w:name="_Hlt30803394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16" w:name="_Hlt302436953"/>
              <w:bookmarkStart w:id="317" w:name="_Hlt302436973"/>
              <w:bookmarkStart w:id="318" w:name="_Hlt306491950"/>
              <w:bookmarkStart w:id="319" w:name="_Hlt307442127"/>
              <w:bookmarkEnd w:id="314"/>
              <w:bookmarkEnd w:id="31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20" w:name="_Hlt307442888"/>
              <w:bookmarkEnd w:id="316"/>
              <w:bookmarkEnd w:id="317"/>
              <w:bookmarkEnd w:id="318"/>
              <w:bookmarkEnd w:id="319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20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21" w:name="_Hlt307442893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年特種考試退除役軍人轉任公務人員三等考試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22" w:name="_Hlt306830076"/>
            <w:bookmarkStart w:id="323" w:name="_Hlt308033944"/>
            <w:bookmarkStart w:id="324" w:name="_Hlt30656191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End w:id="322"/>
            <w:bookmarkEnd w:id="323"/>
            <w:bookmarkEnd w:id="32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21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6）96年特種考試退除役軍人轉任公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25" w:name="_Hlt202367770"/>
              <w:bookmarkStart w:id="326" w:name="_Hlt202524911"/>
              <w:bookmarkStart w:id="327" w:name="_Hlt203742687"/>
              <w:bookmarkStart w:id="328" w:name="_Hlt206172633"/>
              <w:bookmarkStart w:id="329" w:name="_Hlt206185196"/>
              <w:bookmarkStart w:id="330" w:name="_Hlt306561707"/>
              <w:bookmarkStart w:id="331" w:name="_Hlt306561722"/>
              <w:bookmarkStart w:id="332" w:name="_Hlt308033948"/>
              <w:bookmarkStart w:id="333" w:name="_Hlt30855420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6</w:t>
              </w:r>
              <w:bookmarkStart w:id="334" w:name="_Hlt307442897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34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  <w:tr w:rsidR="00804B86" w:rsidTr="00A60940">
        <w:trPr>
          <w:cantSplit/>
          <w:trHeight w:val="990"/>
        </w:trPr>
        <w:tc>
          <w:tcPr>
            <w:tcW w:w="571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335" w:name="a07"/>
            <w:bookmarkEnd w:id="33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bookmarkStart w:id="336" w:name="_Hlt268774953"/>
            <w:bookmarkStart w:id="337" w:name="_Hlt300264458"/>
            <w:bookmarkStart w:id="338" w:name="_Hlt307442187"/>
            <w:r w:rsidRPr="00811208">
              <w:rPr>
                <w:rFonts w:ascii="Arial Unicode MS" w:hAnsi="Arial Unicode MS"/>
              </w:rPr>
              <w:fldChar w:fldCharType="begin"/>
            </w:r>
            <w:r>
              <w:rPr>
                <w:rFonts w:ascii="Arial Unicode MS" w:hAnsi="Arial Unicode MS"/>
              </w:rPr>
              <w:instrText>HYPERLINK "</w:instrText>
            </w:r>
            <w:r w:rsidR="002343D5">
              <w:rPr>
                <w:rFonts w:ascii="Arial Unicode MS" w:hAnsi="Arial Unicode MS"/>
              </w:rPr>
              <w:instrText>..</w:instrText>
            </w:r>
            <w:r>
              <w:rPr>
                <w:rFonts w:ascii="Arial Unicode MS" w:hAnsi="Arial Unicode MS"/>
              </w:rPr>
              <w:instrText>\\S-link</w:instrText>
            </w:r>
            <w:r>
              <w:rPr>
                <w:rFonts w:ascii="Arial Unicode MS" w:hAnsi="Arial Unicode MS"/>
              </w:rPr>
              <w:instrText>歷年題庫彙編索引</w:instrText>
            </w:r>
            <w:r>
              <w:rPr>
                <w:rFonts w:ascii="Arial Unicode MS" w:hAnsi="Arial Unicode MS"/>
              </w:rPr>
              <w:instrText>03.</w:instrText>
            </w:r>
            <w:r w:rsidR="002343D5">
              <w:rPr>
                <w:rFonts w:ascii="Arial Unicode MS" w:hAnsi="Arial Unicode MS"/>
              </w:rPr>
              <w:instrText>docx</w:instrText>
            </w:r>
            <w:r>
              <w:rPr>
                <w:rFonts w:ascii="Arial Unicode MS" w:hAnsi="Arial Unicode MS"/>
              </w:rPr>
              <w:instrText>" \l "a3b1c2</w:instrText>
            </w:r>
            <w:r>
              <w:rPr>
                <w:rFonts w:ascii="Arial Unicode MS" w:hAnsi="Arial Unicode MS"/>
              </w:rPr>
              <w:instrText>會計</w:instrText>
            </w:r>
            <w:r>
              <w:rPr>
                <w:rFonts w:ascii="Arial Unicode MS" w:hAnsi="Arial Unicode MS"/>
              </w:rPr>
              <w:instrText>"</w:instrText>
            </w:r>
            <w:r w:rsidRPr="00811208">
              <w:rPr>
                <w:rFonts w:ascii="Arial Unicode MS" w:hAnsi="Arial Unicode MS"/>
              </w:rPr>
              <w:fldChar w:fldCharType="separate"/>
            </w:r>
            <w:r w:rsidRPr="00811208">
              <w:rPr>
                <w:rStyle w:val="aa"/>
                <w:rFonts w:ascii="Arial Unicode MS" w:hAnsi="Arial Unicode MS" w:hint="eastAsia"/>
              </w:rPr>
              <w:t>會</w:t>
            </w:r>
            <w:bookmarkStart w:id="339" w:name="_Hlt302437357"/>
            <w:bookmarkStart w:id="340" w:name="_Hlt302437363"/>
            <w:bookmarkStart w:id="341" w:name="_Hlt307442171"/>
            <w:bookmarkStart w:id="342" w:name="_Hlt307442239"/>
            <w:bookmarkStart w:id="343" w:name="_Hlt330988695"/>
            <w:r w:rsidRPr="00811208">
              <w:rPr>
                <w:rStyle w:val="aa"/>
                <w:rFonts w:ascii="Arial Unicode MS" w:hAnsi="Arial Unicode MS" w:hint="eastAsia"/>
              </w:rPr>
              <w:t>計</w:t>
            </w:r>
            <w:bookmarkEnd w:id="339"/>
            <w:bookmarkEnd w:id="340"/>
            <w:bookmarkEnd w:id="341"/>
            <w:bookmarkEnd w:id="342"/>
            <w:bookmarkEnd w:id="343"/>
            <w:r w:rsidRPr="00811208">
              <w:rPr>
                <w:rFonts w:ascii="Arial Unicode MS" w:hAnsi="Arial Unicode MS"/>
              </w:rPr>
              <w:fldChar w:fldCharType="end"/>
            </w:r>
            <w:bookmarkEnd w:id="336"/>
            <w:bookmarkEnd w:id="337"/>
            <w:bookmarkEnd w:id="338"/>
          </w:p>
        </w:tc>
        <w:tc>
          <w:tcPr>
            <w:tcW w:w="6378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04B86" w:rsidRDefault="00804B86" w:rsidP="00A60940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7）103年公務人員普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4。a（7）102年公務人員普通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4‧a（7）101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44" w:name="_Hlt330988680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45" w:name="_Hlt330988691"/>
              <w:bookmarkStart w:id="346" w:name="_Hlt331182166"/>
              <w:bookmarkEnd w:id="34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End w:id="345"/>
              <w:bookmarkEnd w:id="34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（7）100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347" w:name="_Hlt299574586"/>
              <w:bookmarkStart w:id="348" w:name="_Hlt30803395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49" w:name="_Hlt300264449"/>
              <w:bookmarkStart w:id="350" w:name="_Hlt306493946"/>
              <w:bookmarkStart w:id="351" w:name="_Hlt307442183"/>
              <w:bookmarkEnd w:id="347"/>
              <w:bookmarkEnd w:id="34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352" w:name="_Hlt307442901"/>
              <w:bookmarkStart w:id="353" w:name="_Hlt330988161"/>
              <w:bookmarkEnd w:id="349"/>
              <w:bookmarkEnd w:id="350"/>
              <w:bookmarkEnd w:id="351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52"/>
              <w:bookmarkEnd w:id="353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54" w:name="_Hlt300264454"/>
            <w:bookmarkStart w:id="355" w:name="_Hlt306537314"/>
            <w:bookmarkStart w:id="356" w:name="_Hlt308033957"/>
            <w:bookmarkStart w:id="357" w:name="_Hlt29957451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"_05‧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99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58" w:name="_Hlt268774941"/>
            <w:bookmarkStart w:id="359" w:name="_Hlt268776104"/>
            <w:bookmarkStart w:id="360" w:name="_Hlt300264428"/>
            <w:bookmarkStart w:id="361" w:name="_Hlt302438037"/>
            <w:bookmarkStart w:id="362" w:name="_Hlt306536858"/>
            <w:bookmarkStart w:id="363" w:name="_Hlt306554939"/>
            <w:bookmarkStart w:id="364" w:name="_Hlt30744290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54"/>
            <w:bookmarkEnd w:id="355"/>
            <w:bookmarkEnd w:id="356"/>
            <w:bookmarkEnd w:id="357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7）98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65" w:name="_Hlt236908312"/>
              <w:bookmarkStart w:id="366" w:name="_Hlt268775754"/>
              <w:bookmarkStart w:id="367" w:name="_Hlt26877575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8</w:t>
              </w:r>
              <w:bookmarkStart w:id="368" w:name="_Hlt307442909"/>
              <w:bookmarkStart w:id="369" w:name="_Hlt308033960"/>
              <w:bookmarkEnd w:id="365"/>
              <w:bookmarkEnd w:id="366"/>
              <w:bookmarkEnd w:id="36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68"/>
              <w:bookmarkEnd w:id="369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70" w:name="_Hlt306554955"/>
            <w:bookmarkStart w:id="371" w:name="_Hlt204600819"/>
            <w:bookmarkStart w:id="372" w:name="_Hlt206172640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73" w:name="_Hlt236908270"/>
            <w:bookmarkStart w:id="374" w:name="_Hlt306560757"/>
            <w:bookmarkStart w:id="375" w:name="_Hlt30803396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7</w:t>
            </w:r>
            <w:bookmarkStart w:id="376" w:name="_Hlt307442913"/>
            <w:bookmarkEnd w:id="373"/>
            <w:bookmarkEnd w:id="374"/>
            <w:bookmarkEnd w:id="37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76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70"/>
            <w:bookmarkEnd w:id="371"/>
            <w:bookmarkEnd w:id="372"/>
          </w:p>
          <w:p w:rsidR="00804B86" w:rsidRDefault="00804B86" w:rsidP="00A60940">
            <w:pPr>
              <w:ind w:leftChars="57" w:left="114"/>
              <w:rPr>
                <w:rFonts w:ascii="Arial Unicode MS" w:hAnsi="Arial Unicode MS"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77" w:name="_Hlt206185336"/>
            <w:bookmarkStart w:id="378" w:name="_Hlt30744291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96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79" w:name="_Hlt202367825"/>
            <w:bookmarkStart w:id="380" w:name="_Hlt204600822"/>
            <w:bookmarkStart w:id="381" w:name="_Hlt30803396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6</w:t>
            </w:r>
            <w:bookmarkStart w:id="382" w:name="_Hlt306560820"/>
            <w:bookmarkEnd w:id="379"/>
            <w:bookmarkEnd w:id="380"/>
            <w:bookmarkEnd w:id="38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8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77"/>
            <w:bookmarkEnd w:id="37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7）95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83" w:name="_Hlt30803397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5</w:t>
              </w:r>
              <w:bookmarkStart w:id="384" w:name="_Hlt307442920"/>
              <w:bookmarkEnd w:id="383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384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7）94年公務人員普通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385" w:name="_Hlt306571471"/>
              <w:bookmarkStart w:id="386" w:name="_Hlt307442923"/>
              <w:bookmarkStart w:id="387" w:name="_Hlt30803397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4</w:t>
              </w:r>
              <w:bookmarkEnd w:id="385"/>
              <w:bookmarkEnd w:id="386"/>
              <w:bookmarkEnd w:id="387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88" w:name="_Hlt308033979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89" w:name="_Hlt306755898"/>
            <w:bookmarkStart w:id="390" w:name="_Hlt307442927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3</w:t>
            </w:r>
            <w:bookmarkEnd w:id="389"/>
            <w:bookmarkEnd w:id="390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88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91" w:name="_Hlt307442932"/>
            <w:bookmarkStart w:id="392" w:name="_Hlt306791666"/>
            <w:bookmarkStart w:id="393" w:name="_Hlt307166868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"_01‧a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94" w:name="_Hlt30803398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394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91"/>
            <w:bookmarkEnd w:id="392"/>
            <w:bookmarkEnd w:id="39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95" w:name="_Hlt30803398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"_02‧a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91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年公務人員普通第二試考試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396" w:name="_Hlt30744293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1</w:t>
            </w:r>
            <w:bookmarkStart w:id="397" w:name="_Hlt306797669"/>
            <w:bookmarkStart w:id="398" w:name="_Hlt307166858"/>
            <w:bookmarkEnd w:id="396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397"/>
            <w:bookmarkEnd w:id="39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95"/>
          </w:p>
        </w:tc>
      </w:tr>
      <w:tr w:rsidR="00804B86" w:rsidTr="00A60940">
        <w:trPr>
          <w:cantSplit/>
          <w:trHeight w:val="938"/>
        </w:trPr>
        <w:tc>
          <w:tcPr>
            <w:tcW w:w="571" w:type="dxa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99" w:name="a08"/>
            <w:bookmarkEnd w:id="39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824" w:type="dxa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考試~</w:t>
            </w:r>
            <w:hyperlink r:id="rId24" w:anchor="a3b2c1會計4" w:history="1">
              <w:r>
                <w:rPr>
                  <w:rStyle w:val="aa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804B86" w:rsidRPr="00811208" w:rsidRDefault="00804B86" w:rsidP="00A60940">
            <w:pPr>
              <w:jc w:val="both"/>
              <w:rPr>
                <w:rFonts w:ascii="Arial Unicode MS" w:hAnsi="Arial Unicode MS"/>
              </w:rPr>
            </w:pPr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03</w:t>
            </w:r>
            <w:hyperlink r:id="rId25" w:anchor="a3b2c1會計3" w:history="1">
              <w:r w:rsidRPr="00811208">
                <w:rPr>
                  <w:rStyle w:val="aa"/>
                  <w:rFonts w:ascii="Arial Unicode MS" w:hAnsi="Arial Unicode MS" w:hint="eastAsia"/>
                </w:rPr>
                <w:t>三</w:t>
              </w:r>
              <w:bookmarkStart w:id="400" w:name="_Hlt307443626"/>
              <w:r w:rsidRPr="00811208">
                <w:rPr>
                  <w:rStyle w:val="aa"/>
                  <w:rFonts w:hint="eastAsia"/>
                </w:rPr>
                <w:t>等</w:t>
              </w:r>
              <w:bookmarkEnd w:id="400"/>
            </w:hyperlink>
            <w:r w:rsidRPr="0081120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11208">
              <w:rPr>
                <w:rFonts w:ascii="Arial Unicode MS" w:hAnsi="Arial Unicode MS" w:hint="eastAsia"/>
              </w:rPr>
              <w:t>0</w:t>
            </w:r>
            <w:r w:rsidRPr="00811208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hyperlink r:id="rId26" w:anchor="a3b2c1會計4" w:history="1">
              <w:r w:rsidRPr="00811208">
                <w:rPr>
                  <w:rStyle w:val="aa"/>
                  <w:rFonts w:hint="eastAsia"/>
                </w:rPr>
                <w:t>四等</w:t>
              </w:r>
            </w:hyperlink>
          </w:p>
        </w:tc>
        <w:tc>
          <w:tcPr>
            <w:tcW w:w="6378" w:type="dxa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804B86" w:rsidRDefault="00804B86" w:rsidP="00A60940">
            <w:pPr>
              <w:adjustRightInd w:val="0"/>
              <w:snapToGrid w:val="0"/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8）103年公務人員特種考試身心障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B620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a（8）102年公務人員特種考試身心障礙人員四等考試。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B620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8）101年公務人員特種考試身心障礙人員四等考試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401" w:name="_Hlt323897975"/>
              <w:bookmarkStart w:id="402" w:name="_Hlt324013716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403" w:name="_Hlt323744311"/>
              <w:bookmarkStart w:id="404" w:name="_Hlt324013726"/>
              <w:bookmarkEnd w:id="401"/>
              <w:bookmarkEnd w:id="40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405" w:name="_Hlt323744339"/>
              <w:bookmarkStart w:id="406" w:name="_Hlt323744489"/>
              <w:bookmarkEnd w:id="403"/>
              <w:bookmarkEnd w:id="404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405"/>
              <w:bookmarkEnd w:id="406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07" w:name="_Hlt323743986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年公務人員特種考試身心障礙人員三等考試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08" w:name="_Hlt307443552"/>
            <w:bookmarkStart w:id="409" w:name="_Hlt308033991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8</w:t>
            </w:r>
            <w:bookmarkStart w:id="410" w:name="_Hlt307443667"/>
            <w:bookmarkStart w:id="411" w:name="_Hlt323743959"/>
            <w:bookmarkEnd w:id="408"/>
            <w:bookmarkEnd w:id="409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bookmarkEnd w:id="410"/>
            <w:bookmarkEnd w:id="411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07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a（8）98年公務人員特種考試身心障礙人員四等考試試題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412" w:name="_Hlt30803399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8</w:t>
              </w:r>
              <w:bookmarkEnd w:id="412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  <w:p w:rsidR="00804B86" w:rsidRDefault="00804B86" w:rsidP="00A60940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E344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8）97年公務人員特種考試身心障礙人員考試試題‧會計" w:history="1"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413" w:name="_Hlt307443506"/>
              <w:bookmarkStart w:id="414" w:name="_Hlt307443525"/>
              <w:bookmarkStart w:id="415" w:name="_Hlt308033998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7</w:t>
              </w:r>
              <w:bookmarkEnd w:id="413"/>
              <w:bookmarkEnd w:id="414"/>
              <w:bookmarkEnd w:id="415"/>
              <w:r>
                <w:rPr>
                  <w:rStyle w:val="aa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16" w:name="_Hlt30744294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"_06‧a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95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年公務人員特種考試身心障礙人員考試試題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17" w:name="_Hlt307443048"/>
            <w:bookmarkStart w:id="418" w:name="_Hlt30803401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5</w:t>
            </w:r>
            <w:bookmarkEnd w:id="417"/>
            <w:bookmarkEnd w:id="418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16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19" w:name="_Hlt307442953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 \l "_04‧a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8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92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年公務人員特種考試身心障礙人員考試試題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‧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9</w:t>
            </w:r>
            <w:bookmarkStart w:id="420" w:name="_Hlt307443051"/>
            <w:bookmarkStart w:id="421" w:name="_Hlt308034026"/>
            <w:bookmarkStart w:id="422" w:name="_Hlt307442975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2</w:t>
            </w:r>
            <w:bookmarkEnd w:id="420"/>
            <w:bookmarkEnd w:id="421"/>
            <w:bookmarkEnd w:id="422"/>
            <w:r>
              <w:rPr>
                <w:rStyle w:val="aa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419"/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</w:tbl>
    <w:p w:rsidR="00804B86" w:rsidRDefault="00804B86" w:rsidP="00804B8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>
          <w:rPr>
            <w:rStyle w:val="aa"/>
            <w:rFonts w:ascii="Arial Unicode MS" w:hAnsi="Arial Unicode MS"/>
            <w:sz w:val="18"/>
            <w:szCs w:val="20"/>
          </w:rPr>
          <w:t>回目錄（</w:t>
        </w:r>
        <w:r>
          <w:rPr>
            <w:rStyle w:val="aa"/>
            <w:rFonts w:ascii="Arial Unicode MS" w:hAnsi="Arial Unicode MS" w:hint="eastAsia"/>
            <w:sz w:val="18"/>
            <w:szCs w:val="20"/>
          </w:rPr>
          <w:t>8</w:t>
        </w:r>
        <w:r>
          <w:rPr>
            <w:rStyle w:val="aa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a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804B86" w:rsidRDefault="00804B86" w:rsidP="00804B86">
      <w:pPr>
        <w:pStyle w:val="1"/>
      </w:pPr>
      <w:bookmarkStart w:id="423" w:name="_103年(1-20)"/>
      <w:bookmarkEnd w:id="423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9D7144">
        <w:rPr>
          <w:rFonts w:hint="eastAsia"/>
        </w:rPr>
        <w:t>8-180</w:t>
      </w:r>
      <w:r>
        <w:rPr>
          <w:rFonts w:hint="eastAsia"/>
        </w:rPr>
        <w:t>)</w:t>
      </w:r>
    </w:p>
    <w:p w:rsidR="00804B86" w:rsidRDefault="00804B86" w:rsidP="00804B86">
      <w:pPr>
        <w:pStyle w:val="2"/>
        <w:spacing w:before="180"/>
      </w:pPr>
      <w:bookmarkStart w:id="424" w:name="a103b01"/>
      <w:bookmarkStart w:id="425" w:name="_10301。a（8）103年公務人員特種考試身心障礙人員四等考試。會計"/>
      <w:bookmarkEnd w:id="424"/>
      <w:bookmarkEnd w:id="425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公務人員特種考試身心障礙人員</w:t>
      </w:r>
      <w:r>
        <w:rPr>
          <w:rFonts w:ascii="新細明體" w:hAnsi="新細明體" w:hint="eastAsia"/>
          <w:szCs w:val="20"/>
        </w:rPr>
        <w:t>四</w:t>
      </w:r>
      <w:r>
        <w:rPr>
          <w:rFonts w:hint="eastAsia"/>
          <w:szCs w:val="20"/>
        </w:rPr>
        <w:t>等</w:t>
      </w:r>
      <w:r>
        <w:rPr>
          <w:rFonts w:hint="eastAsia"/>
        </w:rPr>
        <w:t>考試。會計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4096</w:t>
      </w:r>
      <w:r>
        <w:rPr>
          <w:rFonts w:ascii="Arial Unicode MS" w:hAnsi="Arial Unicode MS"/>
        </w:rPr>
        <w:t>0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會計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科目】成本與管理會計概要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</w:p>
    <w:p w:rsidR="00804B86" w:rsidRDefault="00804B86" w:rsidP="00804B86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27" w:anchor="a103b02" w:history="1">
        <w:r>
          <w:rPr>
            <w:rStyle w:val="aa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804B86" w:rsidRPr="00CF4F1F" w:rsidRDefault="00804B86" w:rsidP="00804B86">
      <w:pPr>
        <w:jc w:val="both"/>
        <w:rPr>
          <w:rFonts w:ascii="Arial Unicode MS" w:hAnsi="Arial Unicode MS"/>
        </w:rPr>
      </w:pP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6409.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星星公司採用分批成本會計制度，該公司批次生產共領用直接原料</w:t>
      </w:r>
      <w:r w:rsidRPr="00C54B4E">
        <w:rPr>
          <w:rFonts w:hint="eastAsia"/>
        </w:rPr>
        <w:t xml:space="preserve">$20,000 </w:t>
      </w:r>
      <w:r w:rsidRPr="00C54B4E">
        <w:rPr>
          <w:rFonts w:hint="eastAsia"/>
        </w:rPr>
        <w:t>及間接原料</w:t>
      </w:r>
      <w:r w:rsidRPr="00C54B4E">
        <w:rPr>
          <w:rFonts w:hint="eastAsia"/>
        </w:rPr>
        <w:t>$5,000</w:t>
      </w:r>
      <w:r w:rsidRPr="00C54B4E">
        <w:rPr>
          <w:rFonts w:hint="eastAsia"/>
        </w:rPr>
        <w:t>，其相關交易分錄為：答案顯示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）借記製造費用</w:t>
      </w:r>
      <w:r w:rsidRPr="00C54B4E">
        <w:rPr>
          <w:rFonts w:ascii="Arial Unicode MS" w:hAnsi="Arial Unicode MS" w:hint="eastAsia"/>
        </w:rPr>
        <w:t>$5,000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）借記在製品</w:t>
      </w:r>
      <w:r w:rsidRPr="00C54B4E">
        <w:rPr>
          <w:rFonts w:ascii="Arial Unicode MS" w:hAnsi="Arial Unicode MS" w:hint="eastAsia"/>
        </w:rPr>
        <w:t>$25,000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）貸記製造費用</w:t>
      </w:r>
      <w:r w:rsidRPr="00C54B4E">
        <w:rPr>
          <w:rFonts w:ascii="Arial Unicode MS" w:hAnsi="Arial Unicode MS" w:hint="eastAsia"/>
        </w:rPr>
        <w:t>$5,000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）貸記原料</w:t>
      </w:r>
      <w:r w:rsidRPr="00C54B4E">
        <w:rPr>
          <w:rFonts w:ascii="Arial Unicode MS" w:hAnsi="Arial Unicode MS" w:hint="eastAsia"/>
        </w:rPr>
        <w:t>$20,000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某超商正策劃霜淇淋專案之相關成本，思考是否進行此新專案，在這樣的情形下，霜淇淋專案稱之為：答案顯示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）成本分攤（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）成本動因（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）成本標的（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）成本追溯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有關品質成本，下列那個是內部失敗成本？答案顯示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）可靠度實驗成本（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）售後服務成本（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）重新製作成本（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）顧客申訴成本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下列何者不是作業基礎成本制的特點？答案顯示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D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）產品成本包括與產品有關的所有成本，所以資訊較完整（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）分攤基礎和作業活動間有極高的因果關係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）間接成本先累積在部門後，在每個部門找出合適成本動因來分攤成本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）重視成本之累積而不是控制成本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仁愛公司</w:t>
      </w:r>
      <w:r w:rsidRPr="00C54B4E">
        <w:rPr>
          <w:rFonts w:hint="eastAsia"/>
        </w:rPr>
        <w:t xml:space="preserve"> 103.</w:t>
      </w:r>
      <w:r w:rsidRPr="00C54B4E">
        <w:rPr>
          <w:rFonts w:hint="eastAsia"/>
        </w:rPr>
        <w:t>年</w:t>
      </w:r>
      <w:r w:rsidRPr="00C54B4E">
        <w:rPr>
          <w:rFonts w:hint="eastAsia"/>
        </w:rPr>
        <w:t xml:space="preserve"> 3</w:t>
      </w:r>
      <w:r w:rsidRPr="00C54B4E">
        <w:rPr>
          <w:rFonts w:hint="eastAsia"/>
        </w:rPr>
        <w:t>月份甲部門有期初在製品</w:t>
      </w:r>
      <w:r w:rsidRPr="00C54B4E">
        <w:rPr>
          <w:rFonts w:hint="eastAsia"/>
        </w:rPr>
        <w:t xml:space="preserve"> 4,000 </w:t>
      </w:r>
      <w:r w:rsidRPr="00C54B4E">
        <w:rPr>
          <w:rFonts w:hint="eastAsia"/>
        </w:rPr>
        <w:t>單位，已完工</w:t>
      </w:r>
      <w:r w:rsidRPr="00C54B4E">
        <w:rPr>
          <w:rFonts w:hint="eastAsia"/>
        </w:rPr>
        <w:t xml:space="preserve"> 30%</w:t>
      </w:r>
      <w:r w:rsidRPr="00C54B4E">
        <w:rPr>
          <w:rFonts w:hint="eastAsia"/>
        </w:rPr>
        <w:t>，當月另外開始生產</w:t>
      </w:r>
      <w:r w:rsidRPr="00C54B4E">
        <w:rPr>
          <w:rFonts w:hint="eastAsia"/>
        </w:rPr>
        <w:t xml:space="preserve"> 16,000 </w:t>
      </w:r>
      <w:r w:rsidRPr="00C54B4E">
        <w:rPr>
          <w:rFonts w:hint="eastAsia"/>
        </w:rPr>
        <w:t>單位。</w:t>
      </w:r>
      <w:r w:rsidRPr="00C54B4E">
        <w:rPr>
          <w:rFonts w:hint="eastAsia"/>
        </w:rPr>
        <w:t>3</w:t>
      </w:r>
      <w:r w:rsidRPr="00C54B4E">
        <w:rPr>
          <w:rFonts w:hint="eastAsia"/>
        </w:rPr>
        <w:t>月底完工移轉到乙部門者為</w:t>
      </w:r>
      <w:r w:rsidRPr="00C54B4E">
        <w:rPr>
          <w:rFonts w:hint="eastAsia"/>
        </w:rPr>
        <w:t xml:space="preserve"> 12,000 </w:t>
      </w:r>
      <w:r w:rsidRPr="00C54B4E">
        <w:rPr>
          <w:rFonts w:hint="eastAsia"/>
        </w:rPr>
        <w:t>單位，期末在製品僅完工</w:t>
      </w:r>
      <w:r w:rsidRPr="00C54B4E">
        <w:rPr>
          <w:rFonts w:hint="eastAsia"/>
        </w:rPr>
        <w:t xml:space="preserve"> 10%</w:t>
      </w:r>
      <w:r w:rsidRPr="00C54B4E">
        <w:rPr>
          <w:rFonts w:hint="eastAsia"/>
        </w:rPr>
        <w:t>，當仁愛公司之加工成本在製程中平均發生，且用先進先出法計算單位成本。請問甲部門</w:t>
      </w:r>
      <w:r w:rsidRPr="00C54B4E">
        <w:rPr>
          <w:rFonts w:hint="eastAsia"/>
        </w:rPr>
        <w:t xml:space="preserve"> 3</w:t>
      </w:r>
      <w:r w:rsidRPr="00C54B4E">
        <w:rPr>
          <w:rFonts w:hint="eastAsia"/>
        </w:rPr>
        <w:t>月份加工成本之約當產量為何？答案顯示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11,600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12,800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14,000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18,800 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下列何者為銷售數量差異之有利情況？答案顯示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）預計賣出的商品數量大於實際的數量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）實際賣出的商品數量大於預計的數量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）實際的銷貨組合轉向較不獲利的商品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）實際的邊際貢獻小於靜態的邊際貢獻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重慶公司</w:t>
      </w:r>
      <w:r w:rsidRPr="00C54B4E">
        <w:rPr>
          <w:rFonts w:hint="eastAsia"/>
        </w:rPr>
        <w:t xml:space="preserve"> 102.</w:t>
      </w:r>
      <w:r w:rsidRPr="00C54B4E">
        <w:rPr>
          <w:rFonts w:hint="eastAsia"/>
        </w:rPr>
        <w:t>年度銷售量</w:t>
      </w:r>
      <w:r w:rsidRPr="00C54B4E">
        <w:rPr>
          <w:rFonts w:hint="eastAsia"/>
        </w:rPr>
        <w:t xml:space="preserve"> 3,000 </w:t>
      </w:r>
      <w:r w:rsidRPr="00C54B4E">
        <w:rPr>
          <w:rFonts w:hint="eastAsia"/>
        </w:rPr>
        <w:t>單位，每單位售價</w:t>
      </w:r>
      <w:r w:rsidRPr="00C54B4E">
        <w:rPr>
          <w:rFonts w:hint="eastAsia"/>
        </w:rPr>
        <w:t>$250</w:t>
      </w:r>
      <w:r w:rsidRPr="00C54B4E">
        <w:rPr>
          <w:rFonts w:hint="eastAsia"/>
        </w:rPr>
        <w:t>，變動成本每單位</w:t>
      </w:r>
      <w:r w:rsidRPr="00C54B4E">
        <w:rPr>
          <w:rFonts w:hint="eastAsia"/>
        </w:rPr>
        <w:t>$100</w:t>
      </w:r>
      <w:r w:rsidRPr="00C54B4E">
        <w:rPr>
          <w:rFonts w:hint="eastAsia"/>
        </w:rPr>
        <w:t>，全年度之固定成本為</w:t>
      </w:r>
      <w:r w:rsidRPr="00C54B4E">
        <w:rPr>
          <w:rFonts w:hint="eastAsia"/>
        </w:rPr>
        <w:t>$420,000</w:t>
      </w:r>
      <w:r w:rsidRPr="00C54B4E">
        <w:rPr>
          <w:rFonts w:hint="eastAsia"/>
        </w:rPr>
        <w:t>。</w:t>
      </w:r>
      <w:r w:rsidRPr="00C54B4E">
        <w:rPr>
          <w:rFonts w:hint="eastAsia"/>
        </w:rPr>
        <w:t>103.</w:t>
      </w:r>
      <w:r w:rsidRPr="00C54B4E">
        <w:rPr>
          <w:rFonts w:hint="eastAsia"/>
        </w:rPr>
        <w:t>年度調整員工福利，使變動成本增加</w:t>
      </w:r>
      <w:r w:rsidRPr="00C54B4E">
        <w:rPr>
          <w:rFonts w:hint="eastAsia"/>
        </w:rPr>
        <w:t xml:space="preserve"> 25%</w:t>
      </w:r>
      <w:r w:rsidRPr="00C54B4E">
        <w:rPr>
          <w:rFonts w:hint="eastAsia"/>
        </w:rPr>
        <w:t>，固定成本增加</w:t>
      </w:r>
      <w:r w:rsidRPr="00C54B4E">
        <w:rPr>
          <w:rFonts w:hint="eastAsia"/>
        </w:rPr>
        <w:t xml:space="preserve"> 10%</w:t>
      </w:r>
      <w:r w:rsidRPr="00C54B4E">
        <w:rPr>
          <w:rFonts w:hint="eastAsia"/>
        </w:rPr>
        <w:t>，但銷售量及單位售價並無變動，僅能維持</w:t>
      </w:r>
      <w:r w:rsidRPr="00C54B4E">
        <w:rPr>
          <w:rFonts w:hint="eastAsia"/>
        </w:rPr>
        <w:t xml:space="preserve"> 102.</w:t>
      </w:r>
      <w:r w:rsidRPr="00C54B4E">
        <w:rPr>
          <w:rFonts w:hint="eastAsia"/>
        </w:rPr>
        <w:t>年度水準，則</w:t>
      </w:r>
      <w:r w:rsidRPr="00C54B4E">
        <w:rPr>
          <w:rFonts w:hint="eastAsia"/>
        </w:rPr>
        <w:t xml:space="preserve"> 103</w:t>
      </w:r>
      <w:r w:rsidRPr="00C54B4E">
        <w:rPr>
          <w:rFonts w:hint="eastAsia"/>
        </w:rPr>
        <w:t>年度之損益兩平點銷售量為：答案顯示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2,800 </w:t>
      </w:r>
      <w:r w:rsidRPr="00C54B4E">
        <w:rPr>
          <w:rFonts w:ascii="Arial Unicode MS" w:hAnsi="Arial Unicode MS" w:hint="eastAsia"/>
        </w:rPr>
        <w:t>單位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3,696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4,200 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4,620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已知總鋪師產品單位售價</w:t>
      </w:r>
      <w:r w:rsidRPr="00C54B4E">
        <w:rPr>
          <w:rFonts w:hint="eastAsia"/>
        </w:rPr>
        <w:t>$60</w:t>
      </w:r>
      <w:r w:rsidRPr="00C54B4E">
        <w:rPr>
          <w:rFonts w:hint="eastAsia"/>
        </w:rPr>
        <w:t>，單位變動成本</w:t>
      </w:r>
      <w:r w:rsidRPr="00C54B4E">
        <w:rPr>
          <w:rFonts w:hint="eastAsia"/>
        </w:rPr>
        <w:t>$40</w:t>
      </w:r>
      <w:r w:rsidRPr="00C54B4E">
        <w:rPr>
          <w:rFonts w:hint="eastAsia"/>
        </w:rPr>
        <w:t>，總固定成本為</w:t>
      </w:r>
      <w:r w:rsidRPr="00C54B4E">
        <w:rPr>
          <w:rFonts w:hint="eastAsia"/>
        </w:rPr>
        <w:t>$40,000</w:t>
      </w:r>
      <w:r w:rsidRPr="00C54B4E">
        <w:rPr>
          <w:rFonts w:hint="eastAsia"/>
        </w:rPr>
        <w:t>，所得稅稅率為</w:t>
      </w:r>
      <w:r w:rsidRPr="00C54B4E">
        <w:rPr>
          <w:rFonts w:hint="eastAsia"/>
        </w:rPr>
        <w:t xml:space="preserve"> 40%</w:t>
      </w:r>
      <w:r w:rsidRPr="00C54B4E">
        <w:rPr>
          <w:rFonts w:hint="eastAsia"/>
        </w:rPr>
        <w:t>。請問該公司需銷售多少單位才能有稅後利潤</w:t>
      </w:r>
      <w:r w:rsidRPr="00C54B4E">
        <w:rPr>
          <w:rFonts w:hint="eastAsia"/>
        </w:rPr>
        <w:t>$21,000</w:t>
      </w:r>
      <w:r w:rsidRPr="00C54B4E">
        <w:rPr>
          <w:rFonts w:hint="eastAsia"/>
        </w:rPr>
        <w:t>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1,875</w:t>
      </w:r>
      <w:r w:rsidRPr="00C54B4E">
        <w:rPr>
          <w:rFonts w:ascii="Arial Unicode MS" w:hAnsi="Arial Unicode MS" w:hint="eastAsia"/>
        </w:rPr>
        <w:t>單位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3,050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3,750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4,625</w:t>
      </w:r>
      <w:r w:rsidRPr="00C54B4E">
        <w:rPr>
          <w:rFonts w:ascii="Arial Unicode MS" w:hAnsi="Arial Unicode MS" w:hint="eastAsia"/>
        </w:rPr>
        <w:t>單位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製程的訂單是作業基礎成本制裏的那一項層級的成本？答案顯示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）顧客產出的單位層級（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）顧客的批次層級（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）顧客維繫層級（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）公司維繫層級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肥嘟嘟麵包坊生產桂圓吐司的標準工時為</w:t>
      </w:r>
      <w:r w:rsidRPr="00C54B4E">
        <w:rPr>
          <w:rFonts w:hint="eastAsia"/>
        </w:rPr>
        <w:t>8</w:t>
      </w:r>
      <w:r w:rsidRPr="00C54B4E">
        <w:rPr>
          <w:rFonts w:hint="eastAsia"/>
        </w:rPr>
        <w:t>小時，工資率為</w:t>
      </w:r>
      <w:r w:rsidRPr="00C54B4E">
        <w:rPr>
          <w:rFonts w:hint="eastAsia"/>
        </w:rPr>
        <w:t>$500</w:t>
      </w:r>
      <w:r w:rsidRPr="00C54B4E">
        <w:rPr>
          <w:rFonts w:hint="eastAsia"/>
        </w:rPr>
        <w:t>之人工需工作</w:t>
      </w:r>
      <w:r w:rsidRPr="00C54B4E">
        <w:rPr>
          <w:rFonts w:hint="eastAsia"/>
        </w:rPr>
        <w:t>4</w:t>
      </w:r>
      <w:r w:rsidRPr="00C54B4E">
        <w:rPr>
          <w:rFonts w:hint="eastAsia"/>
        </w:rPr>
        <w:t>小時，工資率</w:t>
      </w:r>
      <w:r w:rsidRPr="00C54B4E">
        <w:rPr>
          <w:rFonts w:hint="eastAsia"/>
        </w:rPr>
        <w:t>$300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$200</w:t>
      </w:r>
      <w:r w:rsidRPr="00C54B4E">
        <w:rPr>
          <w:rFonts w:hint="eastAsia"/>
        </w:rPr>
        <w:t>的人工分別需工作</w:t>
      </w:r>
      <w:r w:rsidRPr="00C54B4E">
        <w:rPr>
          <w:rFonts w:hint="eastAsia"/>
        </w:rPr>
        <w:t xml:space="preserve"> 2</w:t>
      </w:r>
      <w:r w:rsidRPr="00C54B4E">
        <w:rPr>
          <w:rFonts w:hint="eastAsia"/>
        </w:rPr>
        <w:t>小時，則肥嘟嘟麵包坊的標準工資率為：答案顯示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$200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$300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$375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$500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企業有時在某些製程會受到產能條件之限制，下列何項不是限制理論所提供的方法？答案顯示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）瓶頸作業加班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）委外所有或部分的瓶頸作業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）減少非附加價值的活動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）投資增加生產設備並採用平行製程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鼎王公司將購置新設備，成本為</w:t>
      </w:r>
      <w:r w:rsidRPr="00C54B4E">
        <w:rPr>
          <w:rFonts w:hint="eastAsia"/>
        </w:rPr>
        <w:t>$160,000</w:t>
      </w:r>
      <w:r w:rsidRPr="00C54B4E">
        <w:rPr>
          <w:rFonts w:hint="eastAsia"/>
        </w:rPr>
        <w:t>，估計耐用年限為</w:t>
      </w:r>
      <w:r w:rsidRPr="00C54B4E">
        <w:rPr>
          <w:rFonts w:hint="eastAsia"/>
        </w:rPr>
        <w:t xml:space="preserve"> 10.</w:t>
      </w:r>
      <w:r w:rsidRPr="00C54B4E">
        <w:rPr>
          <w:rFonts w:hint="eastAsia"/>
        </w:rPr>
        <w:t>年，採直線法提列折舊，無殘值，估計該設備每年稅前現金流入有</w:t>
      </w:r>
      <w:r w:rsidRPr="00C54B4E">
        <w:rPr>
          <w:rFonts w:hint="eastAsia"/>
        </w:rPr>
        <w:t>$40,000</w:t>
      </w:r>
      <w:r w:rsidRPr="00C54B4E">
        <w:rPr>
          <w:rFonts w:hint="eastAsia"/>
        </w:rPr>
        <w:t>，所得稅稅率為</w:t>
      </w:r>
      <w:r w:rsidRPr="00C54B4E">
        <w:rPr>
          <w:rFonts w:hint="eastAsia"/>
        </w:rPr>
        <w:t xml:space="preserve"> 17%</w:t>
      </w:r>
      <w:r w:rsidRPr="00C54B4E">
        <w:rPr>
          <w:rFonts w:hint="eastAsia"/>
        </w:rPr>
        <w:t>，則該設備的還本期間是（請無條件進位至小數點第</w:t>
      </w:r>
      <w:r w:rsidRPr="00C54B4E">
        <w:rPr>
          <w:rFonts w:hint="eastAsia"/>
        </w:rPr>
        <w:t>2</w:t>
      </w:r>
      <w:r w:rsidRPr="00C54B4E">
        <w:rPr>
          <w:rFonts w:hint="eastAsia"/>
        </w:rPr>
        <w:t>位）：答案顯示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3.32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4.46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4.82</w:t>
      </w:r>
      <w:r w:rsidRPr="00C54B4E">
        <w:rPr>
          <w:rFonts w:ascii="Arial Unicode MS" w:hAnsi="Arial Unicode MS" w:hint="eastAsia"/>
        </w:rPr>
        <w:t>年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關於一次性的特殊訂單的訂價決策應包括下列何種分析？答案顯示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）價值鏈裏的直接及間接變動成本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）固定製造成本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）製造成本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）成本動因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橘子公司有兩種商品，優橘及超橘，其售價是</w:t>
      </w:r>
      <w:r w:rsidRPr="00C54B4E">
        <w:rPr>
          <w:rFonts w:hint="eastAsia"/>
        </w:rPr>
        <w:t>$91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$220</w:t>
      </w:r>
      <w:r w:rsidRPr="00C54B4E">
        <w:rPr>
          <w:rFonts w:hint="eastAsia"/>
        </w:rPr>
        <w:t>，變動成本是</w:t>
      </w:r>
      <w:r w:rsidRPr="00C54B4E">
        <w:rPr>
          <w:rFonts w:hint="eastAsia"/>
        </w:rPr>
        <w:t>$40</w:t>
      </w:r>
      <w:r w:rsidRPr="00C54B4E">
        <w:rPr>
          <w:rFonts w:hint="eastAsia"/>
        </w:rPr>
        <w:t>及</w:t>
      </w:r>
      <w:r w:rsidRPr="00C54B4E">
        <w:rPr>
          <w:rFonts w:hint="eastAsia"/>
        </w:rPr>
        <w:t>$138</w:t>
      </w:r>
      <w:r w:rsidRPr="00C54B4E">
        <w:rPr>
          <w:rFonts w:hint="eastAsia"/>
        </w:rPr>
        <w:t>，每單位所需的材料分別是</w:t>
      </w:r>
      <w:r w:rsidRPr="00C54B4E">
        <w:rPr>
          <w:rFonts w:hint="eastAsia"/>
        </w:rPr>
        <w:t xml:space="preserve"> 12.</w:t>
      </w:r>
      <w:r w:rsidRPr="00C54B4E">
        <w:rPr>
          <w:rFonts w:hint="eastAsia"/>
        </w:rPr>
        <w:t>克及</w:t>
      </w:r>
      <w:r w:rsidRPr="00C54B4E">
        <w:rPr>
          <w:rFonts w:hint="eastAsia"/>
        </w:rPr>
        <w:t xml:space="preserve"> 20</w:t>
      </w:r>
      <w:r w:rsidRPr="00C54B4E">
        <w:rPr>
          <w:rFonts w:hint="eastAsia"/>
        </w:rPr>
        <w:t>克，請問橘子公司最有利潤的商品是：答案顯示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）優橘（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）超橘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）兩者利潤一致（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）無法決定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當沒有剩餘產能時，轉撥計價須包括下列那個成本？答案顯示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）重置成本（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）機會成本（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）歷史成本（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）折現成本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美美公司的剪裁部門每個商品可用</w:t>
      </w:r>
      <w:r w:rsidRPr="00C54B4E">
        <w:rPr>
          <w:rFonts w:hint="eastAsia"/>
        </w:rPr>
        <w:t>$140</w:t>
      </w:r>
      <w:r w:rsidRPr="00C54B4E">
        <w:rPr>
          <w:rFonts w:hint="eastAsia"/>
        </w:rPr>
        <w:t>的價格出售給顧客，變動成本是</w:t>
      </w:r>
      <w:r w:rsidRPr="00C54B4E">
        <w:rPr>
          <w:rFonts w:hint="eastAsia"/>
        </w:rPr>
        <w:t>$60</w:t>
      </w:r>
      <w:r w:rsidRPr="00C54B4E">
        <w:rPr>
          <w:rFonts w:hint="eastAsia"/>
        </w:rPr>
        <w:t>，固定成本是</w:t>
      </w:r>
      <w:r w:rsidRPr="00C54B4E">
        <w:rPr>
          <w:rFonts w:hint="eastAsia"/>
        </w:rPr>
        <w:t>$20</w:t>
      </w:r>
      <w:r w:rsidRPr="00C54B4E">
        <w:rPr>
          <w:rFonts w:hint="eastAsia"/>
        </w:rPr>
        <w:t>，管理總部希望剪裁部門可以用</w:t>
      </w:r>
      <w:r w:rsidRPr="00C54B4E">
        <w:rPr>
          <w:rFonts w:hint="eastAsia"/>
        </w:rPr>
        <w:t>$80</w:t>
      </w:r>
      <w:r w:rsidRPr="00C54B4E">
        <w:rPr>
          <w:rFonts w:hint="eastAsia"/>
        </w:rPr>
        <w:t>的單價轉撥</w:t>
      </w:r>
      <w:r w:rsidRPr="00C54B4E">
        <w:rPr>
          <w:rFonts w:hint="eastAsia"/>
        </w:rPr>
        <w:t xml:space="preserve"> 20,000 </w:t>
      </w:r>
      <w:r w:rsidRPr="00C54B4E">
        <w:rPr>
          <w:rFonts w:hint="eastAsia"/>
        </w:rPr>
        <w:t>個商品，給公司另一組裝部門，然而，剪裁部門並無閒置產能，剪裁部門應接受的最低轉撥價格為：答案顯示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D</w:t>
      </w:r>
      <w:r w:rsidRPr="006E4957">
        <w:rPr>
          <w:rFonts w:hint="eastAsia"/>
          <w:color w:val="800000"/>
        </w:rPr>
        <w:t>】</w:t>
      </w:r>
    </w:p>
    <w:p w:rsidR="00804B86" w:rsidRPr="00C54B4E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$20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$60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$80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$</w:t>
      </w:r>
      <w:r>
        <w:rPr>
          <w:rFonts w:ascii="Arial Unicode MS" w:hAnsi="Arial Unicode MS" w:hint="eastAsia"/>
        </w:rPr>
        <w:t>140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假設轉出及轉入部門均有閒置產能，則在利用閒置產能接受額外訂單的短期決策時，中間產品應以何者為轉撥價格最為適當？答案顯示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D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）實際成本（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）成本加成（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）固定成本（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）變動成本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當分攤公司成本到部門時，分攤基礎應該是：答案顯示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B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）產出的單位層次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）跟成本有因果關係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）包括行政成本及人力資源成本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）分攤完全成本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創造顧客的價值是平衡計分卡的那個構面？答案顯示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A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）內部營運流程（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）學習與成長（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）顧客（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）財務</w:t>
      </w:r>
    </w:p>
    <w:p w:rsidR="00804B86" w:rsidRPr="00C54B4E" w:rsidRDefault="00804B86" w:rsidP="00582A1E">
      <w:pPr>
        <w:pStyle w:val="3"/>
      </w:pPr>
      <w:r w:rsidRPr="00C54B4E">
        <w:rPr>
          <w:rFonts w:hint="eastAsia"/>
        </w:rPr>
        <w:lastRenderedPageBreak/>
        <w:t>20.</w:t>
      </w:r>
      <w:r w:rsidRPr="00C54B4E">
        <w:rPr>
          <w:rFonts w:hint="eastAsia"/>
        </w:rPr>
        <w:t>博士蛙公司的資產週轉率為</w:t>
      </w:r>
      <w:r w:rsidRPr="00C54B4E">
        <w:rPr>
          <w:rFonts w:hint="eastAsia"/>
        </w:rPr>
        <w:t xml:space="preserve"> 2.8</w:t>
      </w:r>
      <w:r w:rsidRPr="00C54B4E">
        <w:rPr>
          <w:rFonts w:hint="eastAsia"/>
        </w:rPr>
        <w:t>，營業淨利為</w:t>
      </w:r>
      <w:r w:rsidRPr="00C54B4E">
        <w:rPr>
          <w:rFonts w:hint="eastAsia"/>
        </w:rPr>
        <w:t>$8,000,000</w:t>
      </w:r>
      <w:r w:rsidRPr="00C54B4E">
        <w:rPr>
          <w:rFonts w:hint="eastAsia"/>
        </w:rPr>
        <w:t>，銷貨收入是</w:t>
      </w:r>
      <w:r w:rsidRPr="00C54B4E">
        <w:rPr>
          <w:rFonts w:hint="eastAsia"/>
        </w:rPr>
        <w:t>$90,000,000</w:t>
      </w:r>
      <w:r w:rsidRPr="00C54B4E">
        <w:rPr>
          <w:rFonts w:hint="eastAsia"/>
        </w:rPr>
        <w:t>，則該公司的投資報酬率是：答案顯示</w:t>
      </w:r>
      <w:r w:rsidRPr="00C54B4E">
        <w:rPr>
          <w:rFonts w:hint="eastAsia"/>
        </w:rPr>
        <w:t>:</w:t>
      </w:r>
      <w:r w:rsidRPr="006E4957">
        <w:rPr>
          <w:rFonts w:hint="eastAsia"/>
          <w:color w:val="800000"/>
        </w:rPr>
        <w:t>【</w:t>
      </w:r>
      <w:r w:rsidR="00582A1E" w:rsidRPr="00582A1E">
        <w:rPr>
          <w:rFonts w:hint="eastAsia"/>
          <w:color w:val="800000"/>
        </w:rPr>
        <w:t>C</w:t>
      </w:r>
      <w:r w:rsidRPr="006E4957">
        <w:rPr>
          <w:rFonts w:hint="eastAsia"/>
          <w:color w:val="800000"/>
        </w:rPr>
        <w:t>】</w:t>
      </w:r>
    </w:p>
    <w:p w:rsidR="00804B86" w:rsidRDefault="00804B86" w:rsidP="00804B8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2.49%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8.89%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24.89%</w:t>
      </w: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91.11%</w:t>
      </w:r>
    </w:p>
    <w:p w:rsidR="00804B86" w:rsidRDefault="00804B86" w:rsidP="00804B8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074D3" w:rsidRPr="00804B86" w:rsidRDefault="008074D3" w:rsidP="00804B86"/>
    <w:sectPr w:rsidR="008074D3" w:rsidRPr="00804B86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38" w:rsidRDefault="00335338">
      <w:r>
        <w:separator/>
      </w:r>
    </w:p>
  </w:endnote>
  <w:endnote w:type="continuationSeparator" w:id="0">
    <w:p w:rsidR="00335338" w:rsidRDefault="0033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6B" w:rsidRDefault="0003786B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03786B" w:rsidRDefault="000378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6B" w:rsidRDefault="0003786B">
    <w:pPr>
      <w:pStyle w:val="a4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D817C1">
      <w:rPr>
        <w:rStyle w:val="ab"/>
        <w:noProof/>
      </w:rPr>
      <w:t>1</w:t>
    </w:r>
    <w:r>
      <w:fldChar w:fldCharType="end"/>
    </w:r>
  </w:p>
  <w:p w:rsidR="0003786B" w:rsidRDefault="0003786B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成本會計與管理會計測驗題庫彙編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38" w:rsidRDefault="00335338">
      <w:r>
        <w:separator/>
      </w:r>
    </w:p>
  </w:footnote>
  <w:footnote w:type="continuationSeparator" w:id="0">
    <w:p w:rsidR="00335338" w:rsidRDefault="0033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2A3"/>
    <w:rsid w:val="0003786B"/>
    <w:rsid w:val="000719FB"/>
    <w:rsid w:val="00083881"/>
    <w:rsid w:val="000A199D"/>
    <w:rsid w:val="000B620E"/>
    <w:rsid w:val="000E1503"/>
    <w:rsid w:val="00123072"/>
    <w:rsid w:val="00146661"/>
    <w:rsid w:val="00154EB1"/>
    <w:rsid w:val="001609EE"/>
    <w:rsid w:val="00172A27"/>
    <w:rsid w:val="001861ED"/>
    <w:rsid w:val="001932A0"/>
    <w:rsid w:val="001A0CDB"/>
    <w:rsid w:val="001A5F21"/>
    <w:rsid w:val="002343D5"/>
    <w:rsid w:val="00260729"/>
    <w:rsid w:val="002609FB"/>
    <w:rsid w:val="0028056E"/>
    <w:rsid w:val="002A31CD"/>
    <w:rsid w:val="002A479C"/>
    <w:rsid w:val="002C427C"/>
    <w:rsid w:val="002C7F38"/>
    <w:rsid w:val="002E20F1"/>
    <w:rsid w:val="00323F9A"/>
    <w:rsid w:val="0033292A"/>
    <w:rsid w:val="0033447A"/>
    <w:rsid w:val="00335338"/>
    <w:rsid w:val="00373BC2"/>
    <w:rsid w:val="003D02AD"/>
    <w:rsid w:val="003E0E52"/>
    <w:rsid w:val="003F6B5F"/>
    <w:rsid w:val="00413F87"/>
    <w:rsid w:val="004145EB"/>
    <w:rsid w:val="00417B5D"/>
    <w:rsid w:val="00446609"/>
    <w:rsid w:val="00452704"/>
    <w:rsid w:val="004635FD"/>
    <w:rsid w:val="004A126C"/>
    <w:rsid w:val="004B1E98"/>
    <w:rsid w:val="004D79C1"/>
    <w:rsid w:val="004E3DAC"/>
    <w:rsid w:val="00505294"/>
    <w:rsid w:val="00510DC3"/>
    <w:rsid w:val="00511E06"/>
    <w:rsid w:val="00514256"/>
    <w:rsid w:val="0051500F"/>
    <w:rsid w:val="00581AB4"/>
    <w:rsid w:val="00582A1E"/>
    <w:rsid w:val="005B2454"/>
    <w:rsid w:val="00620ED5"/>
    <w:rsid w:val="00631294"/>
    <w:rsid w:val="006378A1"/>
    <w:rsid w:val="006432BA"/>
    <w:rsid w:val="006821D1"/>
    <w:rsid w:val="006D2630"/>
    <w:rsid w:val="006D7515"/>
    <w:rsid w:val="006E4957"/>
    <w:rsid w:val="006F4FF9"/>
    <w:rsid w:val="00702A35"/>
    <w:rsid w:val="007128E3"/>
    <w:rsid w:val="00732D08"/>
    <w:rsid w:val="00752DB7"/>
    <w:rsid w:val="00753123"/>
    <w:rsid w:val="00767636"/>
    <w:rsid w:val="00785DF4"/>
    <w:rsid w:val="00797ECF"/>
    <w:rsid w:val="007D1901"/>
    <w:rsid w:val="007F2E9D"/>
    <w:rsid w:val="00804B86"/>
    <w:rsid w:val="008074D3"/>
    <w:rsid w:val="00811208"/>
    <w:rsid w:val="00811B95"/>
    <w:rsid w:val="008D2EBE"/>
    <w:rsid w:val="008F20BD"/>
    <w:rsid w:val="00957FE8"/>
    <w:rsid w:val="009A4465"/>
    <w:rsid w:val="009D7144"/>
    <w:rsid w:val="009E129E"/>
    <w:rsid w:val="009E53C0"/>
    <w:rsid w:val="00A0195E"/>
    <w:rsid w:val="00A53362"/>
    <w:rsid w:val="00A61FC4"/>
    <w:rsid w:val="00A70774"/>
    <w:rsid w:val="00A828D6"/>
    <w:rsid w:val="00A84BA6"/>
    <w:rsid w:val="00AA050D"/>
    <w:rsid w:val="00AA603B"/>
    <w:rsid w:val="00AC3162"/>
    <w:rsid w:val="00AD1F78"/>
    <w:rsid w:val="00B122C8"/>
    <w:rsid w:val="00B14EE1"/>
    <w:rsid w:val="00B45F69"/>
    <w:rsid w:val="00B45F92"/>
    <w:rsid w:val="00B47B22"/>
    <w:rsid w:val="00B617F6"/>
    <w:rsid w:val="00B9369E"/>
    <w:rsid w:val="00BE4568"/>
    <w:rsid w:val="00BE46E8"/>
    <w:rsid w:val="00C0266C"/>
    <w:rsid w:val="00C70BB2"/>
    <w:rsid w:val="00C8477A"/>
    <w:rsid w:val="00C9535C"/>
    <w:rsid w:val="00CB2C9C"/>
    <w:rsid w:val="00CC3F0B"/>
    <w:rsid w:val="00CD6D9C"/>
    <w:rsid w:val="00CE33AC"/>
    <w:rsid w:val="00CE68B2"/>
    <w:rsid w:val="00CF4F1F"/>
    <w:rsid w:val="00D03F40"/>
    <w:rsid w:val="00D05069"/>
    <w:rsid w:val="00D10D74"/>
    <w:rsid w:val="00D4745A"/>
    <w:rsid w:val="00D522FE"/>
    <w:rsid w:val="00D624D0"/>
    <w:rsid w:val="00D62B05"/>
    <w:rsid w:val="00D817C1"/>
    <w:rsid w:val="00DB1DB4"/>
    <w:rsid w:val="00DD1442"/>
    <w:rsid w:val="00DE6469"/>
    <w:rsid w:val="00E178B9"/>
    <w:rsid w:val="00E344C1"/>
    <w:rsid w:val="00E422D9"/>
    <w:rsid w:val="00E53813"/>
    <w:rsid w:val="00E66568"/>
    <w:rsid w:val="00E776A4"/>
    <w:rsid w:val="00EA020E"/>
    <w:rsid w:val="00EE4645"/>
    <w:rsid w:val="00EF52C3"/>
    <w:rsid w:val="00F1452D"/>
    <w:rsid w:val="00F35E4E"/>
    <w:rsid w:val="00F734E1"/>
    <w:rsid w:val="00FA2837"/>
    <w:rsid w:val="00FA6B6C"/>
    <w:rsid w:val="00FC0998"/>
    <w:rsid w:val="00FD3087"/>
    <w:rsid w:val="00FE29CB"/>
    <w:rsid w:val="00FF0E05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styleId="a9">
    <w:name w:val="FollowedHyperlink"/>
    <w:rPr>
      <w:rFonts w:ascii="新細明體" w:hAnsi="新細明體"/>
      <w:color w:val="800080"/>
      <w:sz w:val="20"/>
      <w:u w:val="single"/>
    </w:rPr>
  </w:style>
  <w:style w:type="character" w:styleId="aa">
    <w:name w:val="Hyperlink"/>
    <w:rPr>
      <w:rFonts w:ascii="新細明體" w:hAnsi="新細明體"/>
      <w:color w:val="808000"/>
      <w:sz w:val="20"/>
      <w:u w:val="single"/>
    </w:rPr>
  </w:style>
  <w:style w:type="character" w:styleId="ab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  <w:rPr>
      <w:rFonts w:cs="Times New Roman"/>
    </w:rPr>
  </w:style>
  <w:style w:type="paragraph" w:styleId="ac">
    <w:name w:val="List Paragraph"/>
    <w:basedOn w:val="a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31">
    <w:name w:val="樣式3"/>
    <w:basedOn w:val="3"/>
  </w:style>
  <w:style w:type="paragraph" w:styleId="12">
    <w:name w:val="toc 1"/>
    <w:basedOn w:val="a"/>
    <w:next w:val="a"/>
    <w:rPr>
      <w:b/>
      <w:color w:val="99330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table" w:styleId="ad">
    <w:name w:val="Table Grid"/>
    <w:basedOn w:val="a1"/>
    <w:rsid w:val="00C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4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23&#25104;&#26412;&#26371;&#35336;&#33287;&#31649;&#29702;&#26371;&#35336;&#28204;&#39511;&#38988;&#24235;02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\S-link&#27511;&#24180;&#38988;&#24235;&#24409;&#32232;&#32034;&#24341;02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\law8\23&#25104;&#26412;&#26371;&#35336;&#33287;&#31649;&#29702;&#26371;&#35336;&#28204;&#39511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\S-link&#27511;&#24180;&#38988;&#24235;&#24409;&#32232;&#32034;&#24341;0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23&#25104;&#26412;&#26371;&#35336;&#33287;&#31649;&#29702;&#26371;&#35336;&#28204;&#39511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Anita\Dropbox\6law.idv.tw\6law\law8\23&#25104;&#26412;&#26371;&#35336;&#33287;&#31649;&#29702;&#26371;&#35336;&#28204;&#39511;&#38988;&#24235;.htm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5104;&#26412;&#26371;&#35336;&#33287;&#31649;&#29702;&#26371;&#35336;&#30003;&#35542;&#38988;&#24235;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23&#25104;&#26412;&#26371;&#35336;&#33287;&#31649;&#29702;&#26371;&#35336;&#30003;&#35542;&#38988;&#24235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2777</Words>
  <Characters>6249</Characters>
  <Application>Microsoft Office Word</Application>
  <DocSecurity>0</DocSecurity>
  <PresentationFormat/>
  <Lines>52</Lines>
  <Paragraphs>18</Paragraphs>
  <Slides>0</Slides>
  <Notes>0</Notes>
  <HiddenSlides>0</HiddenSlides>
  <MMClips>0</MMClips>
  <ScaleCrop>false</ScaleCrop>
  <Company/>
  <LinksUpToDate>false</LinksUpToDate>
  <CharactersWithSpaces>9008</CharactersWithSpaces>
  <SharedDoc>false</SharedDoc>
  <HLinks>
    <vt:vector size="2058" baseType="variant">
      <vt:variant>
        <vt:i4>2949124</vt:i4>
      </vt:variant>
      <vt:variant>
        <vt:i4>1026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484486481</vt:i4>
      </vt:variant>
      <vt:variant>
        <vt:i4>1020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a91a03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484552017</vt:i4>
      </vt:variant>
      <vt:variant>
        <vt:i4>1011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a91a02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484617553</vt:i4>
      </vt:variant>
      <vt:variant>
        <vt:i4>1002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a91a01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484945234</vt:i4>
      </vt:variant>
      <vt:variant>
        <vt:i4>993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a92a04</vt:lpwstr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484486482</vt:i4>
      </vt:variant>
      <vt:variant>
        <vt:i4>984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a92a03</vt:lpwstr>
      </vt:variant>
      <vt:variant>
        <vt:i4>7274612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484552018</vt:i4>
      </vt:variant>
      <vt:variant>
        <vt:i4>975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a92a02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484617554</vt:i4>
      </vt:variant>
      <vt:variant>
        <vt:i4>966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a92a01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484486483</vt:i4>
      </vt:variant>
      <vt:variant>
        <vt:i4>957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a93a03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484552019</vt:i4>
      </vt:variant>
      <vt:variant>
        <vt:i4>948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a93a02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484617555</vt:i4>
      </vt:variant>
      <vt:variant>
        <vt:i4>939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a93a01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484486484</vt:i4>
      </vt:variant>
      <vt:variant>
        <vt:i4>930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a94a03</vt:lpwstr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484552020</vt:i4>
      </vt:variant>
      <vt:variant>
        <vt:i4>921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a94a02</vt:lpwstr>
      </vt:variant>
      <vt:variant>
        <vt:i4>7274612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484617556</vt:i4>
      </vt:variant>
      <vt:variant>
        <vt:i4>912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a94a01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484814165</vt:i4>
      </vt:variant>
      <vt:variant>
        <vt:i4>903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a95a06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484879701</vt:i4>
      </vt:variant>
      <vt:variant>
        <vt:i4>894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a95a05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484945237</vt:i4>
      </vt:variant>
      <vt:variant>
        <vt:i4>885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a95a04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484486485</vt:i4>
      </vt:variant>
      <vt:variant>
        <vt:i4>876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a95a03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484552021</vt:i4>
      </vt:variant>
      <vt:variant>
        <vt:i4>867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484617557</vt:i4>
      </vt:variant>
      <vt:variant>
        <vt:i4>858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a95a01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484748630</vt:i4>
      </vt:variant>
      <vt:variant>
        <vt:i4>849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a96a07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484814166</vt:i4>
      </vt:variant>
      <vt:variant>
        <vt:i4>840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a96a06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484879702</vt:i4>
      </vt:variant>
      <vt:variant>
        <vt:i4>831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484945238</vt:i4>
      </vt:variant>
      <vt:variant>
        <vt:i4>822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a96a04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484486486</vt:i4>
      </vt:variant>
      <vt:variant>
        <vt:i4>813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a96a03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484552022</vt:i4>
      </vt:variant>
      <vt:variant>
        <vt:i4>804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a96a02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484617558</vt:i4>
      </vt:variant>
      <vt:variant>
        <vt:i4>795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a96a01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484683094</vt:i4>
      </vt:variant>
      <vt:variant>
        <vt:i4>786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a97a10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484748631</vt:i4>
      </vt:variant>
      <vt:variant>
        <vt:i4>777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a97a07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484814167</vt:i4>
      </vt:variant>
      <vt:variant>
        <vt:i4>768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a97a06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484879703</vt:i4>
      </vt:variant>
      <vt:variant>
        <vt:i4>759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a97a05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484945239</vt:i4>
      </vt:variant>
      <vt:variant>
        <vt:i4>750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484486487</vt:i4>
      </vt:variant>
      <vt:variant>
        <vt:i4>741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a97a03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484552023</vt:i4>
      </vt:variant>
      <vt:variant>
        <vt:i4>732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a97a02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484617559</vt:i4>
      </vt:variant>
      <vt:variant>
        <vt:i4>723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a97a01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485207384</vt:i4>
      </vt:variant>
      <vt:variant>
        <vt:i4>714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a98a08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484748632</vt:i4>
      </vt:variant>
      <vt:variant>
        <vt:i4>705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a98a07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484814168</vt:i4>
      </vt:variant>
      <vt:variant>
        <vt:i4>696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a98a06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484879704</vt:i4>
      </vt:variant>
      <vt:variant>
        <vt:i4>687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a98a05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484945240</vt:i4>
      </vt:variant>
      <vt:variant>
        <vt:i4>678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a98a04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484486488</vt:i4>
      </vt:variant>
      <vt:variant>
        <vt:i4>669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a98a03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484552024</vt:i4>
      </vt:variant>
      <vt:variant>
        <vt:i4>660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a98a02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484617560</vt:i4>
      </vt:variant>
      <vt:variant>
        <vt:i4>651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a98a01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484879705</vt:i4>
      </vt:variant>
      <vt:variant>
        <vt:i4>642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a99a05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484945241</vt:i4>
      </vt:variant>
      <vt:variant>
        <vt:i4>633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484486489</vt:i4>
      </vt:variant>
      <vt:variant>
        <vt:i4>624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a99a03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484552025</vt:i4>
      </vt:variant>
      <vt:variant>
        <vt:i4>615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a99a02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484617561</vt:i4>
      </vt:variant>
      <vt:variant>
        <vt:i4>606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a99a01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597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a100a10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588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481996033</vt:i4>
      </vt:variant>
      <vt:variant>
        <vt:i4>579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a100a06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481996033</vt:i4>
      </vt:variant>
      <vt:variant>
        <vt:i4>570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a100a05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481996033</vt:i4>
      </vt:variant>
      <vt:variant>
        <vt:i4>561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a100a04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481996033</vt:i4>
      </vt:variant>
      <vt:variant>
        <vt:i4>552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481996033</vt:i4>
      </vt:variant>
      <vt:variant>
        <vt:i4>543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a100a02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481996033</vt:i4>
      </vt:variant>
      <vt:variant>
        <vt:i4>534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a100a01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481996033</vt:i4>
      </vt:variant>
      <vt:variant>
        <vt:i4>525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a101a10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516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a101a09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482061569</vt:i4>
      </vt:variant>
      <vt:variant>
        <vt:i4>507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a101a08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482061569</vt:i4>
      </vt:variant>
      <vt:variant>
        <vt:i4>498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a101a07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482061569</vt:i4>
      </vt:variant>
      <vt:variant>
        <vt:i4>489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482061569</vt:i4>
      </vt:variant>
      <vt:variant>
        <vt:i4>480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482061569</vt:i4>
      </vt:variant>
      <vt:variant>
        <vt:i4>471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482061569</vt:i4>
      </vt:variant>
      <vt:variant>
        <vt:i4>462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a101a02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453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a102b10</vt:lpwstr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444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a102b09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481864962</vt:i4>
      </vt:variant>
      <vt:variant>
        <vt:i4>435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a102b08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481864962</vt:i4>
      </vt:variant>
      <vt:variant>
        <vt:i4>426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a102b07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481864962</vt:i4>
      </vt:variant>
      <vt:variant>
        <vt:i4>417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a102b06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481864962</vt:i4>
      </vt:variant>
      <vt:variant>
        <vt:i4>408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481864962</vt:i4>
      </vt:variant>
      <vt:variant>
        <vt:i4>399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481864962</vt:i4>
      </vt:variant>
      <vt:variant>
        <vt:i4>390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a102b02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481930498</vt:i4>
      </vt:variant>
      <vt:variant>
        <vt:i4>381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a103b08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481930498</vt:i4>
      </vt:variant>
      <vt:variant>
        <vt:i4>372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a103b07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481930498</vt:i4>
      </vt:variant>
      <vt:variant>
        <vt:i4>363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a103b06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481930498</vt:i4>
      </vt:variant>
      <vt:variant>
        <vt:i4>354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a103b05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481930498</vt:i4>
      </vt:variant>
      <vt:variant>
        <vt:i4>345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481930498</vt:i4>
      </vt:variant>
      <vt:variant>
        <vt:i4>336</vt:i4>
      </vt:variant>
      <vt:variant>
        <vt:i4>0</vt:i4>
      </vt:variant>
      <vt:variant>
        <vt:i4>5</vt:i4>
      </vt:variant>
      <vt:variant>
        <vt:lpwstr>23成本會計與管理會計申論題庫.doc</vt:lpwstr>
      </vt:variant>
      <vt:variant>
        <vt:lpwstr>a103b02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995077917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_04‧a（8）92年公務人員特種考試身心障礙人員考試試題‧會計</vt:lpwstr>
      </vt:variant>
      <vt:variant>
        <vt:i4>994619167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_06‧a（8）95年公務人員特種考試身心障礙人員考試試題‧會計</vt:lpwstr>
      </vt:variant>
      <vt:variant>
        <vt:i4>994750235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_02‧a（8）97年公務人員特種考試身心障礙人員考試試題‧會計</vt:lpwstr>
      </vt:variant>
      <vt:variant>
        <vt:i4>1839125592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_08‧a（8）98年公務人員特種考試身心障礙人員四等考試試題‧會計</vt:lpwstr>
      </vt:variant>
      <vt:variant>
        <vt:i4>-14005222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_06‧a（8）98年公務人員特種考試身心障礙人員三等考試‧會計</vt:lpwstr>
      </vt:variant>
      <vt:variant>
        <vt:i4>1815432681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2081447375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_01。a（8）102年公務人員特種考試身心障礙人員四等考試。會計</vt:lpwstr>
      </vt:variant>
      <vt:variant>
        <vt:i4>-677675905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1532380472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1169172220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_02‧a（7）91年公務人員普通第二試考試‧會計</vt:lpwstr>
      </vt:variant>
      <vt:variant>
        <vt:i4>1169368831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_01‧a（7）92年公務人員普通第二試考試‧會計</vt:lpwstr>
      </vt:variant>
      <vt:variant>
        <vt:i4>1169303295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_01‧a（7）93年公務人員普通第二試考試‧會計</vt:lpwstr>
      </vt:variant>
      <vt:variant>
        <vt:i4>1941316914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_01‧a（7）94年公務人員普通考試‧會計</vt:lpwstr>
      </vt:variant>
      <vt:variant>
        <vt:i4>1941382449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1941185841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_02‧a（7）96年公務人員普通考試‧會計</vt:lpwstr>
      </vt:variant>
      <vt:variant>
        <vt:i4>1941251378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1941579057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_02‧a（7）98年公務人員普通考試‧會計</vt:lpwstr>
      </vt:variant>
      <vt:variant>
        <vt:i4>86694350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1941251432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_05‧（7）100年公務人員普通考試‧會計</vt:lpwstr>
      </vt:variant>
      <vt:variant>
        <vt:i4>1400964426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356567428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_@10204。a（7）102年公務人員普通考試。會計</vt:lpwstr>
      </vt:variant>
      <vt:variant>
        <vt:i4>1137907039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_10304。a（7）103年公務人員普通考試。會計</vt:lpwstr>
      </vt:variant>
      <vt:variant>
        <vt:i4>1532380472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-1921593097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_03‧a（6）96年特種考試退除役軍人轉任公務人員四等考試‧會計</vt:lpwstr>
      </vt:variant>
      <vt:variant>
        <vt:i4>-1921595358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_04‧a（6）96年特種考試退除役軍人轉任公務人員三等考試‧會計</vt:lpwstr>
      </vt:variant>
      <vt:variant>
        <vt:i4>-1921595269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-1155056042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_03‧a（5）91年專門職業及技術人員高等考試‧會計師</vt:lpwstr>
      </vt:variant>
      <vt:variant>
        <vt:i4>-1155252650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_03‧a（5）92年專門職業及技術人員高等考試‧會計師</vt:lpwstr>
      </vt:variant>
      <vt:variant>
        <vt:i4>510827359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_02‧a（5）93年年專門職業及技術人員高等考試‧會計師</vt:lpwstr>
      </vt:variant>
      <vt:variant>
        <vt:i4>1239627112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_02‧a（5）94年專門職業及技術人員檢覈筆試‧會計師</vt:lpwstr>
      </vt:variant>
      <vt:variant>
        <vt:i4>-1155514794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_03‧a（5）96年專門職業及技術人員高等考試‧會計師</vt:lpwstr>
      </vt:variant>
      <vt:variant>
        <vt:i4>-1155514800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_05‧a（5）96年專門職業及技術人員高等考試‧會計師</vt:lpwstr>
      </vt:variant>
      <vt:variant>
        <vt:i4>-1155449261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_03‧a（5）98年專門職業及技術人員高等考試‧會計師</vt:lpwstr>
      </vt:variant>
      <vt:variant>
        <vt:i4>-1154531753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_02‧a（5）99年專門職業及技術人員高等考試‧會計師</vt:lpwstr>
      </vt:variant>
      <vt:variant>
        <vt:i4>510772500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-1692328402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_@05‧a（5）101年專門職業及技術人員高等考試‧會計師</vt:lpwstr>
      </vt:variant>
      <vt:variant>
        <vt:i4>-1688134114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_10205。a（5）102年專門職業及技術人員高等考試。會計師</vt:lpwstr>
      </vt:variant>
      <vt:variant>
        <vt:i4>-1688134114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2069506395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_04‧a（4）95特種考試地方政府公務人員四等考試‧會計</vt:lpwstr>
      </vt:variant>
      <vt:variant>
        <vt:i4>2069508491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_06‧a（4）95特種考試地方政府公務人員三等考試‧會計</vt:lpwstr>
      </vt:variant>
      <vt:variant>
        <vt:i4>-2089548535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_07‧a（4）96年特種考試地方政府公務人員四等考試‧會計</vt:lpwstr>
      </vt:variant>
      <vt:variant>
        <vt:i4>-1683618552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_06‧a（4）96年特種考試地方政府公務人員三等考試‧會計</vt:lpwstr>
      </vt:variant>
      <vt:variant>
        <vt:i4>-2089482998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_04‧a（4）97年特種考試地方政府公務人員四等考試‧會計</vt:lpwstr>
      </vt:variant>
      <vt:variant>
        <vt:i4>-1683553015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_07‧a（4）97年特種考試地方政府公務人員三等考試‧會計</vt:lpwstr>
      </vt:variant>
      <vt:variant>
        <vt:i4>-2089155317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_05‧a（4）98年特種考試地方政府公務人員四等考試‧會計</vt:lpwstr>
      </vt:variant>
      <vt:variant>
        <vt:i4>-1683487478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_04‧a（4）98年特種考試地方政府公務人員三等考試‧會計</vt:lpwstr>
      </vt:variant>
      <vt:variant>
        <vt:i4>621816072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622537055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_08‧a（4）1年特種考試地方政府公務人員四等考試‧會計</vt:lpwstr>
      </vt:variant>
      <vt:variant>
        <vt:i4>622539138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_07‧a（4）1年特種考試地方政府公務人員三等考試‧會計</vt:lpwstr>
      </vt:variant>
      <vt:variant>
        <vt:i4>890124619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897464651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_@10208。a（4）102年特種考試地方政府公務人員四等考試。會計</vt:lpwstr>
      </vt:variant>
      <vt:variant>
        <vt:i4>897458582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_@10207。a（4）102年特種考試地方政府公務人員三等考試。會計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-888708368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_01‧a（3）91年公務人員高等考試三級考試‧會計審計</vt:lpwstr>
      </vt:variant>
      <vt:variant>
        <vt:i4>-888904973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_02‧a（3）92年公務人員高等考試三級考試‧會計審計</vt:lpwstr>
      </vt:variant>
      <vt:variant>
        <vt:i4>-888839438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_03‧a（3）93年公務人員高等考試三級考試‧會計審計</vt:lpwstr>
      </vt:variant>
      <vt:variant>
        <vt:i4>-889036046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_03‧a（3）94年公務人員高等考試三級考試‧會計審計</vt:lpwstr>
      </vt:variant>
      <vt:variant>
        <vt:i4>1091254553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</vt:lpwstr>
      </vt:variant>
      <vt:variant>
        <vt:i4>1091123485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_05‧a（3）97年公務人員高等考試三級考試‧會計</vt:lpwstr>
      </vt:variant>
      <vt:variant>
        <vt:i4>1090926873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</vt:lpwstr>
      </vt:variant>
      <vt:variant>
        <vt:i4>524368202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_01‧（3）99年年公務人員高等考試三級考試‧會計</vt:lpwstr>
      </vt:variant>
      <vt:variant>
        <vt:i4>1091385665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1631459685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_w03‧a（3）101年公務人員高等考試三級考試‧會計</vt:lpwstr>
      </vt:variant>
      <vt:variant>
        <vt:i4>158333755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_@10203。a（3）102年公務人員高等考試三級考試。會計</vt:lpwstr>
      </vt:variant>
      <vt:variant>
        <vt:i4>1902905712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1531987256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_03‧a（2）97年公務人員特種考試原住民族考試‧會計</vt:lpwstr>
      </vt:variant>
      <vt:variant>
        <vt:i4>-1237306153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_06%‧a（2）100年公務人員特種考試原住民族三等考試‧會計</vt:lpwstr>
      </vt:variant>
      <vt:variant>
        <vt:i4>881736757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1902905712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_10303。a（3）103年公務人員高等考試三級考試。會計</vt:lpwstr>
      </vt:variant>
      <vt:variant>
        <vt:i4>1532314936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-167359787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_08‧a（1）97年特種考試交通事業鐵路人員高員三級考試‧會計</vt:lpwstr>
      </vt:variant>
      <vt:variant>
        <vt:i4>1789221921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_07‧_a（1）98年特種考試交通事業鐵路人員高員三級考試‧會計</vt:lpwstr>
      </vt:variant>
      <vt:variant>
        <vt:i4>-167753084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_01‧（1）100年特種考試交通事業鐵路人員高員三級考試‧會計</vt:lpwstr>
      </vt:variant>
      <vt:variant>
        <vt:i4>2060995636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_02。a（1）102年特種考試交通事業鐵路人員高員三級考試。會計</vt:lpwstr>
      </vt:variant>
      <vt:variant>
        <vt:i4>-966755657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_10302。a（1）103年特種考試交通事業鐵路人員高員三級考試。會計</vt:lpwstr>
      </vt:variant>
      <vt:variant>
        <vt:i4>1532118328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1584267358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1585381468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_95年(6-135)</vt:lpwstr>
      </vt:variant>
      <vt:variant>
        <vt:i4>1585119322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_96年(7-160)</vt:lpwstr>
      </vt:variant>
      <vt:variant>
        <vt:i4>1585119323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_97年(7-160)</vt:lpwstr>
      </vt:variant>
      <vt:variant>
        <vt:i4>1584463962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_98年(8-185)</vt:lpwstr>
      </vt:variant>
      <vt:variant>
        <vt:i4>1585184850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_99年(5-115)</vt:lpwstr>
      </vt:variant>
      <vt:variant>
        <vt:i4>1662505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_100年(6-145)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_103年(1-20)</vt:lpwstr>
      </vt:variant>
      <vt:variant>
        <vt:i4>129219989</vt:i4>
      </vt:variant>
      <vt:variant>
        <vt:i4>24</vt:i4>
      </vt:variant>
      <vt:variant>
        <vt:i4>0</vt:i4>
      </vt:variant>
      <vt:variant>
        <vt:i4>5</vt:i4>
      </vt:variant>
      <vt:variant>
        <vt:lpwstr>23成本會計與管理會計測驗題庫a.doc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132955603</vt:i4>
      </vt:variant>
      <vt:variant>
        <vt:i4>12</vt:i4>
      </vt:variant>
      <vt:variant>
        <vt:i4>0</vt:i4>
      </vt:variant>
      <vt:variant>
        <vt:i4>5</vt:i4>
      </vt:variant>
      <vt:variant>
        <vt:lpwstr>23成本會計與管理會計測驗題庫.docx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126860722</vt:i4>
      </vt:variant>
      <vt:variant>
        <vt:i4>6</vt:i4>
      </vt:variant>
      <vt:variant>
        <vt:i4>0</vt:i4>
      </vt:variant>
      <vt:variant>
        <vt:i4>5</vt:i4>
      </vt:variant>
      <vt:variant>
        <vt:lpwstr>../../6law/law8/23成本會計與管理會計測驗題庫.htm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成本會計與管理會計測驗題庫</dc:title>
  <dc:creator>S-link 電子六法-黃婉玲</dc:creator>
  <cp:lastModifiedBy>Anita</cp:lastModifiedBy>
  <cp:revision>8</cp:revision>
  <cp:lastPrinted>1900-12-31T16:00:00Z</cp:lastPrinted>
  <dcterms:created xsi:type="dcterms:W3CDTF">2014-10-19T05:03:00Z</dcterms:created>
  <dcterms:modified xsi:type="dcterms:W3CDTF">2015-07-22T03:42:00Z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