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9D" w:rsidRDefault="00346E9D" w:rsidP="00346E9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9D" w:rsidRPr="00A87DF3" w:rsidRDefault="00346E9D" w:rsidP="00346E9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E558F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F73826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C56814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346E9D" w:rsidRPr="00A80361" w:rsidRDefault="00346E9D" w:rsidP="00346E9D">
      <w:pPr>
        <w:ind w:leftChars="50" w:left="100" w:rightChars="-16" w:right="-32" w:firstLineChars="2750" w:firstLine="4950"/>
        <w:jc w:val="right"/>
        <w:rPr>
          <w:rFonts w:ascii="Arial Unicode MS" w:hAnsi="Arial Unicode MS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0568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0568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74C7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346E9D" w:rsidRPr="00407171" w:rsidRDefault="00346E9D" w:rsidP="00346E9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B979D0" w:rsidRPr="00B979D0" w:rsidRDefault="00B979D0" w:rsidP="00B979D0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9D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979D0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土地法規概要申論題庫彙編</w:t>
      </w:r>
      <w:r w:rsidRPr="00B979D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B979D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910E4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E8517B">
        <w:rPr>
          <w:rFonts w:ascii="Arial Unicode MS" w:hAnsi="Arial Unicode MS"/>
          <w:color w:val="990000"/>
          <w:sz w:val="28"/>
          <w:szCs w:val="28"/>
        </w:rPr>
        <w:t>2</w:t>
      </w:r>
      <w:r w:rsidR="006E558F">
        <w:rPr>
          <w:rFonts w:ascii="Arial Unicode MS" w:hAnsi="Arial Unicode MS"/>
          <w:color w:val="990000"/>
          <w:sz w:val="28"/>
          <w:szCs w:val="28"/>
        </w:rPr>
        <w:t>3</w:t>
      </w:r>
      <w:r w:rsidRPr="00B979D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B979D0" w:rsidRDefault="00B979D0" w:rsidP="00B979D0">
      <w:pPr>
        <w:jc w:val="center"/>
        <w:rPr>
          <w:rFonts w:ascii="Arial Unicode MS" w:hAnsi="Arial Unicode MS"/>
          <w:color w:val="5F5F5F"/>
          <w:sz w:val="18"/>
        </w:rPr>
      </w:pPr>
      <w:r w:rsidRPr="0046107B">
        <w:rPr>
          <w:rFonts w:hint="eastAsia"/>
          <w:color w:val="5F5F5F"/>
        </w:rPr>
        <w:t>【</w:t>
      </w:r>
      <w:r w:rsidRPr="00C84386">
        <w:rPr>
          <w:rFonts w:ascii="Arial Unicode MS" w:hAnsi="Arial Unicode MS" w:hint="eastAsia"/>
          <w:color w:val="5F5F5F"/>
          <w:sz w:val="18"/>
        </w:rPr>
        <w:t>科目】包括</w:t>
      </w:r>
      <w:r>
        <w:rPr>
          <w:rFonts w:ascii="Arial Unicode MS" w:hAnsi="Arial Unicode MS" w:hint="eastAsia"/>
          <w:color w:val="5F5F5F"/>
          <w:sz w:val="18"/>
        </w:rPr>
        <w:t>。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</w:t>
      </w:r>
      <w:r w:rsidR="00ED57C3" w:rsidRPr="00C84386">
        <w:rPr>
          <w:rFonts w:ascii="Arial Unicode MS" w:hAnsi="Arial Unicode MS" w:hint="eastAsia"/>
          <w:color w:val="5F5F5F"/>
          <w:sz w:val="18"/>
        </w:rPr>
        <w:t>有</w:t>
      </w:r>
      <w:hyperlink r:id="rId14" w:history="1">
        <w:r w:rsidR="00ED57C3" w:rsidRPr="00864EB2">
          <w:rPr>
            <w:rStyle w:val="a3"/>
            <w:rFonts w:ascii="Arial Unicode MS" w:hAnsi="Arial Unicode MS" w:hint="eastAsia"/>
            <w:sz w:val="18"/>
          </w:rPr>
          <w:t>選擇題</w:t>
        </w:r>
      </w:hyperlink>
      <w:bookmarkStart w:id="0" w:name="_GoBack"/>
      <w:bookmarkEnd w:id="0"/>
    </w:p>
    <w:p w:rsidR="00B979D0" w:rsidRDefault="00B979D0" w:rsidP="00B979D0">
      <w:pPr>
        <w:jc w:val="center"/>
        <w:rPr>
          <w:rFonts w:ascii="Arial Unicode MS" w:hAnsi="Arial Unicode MS"/>
          <w:color w:val="5F5F5F"/>
          <w:sz w:val="18"/>
        </w:rPr>
      </w:pPr>
      <w:r>
        <w:rPr>
          <w:rFonts w:ascii="新細明體" w:cs="新細明體" w:hint="eastAsia"/>
          <w:bCs/>
          <w:sz w:val="18"/>
          <w:szCs w:val="20"/>
        </w:rPr>
        <w:t>。</w:t>
      </w:r>
      <w:hyperlink r:id="rId15" w:history="1">
        <w:r w:rsidRPr="00B61DCA">
          <w:rPr>
            <w:rStyle w:val="a3"/>
            <w:rFonts w:ascii="Arial Unicode MS" w:hAnsi="Arial Unicode MS" w:hint="eastAsia"/>
            <w:sz w:val="18"/>
          </w:rPr>
          <w:t>土地法規申論題庫</w:t>
        </w:r>
      </w:hyperlink>
      <w:r>
        <w:rPr>
          <w:rFonts w:ascii="新細明體" w:cs="新細明體" w:hint="eastAsia"/>
          <w:bCs/>
          <w:sz w:val="18"/>
          <w:szCs w:val="20"/>
        </w:rPr>
        <w:t>。</w:t>
      </w:r>
    </w:p>
    <w:p w:rsidR="000641E3" w:rsidRDefault="000641E3" w:rsidP="0046649B">
      <w:pPr>
        <w:jc w:val="center"/>
        <w:rPr>
          <w:rFonts w:ascii="Arial Unicode MS" w:hAnsi="Arial Unicode MS"/>
          <w:color w:val="990000"/>
          <w:szCs w:val="20"/>
        </w:rPr>
      </w:pPr>
      <w:r w:rsidRPr="00D74C7D">
        <w:rPr>
          <w:rFonts w:ascii="Arial Unicode MS" w:hAnsi="Arial Unicode MS" w:cs="新細明體" w:hint="eastAsia"/>
        </w:rPr>
        <w:t>【其他科目】</w:t>
      </w:r>
      <w:r w:rsidR="00B014A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土地法規概要申論題庫" w:history="1">
        <w:r w:rsidR="00B014A0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S-lin123</w:t>
        </w:r>
        <w:r w:rsidR="00B014A0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B014A0" w:rsidRPr="00B014A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014A0" w:rsidRPr="00B014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B014A0" w:rsidRPr="00B014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B014A0" w:rsidRPr="00B014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B014A0" w:rsidRPr="00B014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B014A0" w:rsidRPr="00B014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014A0" w:rsidRPr="00B014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B014A0" w:rsidRPr="00B014A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B014A0" w:rsidRPr="00B014A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B014A0" w:rsidRPr="00B014A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B014A0" w:rsidRPr="00B014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014A0" w:rsidRPr="00B014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B014A0" w:rsidRPr="00B014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0641E3" w:rsidRPr="00ED57C3" w:rsidRDefault="000641E3" w:rsidP="000641E3">
      <w:pPr>
        <w:jc w:val="center"/>
        <w:rPr>
          <w:rFonts w:eastAsia="標楷體"/>
          <w:color w:val="5F5F5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7C3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99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4398"/>
        <w:gridCol w:w="5811"/>
      </w:tblGrid>
      <w:tr w:rsidR="00B979D0" w:rsidRPr="00B511B0" w:rsidTr="000641E3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C56814" w:rsidRDefault="00C56814" w:rsidP="00C56814">
            <w:pPr>
              <w:ind w:leftChars="-11" w:left="-22" w:rightChars="96" w:right="19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6E558F">
              <w:rPr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7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 xml:space="preserve"> *</w:t>
            </w:r>
          </w:p>
          <w:p w:rsidR="00B979D0" w:rsidRPr="0001175A" w:rsidRDefault="00C56814" w:rsidP="00C56814">
            <w:pPr>
              <w:ind w:leftChars="-11" w:left="-22" w:rightChars="96" w:right="19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34292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34292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34292F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6</w:t>
            </w:r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34292F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8</w:t>
            </w:r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7</w:t>
            </w:r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(10)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6</w:t>
            </w:r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34292F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91</w:t>
              </w:r>
              <w:r w:rsidRPr="0001175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34292F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</w:p>
        </w:tc>
      </w:tr>
      <w:tr w:rsidR="00B06E5B" w:rsidRPr="00B511B0" w:rsidTr="006F0C00">
        <w:trPr>
          <w:cantSplit/>
          <w:trHeight w:val="842"/>
        </w:trPr>
        <w:tc>
          <w:tcPr>
            <w:tcW w:w="26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B06E5B" w:rsidRPr="00A60608" w:rsidRDefault="00B06E5B" w:rsidP="00B06E5B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B06E5B" w:rsidRDefault="00B06E5B" w:rsidP="00B06E5B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專門職業及技術人員</w:t>
            </w:r>
            <w:r w:rsidRPr="00B511B0">
              <w:rPr>
                <w:rFonts w:ascii="Arial Unicode MS" w:hAnsi="Arial Unicode MS" w:hint="eastAsia"/>
                <w:b/>
              </w:rPr>
              <w:t>普通</w:t>
            </w:r>
            <w:r w:rsidRPr="00B511B0">
              <w:rPr>
                <w:rFonts w:ascii="Arial Unicode MS" w:hAnsi="Arial Unicode MS" w:hint="eastAsia"/>
              </w:rPr>
              <w:t>考試</w:t>
            </w:r>
          </w:p>
          <w:p w:rsidR="00B06E5B" w:rsidRPr="00B511B0" w:rsidRDefault="00B06E5B" w:rsidP="00B06E5B">
            <w:pPr>
              <w:jc w:val="both"/>
              <w:rPr>
                <w:rFonts w:ascii="Arial Unicode MS" w:hAnsi="Arial Unicode MS"/>
              </w:rPr>
            </w:pPr>
            <w:r w:rsidRPr="00D74C7D">
              <w:rPr>
                <w:rFonts w:ascii="Arial Unicode MS" w:hAnsi="Arial Unicode MS" w:hint="eastAsia"/>
              </w:rPr>
              <w:t>。</w:t>
            </w:r>
            <w:hyperlink r:id="rId20" w:anchor="a2b2不動產經紀人" w:history="1">
              <w:r w:rsidRPr="00D74C7D">
                <w:rPr>
                  <w:rStyle w:val="a3"/>
                  <w:rFonts w:ascii="Arial Unicode MS" w:hAnsi="Arial Unicode MS" w:hint="eastAsia"/>
                </w:rPr>
                <w:t>不動產經紀人</w:t>
              </w:r>
            </w:hyperlink>
            <w:r w:rsidRPr="00D74C7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D74C7D">
              <w:rPr>
                <w:rFonts w:ascii="Arial Unicode MS" w:hAnsi="Arial Unicode MS" w:hint="eastAsia"/>
                <w:color w:val="5F5F5F"/>
                <w:sz w:val="18"/>
              </w:rPr>
              <w:t>土地法與土地相關稅法概要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97" w:type="pct"/>
            <w:tcBorders>
              <w:top w:val="single" w:sz="4" w:space="0" w:color="C00000"/>
              <w:bottom w:val="nil"/>
            </w:tcBorders>
            <w:vAlign w:val="center"/>
          </w:tcPr>
          <w:p w:rsidR="00B06E5B" w:rsidRDefault="00B06E5B" w:rsidP="00B06E5B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1）107年專門職業及技術人員普通考試。不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1）106年專門職業及技術人員普通考試。不動產經紀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1）105年專門職業及技術人員普通考試。不動產經紀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1）104年專門職業及技術人員普通考試。不動產經紀人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B06E5B" w:rsidRDefault="00B06E5B" w:rsidP="00B06E5B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1）103年專門職業及技術人員普通考試。不動產經紀人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1）102年專門職業及技術人員普通考試。不動產經紀人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1）101年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1）100年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B06E5B" w:rsidRDefault="00B06E5B" w:rsidP="00B06E5B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1）99年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1）98年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1）97年第一次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3D1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1）97年第2次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D3D1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1）96年第1次專門職業及技術人員考試‧不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1）96年第2次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B06E5B" w:rsidRPr="00BD3D19" w:rsidRDefault="00B06E5B" w:rsidP="00B06E5B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1）95年專門職業及技術人員普通考試‧不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高等考試‧不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專門職業及技術人員普通考試‧不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普通考試‧不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1年專門職業及技術人員普通考試‧不動產經紀人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05686" w:rsidRPr="00B511B0" w:rsidTr="006F0C00">
        <w:trPr>
          <w:cantSplit/>
          <w:trHeight w:val="820"/>
        </w:trPr>
        <w:tc>
          <w:tcPr>
            <w:tcW w:w="262" w:type="pct"/>
            <w:tcBorders>
              <w:top w:val="nil"/>
              <w:bottom w:val="nil"/>
            </w:tcBorders>
            <w:shd w:val="clear" w:color="auto" w:fill="FAF0FA"/>
            <w:vAlign w:val="center"/>
          </w:tcPr>
          <w:p w:rsidR="00305686" w:rsidRPr="00A60608" w:rsidRDefault="00305686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nil"/>
              <w:bottom w:val="nil"/>
            </w:tcBorders>
            <w:shd w:val="clear" w:color="auto" w:fill="FAF0FA"/>
            <w:vAlign w:val="center"/>
          </w:tcPr>
          <w:p w:rsidR="00305686" w:rsidRPr="00B511B0" w:rsidRDefault="00305686" w:rsidP="00A60940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特種考試</w:t>
            </w:r>
            <w:r w:rsidRPr="00B511B0">
              <w:rPr>
                <w:rFonts w:ascii="Arial Unicode MS" w:hAnsi="Arial Unicode MS" w:hint="eastAsia"/>
                <w:b/>
              </w:rPr>
              <w:t>地方政府</w:t>
            </w:r>
            <w:r w:rsidRPr="00B511B0">
              <w:rPr>
                <w:rFonts w:ascii="Arial Unicode MS" w:hAnsi="Arial Unicode MS" w:hint="eastAsia"/>
              </w:rPr>
              <w:t>公務人員</w:t>
            </w:r>
            <w:r w:rsidRPr="00B511B0">
              <w:rPr>
                <w:rFonts w:ascii="Arial Unicode MS" w:hAnsi="Arial Unicode MS" w:hint="eastAsia"/>
                <w:b/>
              </w:rPr>
              <w:t>四等</w:t>
            </w:r>
            <w:r w:rsidRPr="00B511B0">
              <w:rPr>
                <w:rFonts w:ascii="Arial Unicode MS" w:hAnsi="Arial Unicode MS" w:hint="eastAsia"/>
              </w:rPr>
              <w:t>考試</w:t>
            </w:r>
            <w:r w:rsidRPr="00D74C7D">
              <w:rPr>
                <w:rFonts w:ascii="Arial Unicode MS" w:hAnsi="Arial Unicode MS" w:hint="eastAsia"/>
              </w:rPr>
              <w:t>。</w:t>
            </w:r>
            <w:hyperlink r:id="rId21" w:anchor="a3b1c9地政34" w:history="1">
              <w:r w:rsidRPr="00D74C7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697" w:type="pct"/>
            <w:tcBorders>
              <w:top w:val="nil"/>
              <w:bottom w:val="nil"/>
            </w:tcBorders>
            <w:shd w:val="clear" w:color="auto" w:fill="FAF0FA"/>
            <w:vAlign w:val="center"/>
          </w:tcPr>
          <w:p w:rsidR="00305686" w:rsidRDefault="00305686" w:rsidP="009361C1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2）106年特種考試地方政府公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2）105年特種考試地方政府公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2）104年特種考試地方政府公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305686" w:rsidRDefault="00305686" w:rsidP="009361C1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特種考試地方政府公務人員四等考試。地政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特種考試地方政府公務人員四等考試。地政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1年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0年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305686" w:rsidRDefault="00305686" w:rsidP="009361C1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特種考試地方政府公務人員四等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年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6年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_代號：41830等_別：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305686" w:rsidRPr="00BD3D19" w:rsidRDefault="00305686" w:rsidP="009361C1">
            <w:pPr>
              <w:adjustRightInd w:val="0"/>
              <w:snapToGrid w:val="0"/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第二次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9）92_年特種考試地方政府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省及福建省基層公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E558F" w:rsidRPr="00B511B0" w:rsidTr="006F0C00">
        <w:trPr>
          <w:cantSplit/>
          <w:trHeight w:val="529"/>
        </w:trPr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58F" w:rsidRPr="00A60608" w:rsidRDefault="006E558F" w:rsidP="006E558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58F" w:rsidRDefault="006E558F" w:rsidP="006E558F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特種考試</w:t>
            </w:r>
            <w:r w:rsidRPr="00B511B0">
              <w:rPr>
                <w:rFonts w:ascii="Arial Unicode MS" w:hAnsi="Arial Unicode MS" w:hint="eastAsia"/>
                <w:b/>
              </w:rPr>
              <w:t>地方政府</w:t>
            </w:r>
            <w:r w:rsidRPr="00B511B0">
              <w:rPr>
                <w:rFonts w:ascii="Arial Unicode MS" w:hAnsi="Arial Unicode MS" w:hint="eastAsia"/>
              </w:rPr>
              <w:t>公務人員</w:t>
            </w:r>
            <w:r w:rsidRPr="00B511B0">
              <w:rPr>
                <w:rFonts w:ascii="Arial Unicode MS" w:hAnsi="Arial Unicode MS" w:hint="eastAsia"/>
                <w:b/>
              </w:rPr>
              <w:t>四等</w:t>
            </w:r>
            <w:r w:rsidRPr="00B511B0">
              <w:rPr>
                <w:rFonts w:ascii="Arial Unicode MS" w:hAnsi="Arial Unicode MS" w:hint="eastAsia"/>
              </w:rPr>
              <w:t>考試</w:t>
            </w:r>
            <w:r w:rsidRPr="00D74C7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E558F" w:rsidRPr="00B511B0" w:rsidRDefault="006E558F" w:rsidP="006E558F">
            <w:pPr>
              <w:jc w:val="both"/>
              <w:rPr>
                <w:rFonts w:ascii="Arial Unicode MS" w:hAnsi="Arial Unicode MS"/>
              </w:rPr>
            </w:pPr>
            <w:r w:rsidRPr="00D74C7D">
              <w:rPr>
                <w:rFonts w:ascii="Arial Unicode MS" w:hAnsi="Arial Unicode MS" w:hint="eastAsia"/>
              </w:rPr>
              <w:t>。</w:t>
            </w:r>
            <w:hyperlink r:id="rId22" w:anchor="a3b1c9測量製圖34" w:history="1">
              <w:r w:rsidRPr="00D74C7D">
                <w:rPr>
                  <w:rStyle w:val="a3"/>
                  <w:rFonts w:ascii="Arial Unicode MS" w:hAnsi="Arial Unicode MS" w:hint="eastAsia"/>
                </w:rPr>
                <w:t>測量製圖</w:t>
              </w:r>
              <w:r w:rsidRPr="00D74C7D">
                <w:rPr>
                  <w:rStyle w:val="a3"/>
                  <w:rFonts w:ascii="Arial Unicode MS" w:hAnsi="Arial Unicode MS" w:hint="eastAsia"/>
                </w:rPr>
                <w:t>/</w:t>
              </w:r>
              <w:r w:rsidRPr="00D74C7D">
                <w:rPr>
                  <w:rStyle w:val="a3"/>
                  <w:rFonts w:ascii="Arial Unicode MS" w:hAnsi="Arial Unicode MS" w:hint="eastAsia"/>
                </w:rPr>
                <w:t>地籍測量</w:t>
              </w:r>
            </w:hyperlink>
          </w:p>
        </w:tc>
        <w:tc>
          <w:tcPr>
            <w:tcW w:w="2697" w:type="pct"/>
            <w:tcBorders>
              <w:top w:val="nil"/>
              <w:bottom w:val="nil"/>
            </w:tcBorders>
            <w:vAlign w:val="center"/>
          </w:tcPr>
          <w:p w:rsidR="006E558F" w:rsidRDefault="006E558F" w:rsidP="006E558F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3）107年特種考試地方政府公務人員四等考試。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3）106年特種考試地方政府公務人員四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3）105年特種考試地方政府公務人員四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3）104年特種考試地方政府公務人員四等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6E558F" w:rsidRDefault="006E558F" w:rsidP="006E558F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3）103年特種考試地方政府公務人員四等考試。測量製圖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3）102年特種考試地方政府公務人員四等考試。測量製圖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101年特種考試地方政府公務人員四等考試‧測量製圖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100年特種考試地方政府公務人員四等考試‧測量製圖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6E558F" w:rsidRDefault="006E558F" w:rsidP="006E558F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特種考試地方政府公務人員四等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8年特種考試地方政府公務人員四等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7年特種考試地方政府公務人員四等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特種考試地方政府公務人員四等考試‧測量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四等考試‧測量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6E558F" w:rsidRPr="00BD3D19" w:rsidRDefault="006E558F" w:rsidP="006E558F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特種考試地方政府公務人員四等考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第二次特種考試地方政府公務人員四等考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3年特種考試地方政府公務人員四等考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9）92_年特種考試地方政府公務人員四等考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省及福建省基層公務人員四等考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7497" w:rsidRPr="00B511B0" w:rsidTr="00A60940">
        <w:trPr>
          <w:cantSplit/>
          <w:trHeight w:val="529"/>
        </w:trPr>
        <w:tc>
          <w:tcPr>
            <w:tcW w:w="26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A7497" w:rsidRPr="00A60608" w:rsidRDefault="007A749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A7497" w:rsidRPr="00D74C7D" w:rsidRDefault="007A7497" w:rsidP="00A60940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公務人員特種考試</w:t>
            </w:r>
            <w:r w:rsidRPr="00B511B0">
              <w:rPr>
                <w:rFonts w:ascii="Arial Unicode MS" w:hAnsi="Arial Unicode MS" w:hint="eastAsia"/>
                <w:b/>
              </w:rPr>
              <w:t>身心障礙</w:t>
            </w:r>
            <w:r w:rsidRPr="00B511B0"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。</w:t>
            </w:r>
            <w:r w:rsidRPr="00D74C7D">
              <w:rPr>
                <w:rFonts w:ascii="Arial Unicode MS" w:hAnsi="Arial Unicode MS" w:hint="eastAsia"/>
              </w:rPr>
              <w:t>四等</w:t>
            </w:r>
          </w:p>
          <w:p w:rsidR="007A7497" w:rsidRPr="00B511B0" w:rsidRDefault="007A7497" w:rsidP="00A60940">
            <w:pPr>
              <w:jc w:val="both"/>
              <w:rPr>
                <w:rFonts w:ascii="Arial Unicode MS" w:hAnsi="Arial Unicode MS"/>
              </w:rPr>
            </w:pPr>
            <w:r w:rsidRPr="00D74C7D">
              <w:rPr>
                <w:rFonts w:ascii="Arial Unicode MS" w:hAnsi="Arial Unicode MS" w:hint="eastAsia"/>
                <w:color w:val="FFFFFF"/>
              </w:rPr>
              <w:t>*</w:t>
            </w:r>
            <w:r w:rsidRPr="00D74C7D">
              <w:rPr>
                <w:rFonts w:ascii="Arial Unicode MS" w:hAnsi="Arial Unicode MS" w:hint="eastAsia"/>
              </w:rPr>
              <w:t>。</w:t>
            </w:r>
            <w:r w:rsidRPr="00D74C7D">
              <w:rPr>
                <w:rFonts w:ascii="Arial Unicode MS" w:hAnsi="Arial Unicode MS" w:hint="eastAsia"/>
              </w:rPr>
              <w:t>01</w:t>
            </w:r>
            <w:hyperlink r:id="rId23" w:anchor="a3b2c1地政4" w:history="1">
              <w:r w:rsidRPr="00D74C7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 w:rsidRPr="00D74C7D">
              <w:rPr>
                <w:rFonts w:ascii="Arial Unicode MS" w:hAnsi="Arial Unicode MS" w:hint="eastAsia"/>
              </w:rPr>
              <w:t>/02</w:t>
            </w:r>
            <w:hyperlink r:id="rId24" w:anchor="a3b2c1測量製圖4" w:history="1">
              <w:r w:rsidRPr="00D74C7D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測量製圖</w:t>
              </w:r>
            </w:hyperlink>
          </w:p>
        </w:tc>
        <w:tc>
          <w:tcPr>
            <w:tcW w:w="269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A7497" w:rsidRDefault="007A7497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4）104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4）102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7。（4）101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7A7497" w:rsidRDefault="007A7497" w:rsidP="00DA5868">
            <w:pPr>
              <w:adjustRightInd w:val="0"/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008。（4）100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009。（4）100年公務人員特種考試身心障礙人員四等考試。測量製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906。（4）99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07。（4）98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08。（4）98年公務人員特種考試身心障礙人員四等考試。測量製圖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7A7497" w:rsidRPr="00BD3D19" w:rsidRDefault="007A7497" w:rsidP="00DA5868">
            <w:pPr>
              <w:adjustRightInd w:val="0"/>
              <w:snapToGrid w:val="0"/>
              <w:ind w:leftChars="57" w:left="114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07。（4）97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8848A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年公務人員特種考試身心障礙人員考試‧四等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身心障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身心障礙人員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06。（4）92年公務人員特種考試身心障礙人員四等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</w:tc>
      </w:tr>
      <w:tr w:rsidR="00C56814" w:rsidRPr="00B511B0" w:rsidTr="00A60940">
        <w:trPr>
          <w:cantSplit/>
          <w:trHeight w:val="709"/>
        </w:trPr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6814" w:rsidRPr="00A60608" w:rsidRDefault="00C56814" w:rsidP="00C5681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6814" w:rsidRPr="00B511B0" w:rsidRDefault="00C56814" w:rsidP="00C56814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公務人員</w:t>
            </w:r>
            <w:r w:rsidRPr="00B511B0">
              <w:rPr>
                <w:rFonts w:ascii="Arial Unicode MS" w:hAnsi="Arial Unicode MS" w:hint="eastAsia"/>
                <w:b/>
              </w:rPr>
              <w:t>普通</w:t>
            </w:r>
            <w:r w:rsidRPr="00B511B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5" w:anchor="a3b1c2地政" w:history="1">
              <w:r w:rsidRPr="00D74C7D">
                <w:rPr>
                  <w:rStyle w:val="a3"/>
                  <w:rFonts w:ascii="Arial Unicode MS" w:hAnsi="Arial Unicode MS" w:hint="eastAsia"/>
                </w:rPr>
                <w:t>地政</w:t>
              </w:r>
              <w:r>
                <w:rPr>
                  <w:rStyle w:val="a3"/>
                  <w:rFonts w:ascii="Arial Unicode MS" w:hAnsi="Arial Unicode MS" w:hint="eastAsia"/>
                </w:rPr>
                <w:t>/</w:t>
              </w:r>
              <w:r w:rsidRPr="00D74C7D">
                <w:rPr>
                  <w:rStyle w:val="a3"/>
                  <w:rFonts w:ascii="Arial Unicode MS" w:hAnsi="Arial Unicode MS" w:hint="eastAsia"/>
                </w:rPr>
                <w:t>公產管理</w:t>
              </w:r>
            </w:hyperlink>
          </w:p>
        </w:tc>
        <w:tc>
          <w:tcPr>
            <w:tcW w:w="2697" w:type="pct"/>
            <w:tcBorders>
              <w:top w:val="nil"/>
              <w:bottom w:val="nil"/>
            </w:tcBorders>
            <w:vAlign w:val="center"/>
          </w:tcPr>
          <w:p w:rsidR="00C56814" w:rsidRDefault="00C56814" w:rsidP="00C56814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5）107年公務人員普通考試。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5）106年公務人員普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5）105年公務人員普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5）104年公務人員普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C56814" w:rsidRDefault="00C56814" w:rsidP="00C56814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5）103年公務人員普通考試。地政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5）102年公務人員普通考試。地政、公產管理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1年公務人員普通考試‧地政、公產管理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100年公務人員普通考試‧地政、公產管理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9年公務人員普通考試‧地政、公產管理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C56814" w:rsidRPr="00BD3D19" w:rsidRDefault="00C56814" w:rsidP="00C56814">
            <w:pPr>
              <w:ind w:leftChars="56" w:left="112" w:firstLineChars="1" w:firstLine="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8年公務人員普通考試‧地政、公產管理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_年公務人員普通考試‧地政、公產管理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公務人員普通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普通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公務人員普通考試第二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公務人員普通考試第二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2年公務人員普通考試第二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56814" w:rsidRPr="00B511B0" w:rsidTr="00A60940">
        <w:trPr>
          <w:cantSplit/>
          <w:trHeight w:val="529"/>
        </w:trPr>
        <w:tc>
          <w:tcPr>
            <w:tcW w:w="262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6814" w:rsidRPr="00A60608" w:rsidRDefault="00C56814" w:rsidP="00C5681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6814" w:rsidRPr="00B511B0" w:rsidRDefault="00C56814" w:rsidP="00C56814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公務人員</w:t>
            </w:r>
            <w:r w:rsidRPr="00B511B0">
              <w:rPr>
                <w:rFonts w:ascii="Arial Unicode MS" w:hAnsi="Arial Unicode MS" w:hint="eastAsia"/>
                <w:b/>
              </w:rPr>
              <w:t>普通</w:t>
            </w:r>
            <w:r w:rsidRPr="00B511B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6" w:anchor="a3b1c2測量製圖" w:history="1">
              <w:r w:rsidRPr="00D74C7D">
                <w:rPr>
                  <w:rStyle w:val="a3"/>
                  <w:rFonts w:ascii="Arial Unicode MS" w:hAnsi="Arial Unicode MS" w:hint="eastAsia"/>
                </w:rPr>
                <w:t>測量製圖</w:t>
              </w:r>
              <w:r w:rsidRPr="00D74C7D">
                <w:rPr>
                  <w:rStyle w:val="a3"/>
                  <w:rFonts w:ascii="Arial Unicode MS" w:hAnsi="Arial Unicode MS" w:hint="eastAsia"/>
                </w:rPr>
                <w:t>/</w:t>
              </w:r>
              <w:r w:rsidRPr="00D74C7D">
                <w:rPr>
                  <w:rStyle w:val="a3"/>
                  <w:rFonts w:ascii="Arial Unicode MS" w:hAnsi="Arial Unicode MS" w:hint="eastAsia"/>
                </w:rPr>
                <w:t>地籍測量</w:t>
              </w:r>
            </w:hyperlink>
          </w:p>
        </w:tc>
        <w:tc>
          <w:tcPr>
            <w:tcW w:w="2697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6814" w:rsidRDefault="00C56814" w:rsidP="00C56814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6）107年公務人員普通考試。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6）106年公務人員普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6）105年公務人員普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6）104年公務人員普通考試。測量製圖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5）103年公務人員普通考試。地政、公產管理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6）102年公務人員普通考試。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101年公務人員普通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C56814" w:rsidRPr="00BD3D19" w:rsidRDefault="00C56814" w:rsidP="00C56814">
            <w:pPr>
              <w:ind w:leftChars="56" w:left="112" w:firstLineChars="1" w:firstLine="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0年公務人員普通考試‧測量製圖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9年公務人員普通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8年公務人員普通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97_年公務人員普通考試‧測量製圖" w:history="1"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BD3D19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普通考試‧測量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公務人員普通考試‧測量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公務人員普通考試第二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公務人員普通考試第二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7497" w:rsidRPr="00B511B0" w:rsidTr="00A60940">
        <w:trPr>
          <w:cantSplit/>
          <w:trHeight w:val="529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7A7497" w:rsidRPr="00A60608" w:rsidRDefault="007A7497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nil"/>
            </w:tcBorders>
            <w:shd w:val="clear" w:color="auto" w:fill="auto"/>
            <w:vAlign w:val="center"/>
          </w:tcPr>
          <w:p w:rsidR="007A7497" w:rsidRPr="00D74C7D" w:rsidRDefault="007A7497" w:rsidP="00A60940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交通事業</w:t>
            </w:r>
            <w:r w:rsidRPr="00B511B0">
              <w:rPr>
                <w:rFonts w:ascii="Arial Unicode MS" w:hAnsi="Arial Unicode MS" w:hint="eastAsia"/>
                <w:b/>
              </w:rPr>
              <w:t>公</w:t>
            </w:r>
            <w:r>
              <w:rPr>
                <w:rFonts w:ascii="Arial Unicode MS" w:hAnsi="Arial Unicode MS" w:hint="eastAsia"/>
                <w:b/>
              </w:rPr>
              <w:t>路</w:t>
            </w:r>
            <w:r w:rsidRPr="00B511B0">
              <w:rPr>
                <w:rFonts w:ascii="Arial Unicode MS" w:hAnsi="Arial Unicode MS" w:hint="eastAsia"/>
              </w:rPr>
              <w:t>人員升資考試</w:t>
            </w:r>
            <w:r w:rsidRPr="00D74C7D">
              <w:rPr>
                <w:rFonts w:ascii="Arial Unicode MS" w:hAnsi="Arial Unicode MS" w:hint="eastAsia"/>
                <w:szCs w:val="20"/>
              </w:rPr>
              <w:t>~</w:t>
            </w:r>
            <w:r w:rsidRPr="00D74C7D">
              <w:rPr>
                <w:rFonts w:ascii="Arial Unicode MS" w:hAnsi="Arial Unicode MS" w:hint="eastAsia"/>
                <w:szCs w:val="20"/>
              </w:rPr>
              <w:t>土地行政</w:t>
            </w:r>
          </w:p>
          <w:p w:rsidR="007A7497" w:rsidRPr="00B511B0" w:rsidRDefault="007A7497" w:rsidP="00A60940">
            <w:pPr>
              <w:jc w:val="both"/>
              <w:rPr>
                <w:rFonts w:ascii="Arial Unicode MS" w:hAnsi="Arial Unicode MS"/>
              </w:rPr>
            </w:pPr>
            <w:r w:rsidRPr="00D74C7D">
              <w:rPr>
                <w:rFonts w:ascii="Arial Unicode MS" w:hAnsi="Arial Unicode MS" w:hint="eastAsia"/>
                <w:color w:val="FFFFFF"/>
              </w:rPr>
              <w:t>*</w:t>
            </w:r>
            <w:r w:rsidRPr="00D74C7D">
              <w:rPr>
                <w:rFonts w:ascii="Arial Unicode MS" w:hAnsi="Arial Unicode MS" w:hint="eastAsia"/>
              </w:rPr>
              <w:t>。</w:t>
            </w:r>
            <w:r w:rsidRPr="00D74C7D">
              <w:rPr>
                <w:rFonts w:ascii="Arial Unicode MS" w:hAnsi="Arial Unicode MS" w:hint="eastAsia"/>
                <w:szCs w:val="20"/>
              </w:rPr>
              <w:t>01</w:t>
            </w:r>
            <w:hyperlink r:id="rId27" w:anchor="a3b6c4土地行政4" w:history="1">
              <w:r w:rsidRPr="00D74C7D">
                <w:rPr>
                  <w:rStyle w:val="a3"/>
                  <w:rFonts w:ascii="Arial Unicode MS" w:hAnsi="Arial Unicode MS"/>
                  <w:szCs w:val="20"/>
                </w:rPr>
                <w:t>佐級晉員級</w:t>
              </w:r>
            </w:hyperlink>
            <w:r w:rsidRPr="00D74C7D">
              <w:rPr>
                <w:rFonts w:ascii="Arial Unicode MS" w:hAnsi="Arial Unicode MS" w:hint="eastAsia"/>
              </w:rPr>
              <w:t>。</w:t>
            </w:r>
            <w:r w:rsidRPr="00D74C7D">
              <w:rPr>
                <w:rFonts w:ascii="Arial Unicode MS" w:hAnsi="Arial Unicode MS" w:hint="eastAsia"/>
                <w:szCs w:val="20"/>
              </w:rPr>
              <w:t>02</w:t>
            </w:r>
            <w:hyperlink r:id="rId28" w:anchor="a3b6c4土地行政5" w:history="1">
              <w:r w:rsidRPr="00D74C7D">
                <w:rPr>
                  <w:rStyle w:val="a3"/>
                  <w:rFonts w:ascii="Arial Unicode MS" w:hAnsi="Arial Unicode MS" w:hint="eastAsia"/>
                </w:rPr>
                <w:t>士級晉佐級</w:t>
              </w:r>
            </w:hyperlink>
          </w:p>
        </w:tc>
        <w:tc>
          <w:tcPr>
            <w:tcW w:w="2697" w:type="pct"/>
            <w:tcBorders>
              <w:top w:val="nil"/>
            </w:tcBorders>
            <w:vAlign w:val="center"/>
          </w:tcPr>
          <w:p w:rsidR="007A7497" w:rsidRPr="00BD3D19" w:rsidRDefault="007A7497" w:rsidP="00DA5868">
            <w:pPr>
              <w:adjustRightInd w:val="0"/>
              <w:snapToGrid w:val="0"/>
              <w:ind w:leftChars="56" w:left="112" w:firstLineChars="2" w:firstLine="4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交通事業公路人員升資考試‧佐級晉員級‧土地行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交通事業公路人員升資考試‧士級晉佐級‧土地行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交通事業公路人員升資考試‧佐級晉員級‧土地行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</w:p>
        </w:tc>
      </w:tr>
      <w:tr w:rsidR="00E8517B" w:rsidRPr="00B511B0" w:rsidTr="00A60940">
        <w:trPr>
          <w:cantSplit/>
          <w:trHeight w:val="952"/>
        </w:trPr>
        <w:tc>
          <w:tcPr>
            <w:tcW w:w="262" w:type="pct"/>
            <w:shd w:val="clear" w:color="auto" w:fill="F3F3F3"/>
            <w:vAlign w:val="center"/>
          </w:tcPr>
          <w:p w:rsidR="00E8517B" w:rsidRPr="00A60608" w:rsidRDefault="00E8517B" w:rsidP="00E8517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shd w:val="clear" w:color="auto" w:fill="F3F3F3"/>
            <w:vAlign w:val="center"/>
          </w:tcPr>
          <w:p w:rsidR="00E8517B" w:rsidRDefault="00E8517B" w:rsidP="00E8517B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公務人員特種考試</w:t>
            </w:r>
            <w:r w:rsidRPr="00B511B0">
              <w:rPr>
                <w:rFonts w:ascii="Arial Unicode MS" w:hAnsi="Arial Unicode MS" w:hint="eastAsia"/>
                <w:b/>
              </w:rPr>
              <w:t>原住民族四等</w:t>
            </w:r>
            <w:r w:rsidRPr="00B511B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E8517B" w:rsidRPr="00B511B0" w:rsidRDefault="00E8517B" w:rsidP="00E8517B">
            <w:pPr>
              <w:jc w:val="both"/>
              <w:rPr>
                <w:rFonts w:ascii="Arial Unicode MS" w:hAnsi="Arial Unicode MS"/>
              </w:rPr>
            </w:pPr>
            <w:r w:rsidRPr="00D74C7D">
              <w:rPr>
                <w:rFonts w:ascii="Arial Unicode MS" w:hAnsi="Arial Unicode MS" w:hint="eastAsia"/>
              </w:rPr>
              <w:t>。</w:t>
            </w:r>
            <w:r w:rsidRPr="00D74C7D">
              <w:rPr>
                <w:rFonts w:ascii="Arial Unicode MS" w:hAnsi="Arial Unicode MS" w:hint="eastAsia"/>
              </w:rPr>
              <w:t>01</w:t>
            </w:r>
            <w:hyperlink r:id="rId29" w:anchor="a3b2c2測量製圖4" w:history="1">
              <w:r w:rsidRPr="00D74C7D">
                <w:rPr>
                  <w:rStyle w:val="a3"/>
                  <w:rFonts w:ascii="Arial Unicode MS" w:hAnsi="Arial Unicode MS" w:hint="eastAsia"/>
                </w:rPr>
                <w:t>測量製圖</w:t>
              </w:r>
            </w:hyperlink>
            <w:r w:rsidRPr="00D74C7D">
              <w:rPr>
                <w:rFonts w:ascii="Arial Unicode MS" w:hAnsi="Arial Unicode MS" w:hint="eastAsia"/>
              </w:rPr>
              <w:t>。</w:t>
            </w:r>
            <w:r w:rsidRPr="00D74C7D">
              <w:rPr>
                <w:rFonts w:ascii="Arial Unicode MS" w:hAnsi="Arial Unicode MS" w:hint="eastAsia"/>
              </w:rPr>
              <w:t>02</w:t>
            </w:r>
            <w:hyperlink r:id="rId30" w:anchor="a3b2c2地政4" w:history="1">
              <w:r w:rsidRPr="00D74C7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697" w:type="pct"/>
            <w:shd w:val="clear" w:color="auto" w:fill="F3F3F3"/>
            <w:vAlign w:val="center"/>
          </w:tcPr>
          <w:p w:rsidR="00E8517B" w:rsidRDefault="00E8517B" w:rsidP="00E8517B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8）107年公務人員特種考試原住民族四等考試。測量製圖_1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8）107年公務人員特種考試原住民族四等考試。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8）106年公務人員特種考試原住民族四等考試。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8）106年公務人員特種考試原住民族四等考試。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</w:p>
          <w:p w:rsidR="00E8517B" w:rsidRDefault="00E8517B" w:rsidP="00E8517B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8）105年公務人員特種考試原住民族四等考試。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8）104年公務人員特種考試原住民族四等考試。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8）102年公務人員特種考試原住民族四等考試。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8）102年公務人員特種考試原住民族四等考試。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E8517B" w:rsidRDefault="00E8517B" w:rsidP="00E8517B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101年公務人員特種考試原住民族四等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100年公務人員特種考試原住民族四等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100年公務人員特種考試原住民族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年公務人員特種考試原住民族四等考試‧測量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 w:rsidRPr="001B7A54">
              <w:rPr>
                <w:rFonts w:ascii="Arial Unicode MS" w:hAnsi="Arial Unicode MS" w:hint="eastAsia"/>
                <w:b/>
                <w:color w:val="FFFFFF"/>
              </w:rPr>
              <w:t>*</w:t>
            </w:r>
          </w:p>
          <w:p w:rsidR="00E8517B" w:rsidRPr="00BD3D19" w:rsidRDefault="00E8517B" w:rsidP="00E8517B">
            <w:pPr>
              <w:adjustRightInd w:val="0"/>
              <w:snapToGrid w:val="0"/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原住民族四等考試‧測量製圖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特種考試原住民族四等考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特種考試原住民族四等考試‧地籍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原住民族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公務人員特種考試原住民四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3D19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7A7497" w:rsidRPr="00B511B0" w:rsidTr="00A60940">
        <w:trPr>
          <w:cantSplit/>
          <w:trHeight w:val="529"/>
        </w:trPr>
        <w:tc>
          <w:tcPr>
            <w:tcW w:w="262" w:type="pct"/>
            <w:tcBorders>
              <w:bottom w:val="nil"/>
            </w:tcBorders>
            <w:shd w:val="clear" w:color="auto" w:fill="auto"/>
            <w:vAlign w:val="center"/>
          </w:tcPr>
          <w:p w:rsidR="007A7497" w:rsidRPr="00A60608" w:rsidRDefault="007A749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bottom w:val="nil"/>
            </w:tcBorders>
            <w:shd w:val="clear" w:color="auto" w:fill="auto"/>
            <w:vAlign w:val="center"/>
          </w:tcPr>
          <w:p w:rsidR="007A7497" w:rsidRDefault="007A7497" w:rsidP="00A60940">
            <w:pPr>
              <w:jc w:val="both"/>
              <w:rPr>
                <w:rFonts w:ascii="Arial Unicode MS" w:hAnsi="Arial Unicode MS"/>
                <w:b/>
              </w:rPr>
            </w:pPr>
            <w:r w:rsidRPr="00B511B0">
              <w:rPr>
                <w:rFonts w:ascii="Arial Unicode MS" w:hAnsi="Arial Unicode MS" w:hint="eastAsia"/>
              </w:rPr>
              <w:t>交通事業</w:t>
            </w:r>
            <w:r w:rsidRPr="00B511B0">
              <w:rPr>
                <w:rFonts w:ascii="Arial Unicode MS" w:hAnsi="Arial Unicode MS" w:hint="eastAsia"/>
                <w:b/>
              </w:rPr>
              <w:t>港務人員</w:t>
            </w:r>
            <w:r w:rsidRPr="00B511B0">
              <w:rPr>
                <w:rFonts w:ascii="Arial Unicode MS" w:hAnsi="Arial Unicode MS" w:hint="eastAsia"/>
              </w:rPr>
              <w:t>升資考試</w:t>
            </w:r>
            <w:r>
              <w:rPr>
                <w:rFonts w:ascii="Arial Unicode MS" w:hAnsi="Arial Unicode MS" w:hint="eastAsia"/>
              </w:rPr>
              <w:t>。</w:t>
            </w:r>
            <w:r w:rsidRPr="00B511B0">
              <w:rPr>
                <w:rFonts w:ascii="Arial Unicode MS" w:hAnsi="Arial Unicode MS" w:hint="eastAsia"/>
                <w:b/>
              </w:rPr>
              <w:t>佐級晉員級</w:t>
            </w:r>
          </w:p>
          <w:p w:rsidR="007A7497" w:rsidRPr="00B511B0" w:rsidRDefault="007A7497" w:rsidP="00A60940">
            <w:pPr>
              <w:jc w:val="both"/>
              <w:rPr>
                <w:rFonts w:ascii="Arial Unicode MS" w:hAnsi="Arial Unicode MS"/>
              </w:rPr>
            </w:pPr>
            <w:r w:rsidRPr="00D74C7D">
              <w:rPr>
                <w:rFonts w:ascii="Arial Unicode MS" w:hAnsi="Arial Unicode MS" w:hint="eastAsia"/>
                <w:color w:val="FFFFFF"/>
              </w:rPr>
              <w:t>*</w:t>
            </w:r>
            <w:r w:rsidRPr="00D74C7D">
              <w:rPr>
                <w:rFonts w:ascii="Arial Unicode MS" w:hAnsi="Arial Unicode MS" w:hint="eastAsia"/>
              </w:rPr>
              <w:t>。</w:t>
            </w:r>
            <w:hyperlink r:id="rId31" w:anchor="a3b6c6土地測量4" w:history="1">
              <w:r w:rsidRPr="00D74C7D">
                <w:rPr>
                  <w:rStyle w:val="a3"/>
                  <w:rFonts w:ascii="Arial Unicode MS" w:hAnsi="Arial Unicode MS" w:hint="eastAsia"/>
                </w:rPr>
                <w:t>土地測量</w:t>
              </w:r>
            </w:hyperlink>
          </w:p>
        </w:tc>
        <w:tc>
          <w:tcPr>
            <w:tcW w:w="2697" w:type="pct"/>
            <w:tcBorders>
              <w:bottom w:val="nil"/>
            </w:tcBorders>
            <w:vAlign w:val="center"/>
          </w:tcPr>
          <w:p w:rsidR="007A7497" w:rsidRPr="00BD3D19" w:rsidRDefault="007A7497" w:rsidP="00DA5868">
            <w:pPr>
              <w:ind w:leftChars="56" w:left="112" w:firstLineChars="1" w:firstLine="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交通事業港務人員升資考試‧佐級晉員級‧土地測量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A7497" w:rsidRPr="00B511B0" w:rsidTr="00A60940">
        <w:trPr>
          <w:cantSplit/>
          <w:trHeight w:val="529"/>
        </w:trPr>
        <w:tc>
          <w:tcPr>
            <w:tcW w:w="262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7A7497" w:rsidRPr="00A60608" w:rsidRDefault="007A749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A6060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A6060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41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7A7497" w:rsidRPr="00B511B0" w:rsidRDefault="007A7497" w:rsidP="00A60940">
            <w:pPr>
              <w:jc w:val="both"/>
              <w:rPr>
                <w:rFonts w:ascii="Arial Unicode MS" w:hAnsi="Arial Unicode MS"/>
              </w:rPr>
            </w:pPr>
            <w:r w:rsidRPr="00B511B0">
              <w:rPr>
                <w:rFonts w:ascii="Arial Unicode MS" w:hAnsi="Arial Unicode MS" w:hint="eastAsia"/>
              </w:rPr>
              <w:t>公務人員</w:t>
            </w:r>
            <w:r w:rsidRPr="00B511B0">
              <w:rPr>
                <w:rFonts w:ascii="Arial Unicode MS" w:hAnsi="Arial Unicode MS" w:hint="eastAsia"/>
                <w:b/>
              </w:rPr>
              <w:t>升官等</w:t>
            </w:r>
            <w:r w:rsidRPr="00B511B0">
              <w:rPr>
                <w:rFonts w:ascii="Arial Unicode MS" w:hAnsi="Arial Unicode MS" w:hint="eastAsia"/>
              </w:rPr>
              <w:t>考試</w:t>
            </w:r>
            <w:r w:rsidRPr="00D74C7D">
              <w:rPr>
                <w:rFonts w:ascii="Arial Unicode MS" w:hAnsi="Arial Unicode MS" w:hint="eastAsia"/>
              </w:rPr>
              <w:t>。委任升等。</w:t>
            </w:r>
            <w:hyperlink r:id="rId32" w:anchor="a3b1c5地政" w:history="1">
              <w:r w:rsidRPr="00D74C7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697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7A7497" w:rsidRPr="00BD3D19" w:rsidRDefault="007A7497" w:rsidP="00DA5868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升官等考試‧委任升等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升官等考試‧委任升等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1）92年公務人員升官等考試‧委任升等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3）91年公務人員升官等考試‧委任升等考試‧地政" w:history="1"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3D1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346E9D" w:rsidRDefault="00B979D0" w:rsidP="00346E9D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6" w:history="1">
        <w:r w:rsidR="00A910E4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A910E4">
          <w:rPr>
            <w:rStyle w:val="a3"/>
            <w:rFonts w:ascii="Arial Unicode MS" w:hAnsi="Arial Unicode MS"/>
            <w:sz w:val="18"/>
            <w:szCs w:val="20"/>
          </w:rPr>
          <w:t>(6)</w:t>
        </w:r>
      </w:hyperlink>
      <w:r w:rsidR="0030568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05686">
        <w:rPr>
          <w:rFonts w:ascii="Arial Unicode MS" w:hAnsi="Arial Unicode MS" w:hint="eastAsia"/>
          <w:color w:val="808000"/>
          <w:sz w:val="18"/>
        </w:rPr>
        <w:t>〉〉</w:t>
      </w:r>
    </w:p>
    <w:p w:rsidR="00346E9D" w:rsidRPr="00AC522B" w:rsidRDefault="00346E9D" w:rsidP="00A910E4">
      <w:pPr>
        <w:pStyle w:val="1"/>
        <w:snapToGrid w:val="0"/>
        <w:spacing w:beforeLines="30" w:before="108" w:beforeAutospacing="0" w:afterLines="30" w:after="108" w:afterAutospacing="0"/>
        <w:textAlignment w:val="auto"/>
        <w:rPr>
          <w:rFonts w:ascii="Arial Unicode MS" w:hAnsi="Arial Unicode MS"/>
          <w:color w:val="000000"/>
          <w:sz w:val="18"/>
        </w:rPr>
      </w:pPr>
      <w:bookmarkStart w:id="12" w:name="_103年(1)"/>
      <w:bookmarkEnd w:id="12"/>
      <w:r>
        <w:rPr>
          <w:rFonts w:hint="eastAsia"/>
          <w:kern w:val="2"/>
        </w:rPr>
        <w:t>103</w:t>
      </w:r>
      <w:r w:rsidRPr="00B511B0">
        <w:rPr>
          <w:rFonts w:hint="eastAsia"/>
          <w:kern w:val="2"/>
        </w:rPr>
        <w:t>年</w:t>
      </w:r>
      <w:r>
        <w:rPr>
          <w:rFonts w:eastAsia="Arial Unicode MS" w:cs="Arial Unicode MS" w:hint="eastAsia"/>
          <w:lang w:val="zh-TW"/>
        </w:rPr>
        <w:t>(</w:t>
      </w:r>
      <w:r w:rsidR="000641E3">
        <w:rPr>
          <w:rFonts w:eastAsia="Arial Unicode MS" w:cs="Arial Unicode MS" w:hint="eastAsia"/>
          <w:lang w:val="zh-TW"/>
        </w:rPr>
        <w:t>6</w:t>
      </w:r>
      <w:r>
        <w:rPr>
          <w:rFonts w:eastAsia="Arial Unicode MS" w:cs="Arial Unicode MS" w:hint="eastAsia"/>
          <w:lang w:val="zh-TW"/>
        </w:rPr>
        <w:t>)</w:t>
      </w:r>
    </w:p>
    <w:p w:rsidR="00346E9D" w:rsidRDefault="00346E9D" w:rsidP="00A910E4">
      <w:pPr>
        <w:pStyle w:val="2"/>
        <w:spacing w:beforeLines="30" w:before="108" w:beforeAutospacing="0" w:afterLines="30" w:after="108" w:afterAutospacing="0"/>
      </w:pPr>
      <w:bookmarkStart w:id="13" w:name="_10301。（5）103年公務人員普通考試。地政、公產管理"/>
      <w:bookmarkEnd w:id="13"/>
      <w:r>
        <w:rPr>
          <w:rFonts w:hint="eastAsia"/>
        </w:rPr>
        <w:t>103</w:t>
      </w:r>
      <w:r w:rsidRPr="00E2514F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E2514F">
        <w:rPr>
          <w:rFonts w:hint="eastAsia"/>
        </w:rPr>
        <w:t>（</w:t>
      </w:r>
      <w:r>
        <w:rPr>
          <w:rFonts w:hint="eastAsia"/>
        </w:rPr>
        <w:t>6</w:t>
      </w:r>
      <w:r w:rsidRPr="00E2514F">
        <w:rPr>
          <w:rFonts w:hint="eastAsia"/>
        </w:rPr>
        <w:t>）</w:t>
      </w:r>
      <w:r>
        <w:rPr>
          <w:rFonts w:hint="eastAsia"/>
        </w:rPr>
        <w:t>103</w:t>
      </w:r>
      <w:r w:rsidRPr="00E2514F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CC670E">
        <w:rPr>
          <w:rFonts w:hint="eastAsia"/>
        </w:rPr>
        <w:t>測量製圖</w:t>
      </w:r>
    </w:p>
    <w:p w:rsidR="00346E9D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 xml:space="preserve"> 44930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測量製圖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</w:t>
      </w:r>
      <w:r w:rsidRPr="00E83B70">
        <w:rPr>
          <w:rFonts w:ascii="Arial Unicode MS" w:hAnsi="Arial Unicode MS" w:hint="eastAsia"/>
        </w:rPr>
        <w:t>】</w:t>
      </w:r>
      <w:hyperlink r:id="rId33" w:history="1">
        <w:r w:rsidRPr="00FA19DA">
          <w:rPr>
            <w:rStyle w:val="a3"/>
            <w:rFonts w:ascii="Arial Unicode MS" w:hAnsi="Arial Unicode MS" w:hint="eastAsia"/>
            <w:szCs w:val="20"/>
          </w:rPr>
          <w:t>土地法</w:t>
        </w:r>
      </w:hyperlink>
      <w:r w:rsidRPr="00883455">
        <w:rPr>
          <w:rFonts w:ascii="Arial Unicode MS" w:hAnsi="Arial Unicode MS" w:hint="eastAsia"/>
        </w:rPr>
        <w:t>概要（包括地籍測量法規）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1</w:t>
      </w:r>
      <w:r w:rsidRPr="00883455">
        <w:rPr>
          <w:rFonts w:ascii="Arial Unicode MS" w:hAnsi="Arial Unicode MS" w:hint="eastAsia"/>
        </w:rPr>
        <w:t>小時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一、土地法</w:t>
      </w:r>
      <w:hyperlink r:id="rId34" w:anchor="a11" w:history="1">
        <w:r w:rsidRPr="00CC670E">
          <w:rPr>
            <w:rStyle w:val="a3"/>
            <w:rFonts w:ascii="Arial Unicode MS" w:hAnsi="Arial Unicode MS" w:hint="eastAsia"/>
          </w:rPr>
          <w:t>第</w:t>
        </w:r>
        <w:r w:rsidRPr="00CC670E">
          <w:rPr>
            <w:rStyle w:val="a3"/>
            <w:rFonts w:ascii="Arial Unicode MS" w:hAnsi="Arial Unicode MS" w:hint="eastAsia"/>
          </w:rPr>
          <w:t>11</w:t>
        </w:r>
        <w:r w:rsidRPr="00CC670E">
          <w:rPr>
            <w:rStyle w:val="a3"/>
            <w:rFonts w:ascii="Arial Unicode MS" w:hAnsi="Arial Unicode MS" w:hint="eastAsia"/>
          </w:rPr>
          <w:t>條</w:t>
        </w:r>
      </w:hyperlink>
      <w:r w:rsidRPr="00883455">
        <w:rPr>
          <w:rFonts w:ascii="Arial Unicode MS" w:hAnsi="Arial Unicode MS" w:hint="eastAsia"/>
        </w:rPr>
        <w:t>規定：「土地所有權以外設定他項權利之種類，依</w:t>
      </w:r>
      <w:hyperlink r:id="rId35" w:history="1">
        <w:r w:rsidRPr="00CC670E">
          <w:rPr>
            <w:rStyle w:val="a3"/>
            <w:rFonts w:ascii="Arial Unicode MS" w:hAnsi="Arial Unicode MS" w:hint="eastAsia"/>
          </w:rPr>
          <w:t>民法</w:t>
        </w:r>
      </w:hyperlink>
      <w:r w:rsidRPr="00883455">
        <w:rPr>
          <w:rFonts w:ascii="Arial Unicode MS" w:hAnsi="Arial Unicode MS" w:hint="eastAsia"/>
        </w:rPr>
        <w:t>之規定。」準此，請列舉</w:t>
      </w:r>
      <w:r w:rsidRPr="00883455">
        <w:rPr>
          <w:rFonts w:ascii="Arial Unicode MS" w:hAnsi="Arial Unicode MS" w:hint="eastAsia"/>
        </w:rPr>
        <w:t>5</w:t>
      </w:r>
      <w:r w:rsidRPr="00883455">
        <w:rPr>
          <w:rFonts w:ascii="Arial Unicode MS" w:hAnsi="Arial Unicode MS" w:hint="eastAsia"/>
        </w:rPr>
        <w:t>項其所稱「他項權利」之種類，並解釋其意涵。（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二、何謂區分所有建物之「共有部分」？並請說明區分所有建物所屬共有部分如何登記？（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三、實施區段徵收，被徵收人依法申請發給抵價地者，若其被徵收土地上有他項權利設定時，該他項權利依法如何處理？（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四、土地界址調整之要件為何？又，因依</w:t>
      </w:r>
      <w:hyperlink r:id="rId36" w:history="1">
        <w:r w:rsidRPr="00CC670E">
          <w:rPr>
            <w:rStyle w:val="a3"/>
            <w:rFonts w:ascii="Arial Unicode MS" w:hAnsi="Arial Unicode MS" w:hint="eastAsia"/>
          </w:rPr>
          <w:t>建築法</w:t>
        </w:r>
      </w:hyperlink>
      <w:r w:rsidRPr="00883455">
        <w:rPr>
          <w:rFonts w:ascii="Arial Unicode MS" w:hAnsi="Arial Unicode MS" w:hint="eastAsia"/>
        </w:rPr>
        <w:t>規定調整地形擬申請土地複丈者，其申請人及應附文件各為何？調整地形複丈後，應辦理何種土地登記？試依</w:t>
      </w:r>
      <w:hyperlink r:id="rId37" w:history="1">
        <w:r w:rsidRPr="00141943">
          <w:rPr>
            <w:rStyle w:val="a3"/>
            <w:rFonts w:ascii="Arial Unicode MS" w:hAnsi="Arial Unicode MS" w:hint="eastAsia"/>
          </w:rPr>
          <w:t>地籍測量實施規則</w:t>
        </w:r>
      </w:hyperlink>
      <w:r w:rsidRPr="00883455">
        <w:rPr>
          <w:rFonts w:ascii="Arial Unicode MS" w:hAnsi="Arial Unicode MS" w:hint="eastAsia"/>
        </w:rPr>
        <w:t>之規定，分別說明之。（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Default="00346E9D" w:rsidP="00346E9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46E9D" w:rsidRDefault="00346E9D" w:rsidP="00346E9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46E9D" w:rsidRDefault="00346E9D" w:rsidP="00346E9D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5" w:history="1">
        <w:r w:rsidR="00A910E4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A910E4">
          <w:rPr>
            <w:rStyle w:val="a3"/>
            <w:rFonts w:ascii="Arial Unicode MS" w:hAnsi="Arial Unicode MS"/>
            <w:sz w:val="18"/>
            <w:szCs w:val="20"/>
          </w:rPr>
          <w:t>(5)</w:t>
        </w:r>
      </w:hyperlink>
      <w:r w:rsidR="0030568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05686">
        <w:rPr>
          <w:rFonts w:ascii="Arial Unicode MS" w:hAnsi="Arial Unicode MS" w:hint="eastAsia"/>
          <w:color w:val="808000"/>
          <w:sz w:val="18"/>
        </w:rPr>
        <w:t>〉〉</w:t>
      </w:r>
    </w:p>
    <w:p w:rsidR="00346E9D" w:rsidRDefault="00346E9D" w:rsidP="00A910E4">
      <w:pPr>
        <w:pStyle w:val="2"/>
        <w:spacing w:beforeLines="30" w:before="108" w:beforeAutospacing="0" w:afterLines="30" w:after="108" w:afterAutospacing="0"/>
      </w:pPr>
      <w:bookmarkStart w:id="14" w:name="_10302。（5）103年公務人員普通考試。地政"/>
      <w:bookmarkEnd w:id="14"/>
      <w:r>
        <w:rPr>
          <w:rFonts w:hint="eastAsia"/>
        </w:rPr>
        <w:t>103</w:t>
      </w:r>
      <w:r w:rsidRPr="00E2514F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E2514F">
        <w:rPr>
          <w:rFonts w:hint="eastAsia"/>
        </w:rPr>
        <w:t>（</w:t>
      </w:r>
      <w:r w:rsidRPr="00E2514F">
        <w:rPr>
          <w:rFonts w:hint="eastAsia"/>
        </w:rPr>
        <w:t>5</w:t>
      </w:r>
      <w:r w:rsidRPr="00E2514F">
        <w:rPr>
          <w:rFonts w:hint="eastAsia"/>
        </w:rPr>
        <w:t>）</w:t>
      </w:r>
      <w:r>
        <w:rPr>
          <w:rFonts w:hint="eastAsia"/>
        </w:rPr>
        <w:t>103</w:t>
      </w:r>
      <w:r w:rsidRPr="00E2514F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E2514F">
        <w:rPr>
          <w:rFonts w:hint="eastAsia"/>
        </w:rPr>
        <w:t>地政</w:t>
      </w:r>
    </w:p>
    <w:p w:rsidR="00346E9D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 xml:space="preserve"> 42330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地政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科目】土地法規概要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1</w:t>
      </w:r>
      <w:r w:rsidRPr="00883455">
        <w:rPr>
          <w:rFonts w:ascii="Arial Unicode MS" w:hAnsi="Arial Unicode MS" w:hint="eastAsia"/>
        </w:rPr>
        <w:t>小時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一、依我國現行</w:t>
      </w:r>
      <w:hyperlink r:id="rId38" w:history="1">
        <w:r w:rsidRPr="00CC670E">
          <w:rPr>
            <w:rStyle w:val="a3"/>
            <w:rFonts w:ascii="Arial Unicode MS" w:hAnsi="Arial Unicode MS" w:hint="eastAsia"/>
          </w:rPr>
          <w:t>民法</w:t>
        </w:r>
      </w:hyperlink>
      <w:r w:rsidRPr="00883455">
        <w:rPr>
          <w:rFonts w:ascii="Arial Unicode MS" w:hAnsi="Arial Unicode MS" w:hint="eastAsia"/>
        </w:rPr>
        <w:t>、</w:t>
      </w:r>
      <w:hyperlink r:id="rId39" w:history="1">
        <w:r w:rsidRPr="00CA23D0">
          <w:rPr>
            <w:rStyle w:val="a3"/>
            <w:rFonts w:ascii="Arial Unicode MS" w:hAnsi="Arial Unicode MS" w:hint="eastAsia"/>
          </w:rPr>
          <w:t>國有財產法</w:t>
        </w:r>
      </w:hyperlink>
      <w:r w:rsidRPr="00883455">
        <w:rPr>
          <w:rFonts w:ascii="Arial Unicode MS" w:hAnsi="Arial Unicode MS" w:hint="eastAsia"/>
        </w:rPr>
        <w:t>、</w:t>
      </w:r>
      <w:hyperlink r:id="rId40" w:history="1">
        <w:r w:rsidRPr="00CC670E">
          <w:rPr>
            <w:rStyle w:val="a3"/>
            <w:rFonts w:ascii="Arial Unicode MS" w:hAnsi="Arial Unicode MS" w:hint="eastAsia"/>
          </w:rPr>
          <w:t>不動產經紀業管理條例</w:t>
        </w:r>
      </w:hyperlink>
      <w:r w:rsidRPr="00883455">
        <w:rPr>
          <w:rFonts w:ascii="Arial Unicode MS" w:hAnsi="Arial Unicode MS" w:hint="eastAsia"/>
        </w:rPr>
        <w:t>、</w:t>
      </w:r>
      <w:hyperlink r:id="rId41" w:history="1">
        <w:r w:rsidRPr="00CC670E">
          <w:rPr>
            <w:rStyle w:val="a3"/>
            <w:rFonts w:ascii="Arial Unicode MS" w:hAnsi="Arial Unicode MS" w:hint="eastAsia"/>
          </w:rPr>
          <w:t>不動產證券化條例</w:t>
        </w:r>
      </w:hyperlink>
      <w:r w:rsidRPr="00883455">
        <w:rPr>
          <w:rFonts w:ascii="Arial Unicode MS" w:hAnsi="Arial Unicode MS" w:hint="eastAsia"/>
        </w:rPr>
        <w:t>、</w:t>
      </w:r>
      <w:hyperlink r:id="rId42" w:history="1">
        <w:r w:rsidRPr="00CC670E">
          <w:rPr>
            <w:rStyle w:val="a3"/>
            <w:rFonts w:ascii="Arial Unicode MS" w:hAnsi="Arial Unicode MS" w:hint="eastAsia"/>
          </w:rPr>
          <w:t>不動產估價師法</w:t>
        </w:r>
      </w:hyperlink>
      <w:r w:rsidRPr="00883455">
        <w:rPr>
          <w:rFonts w:ascii="Arial Unicode MS" w:hAnsi="Arial Unicode MS" w:hint="eastAsia"/>
        </w:rPr>
        <w:t>等有關法律，對「不動產」一詞，均有所定義或詮釋。茲請問各該法律對該名詞所定內容有何不同？其原因何在？（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二、非公用財產類之不動產，各級政府機關為公務或公共所需，得申請撥用。但有那些情形，不得辦理撥用？又申請撥用之程序為何？試依相關規定，詳予說明之。（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三、已公告徵收之土地，需用土地人因故經中央主管機關核准撤銷徵收或廢止徵收後，其後續之處理程序，應如何辦理？請就</w:t>
      </w:r>
      <w:hyperlink r:id="rId43" w:history="1">
        <w:r w:rsidRPr="00FA19DA">
          <w:rPr>
            <w:rStyle w:val="a3"/>
            <w:rFonts w:ascii="Arial Unicode MS" w:hAnsi="Arial Unicode MS" w:hint="eastAsia"/>
            <w:szCs w:val="20"/>
          </w:rPr>
          <w:t>土地徵收條例</w:t>
        </w:r>
      </w:hyperlink>
      <w:r w:rsidRPr="00883455">
        <w:rPr>
          <w:rFonts w:ascii="Arial Unicode MS" w:hAnsi="Arial Unicode MS" w:hint="eastAsia"/>
        </w:rPr>
        <w:t>有關規定述明之。（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</w:p>
    <w:p w:rsidR="00346E9D" w:rsidRPr="00883455" w:rsidRDefault="00346E9D" w:rsidP="00346E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四、按農村社區土地重劃，為促進農村社區土地合理利用，改善生活環境之重要法定發展手段。茲請問重劃區內應行拆遷補償之土地改良物，依</w:t>
      </w:r>
      <w:hyperlink r:id="rId44" w:history="1">
        <w:r w:rsidRPr="009B36A5">
          <w:rPr>
            <w:rStyle w:val="a3"/>
            <w:rFonts w:ascii="Arial Unicode MS" w:hAnsi="Arial Unicode MS" w:hint="eastAsia"/>
          </w:rPr>
          <w:t>農村社區土地重劃條例</w:t>
        </w:r>
      </w:hyperlink>
      <w:r w:rsidRPr="00883455">
        <w:rPr>
          <w:rFonts w:ascii="Arial Unicode MS" w:hAnsi="Arial Unicode MS" w:hint="eastAsia"/>
        </w:rPr>
        <w:t>之規定，直轄市或縣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市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主管機關應如何辦理？試詳述之。（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346E9D" w:rsidRDefault="00346E9D" w:rsidP="00346E9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0651B6" w:rsidRPr="009A05DF" w:rsidRDefault="000651B6" w:rsidP="009A05DF"/>
    <w:sectPr w:rsidR="000651B6" w:rsidRPr="009A05DF">
      <w:footerReference w:type="even" r:id="rId45"/>
      <w:footerReference w:type="default" r:id="rId4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23" w:rsidRDefault="00B64123">
      <w:r>
        <w:separator/>
      </w:r>
    </w:p>
  </w:endnote>
  <w:endnote w:type="continuationSeparator" w:id="0">
    <w:p w:rsidR="00B64123" w:rsidRDefault="00B6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89" w:rsidRDefault="00645D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D89" w:rsidRDefault="00645D8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89" w:rsidRDefault="00645D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686">
      <w:rPr>
        <w:rStyle w:val="a6"/>
        <w:noProof/>
      </w:rPr>
      <w:t>1</w:t>
    </w:r>
    <w:r>
      <w:rPr>
        <w:rStyle w:val="a6"/>
      </w:rPr>
      <w:fldChar w:fldCharType="end"/>
    </w:r>
  </w:p>
  <w:p w:rsidR="00645D89" w:rsidRPr="0001175A" w:rsidRDefault="00C56814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645D89" w:rsidRPr="0001175A">
      <w:rPr>
        <w:rFonts w:ascii="Arial Unicode MS" w:hAnsi="Arial Unicode MS" w:hint="eastAsia"/>
        <w:sz w:val="18"/>
      </w:rPr>
      <w:t>土地法規概要申論題庫彙編</w:t>
    </w:r>
    <w:r>
      <w:rPr>
        <w:rFonts w:ascii="Arial Unicode MS" w:hAnsi="Arial Unicode MS" w:hint="eastAsia"/>
        <w:sz w:val="18"/>
      </w:rPr>
      <w:t>〉〉</w:t>
    </w:r>
    <w:r w:rsidR="00645D89" w:rsidRPr="0001175A">
      <w:rPr>
        <w:rFonts w:ascii="Arial Unicode MS" w:hAnsi="Arial Unicode MS" w:hint="eastAsia"/>
        <w:sz w:val="18"/>
      </w:rPr>
      <w:t>S-link</w:t>
    </w:r>
    <w:r w:rsidR="00645D89" w:rsidRPr="0001175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23" w:rsidRDefault="00B64123">
      <w:r>
        <w:separator/>
      </w:r>
    </w:p>
  </w:footnote>
  <w:footnote w:type="continuationSeparator" w:id="0">
    <w:p w:rsidR="00B64123" w:rsidRDefault="00B6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2E27"/>
    <w:rsid w:val="00006DA3"/>
    <w:rsid w:val="0001175A"/>
    <w:rsid w:val="0003451D"/>
    <w:rsid w:val="0004332D"/>
    <w:rsid w:val="0004416D"/>
    <w:rsid w:val="00047AAB"/>
    <w:rsid w:val="00047FFE"/>
    <w:rsid w:val="000640A4"/>
    <w:rsid w:val="000641E3"/>
    <w:rsid w:val="00064EF0"/>
    <w:rsid w:val="000651B6"/>
    <w:rsid w:val="000664E0"/>
    <w:rsid w:val="000669B6"/>
    <w:rsid w:val="000761DC"/>
    <w:rsid w:val="000773C8"/>
    <w:rsid w:val="0007749D"/>
    <w:rsid w:val="00092074"/>
    <w:rsid w:val="00092C33"/>
    <w:rsid w:val="000A29CD"/>
    <w:rsid w:val="000B6B2B"/>
    <w:rsid w:val="000C736D"/>
    <w:rsid w:val="000D0CA2"/>
    <w:rsid w:val="000E0E90"/>
    <w:rsid w:val="000E2F56"/>
    <w:rsid w:val="000E3139"/>
    <w:rsid w:val="000F0413"/>
    <w:rsid w:val="000F115E"/>
    <w:rsid w:val="000F56A7"/>
    <w:rsid w:val="001027FF"/>
    <w:rsid w:val="001153A8"/>
    <w:rsid w:val="00117D34"/>
    <w:rsid w:val="00126D57"/>
    <w:rsid w:val="00140C1C"/>
    <w:rsid w:val="00141943"/>
    <w:rsid w:val="0015159C"/>
    <w:rsid w:val="00152B47"/>
    <w:rsid w:val="00162B24"/>
    <w:rsid w:val="00163D6E"/>
    <w:rsid w:val="001660FA"/>
    <w:rsid w:val="00175381"/>
    <w:rsid w:val="001B0230"/>
    <w:rsid w:val="001B7A54"/>
    <w:rsid w:val="001C39B4"/>
    <w:rsid w:val="001C6227"/>
    <w:rsid w:val="001D487A"/>
    <w:rsid w:val="001D60F6"/>
    <w:rsid w:val="001D7895"/>
    <w:rsid w:val="001E20ED"/>
    <w:rsid w:val="001F0E3C"/>
    <w:rsid w:val="001F1765"/>
    <w:rsid w:val="001F4EE1"/>
    <w:rsid w:val="0020593C"/>
    <w:rsid w:val="002125C9"/>
    <w:rsid w:val="00214D0A"/>
    <w:rsid w:val="002157AD"/>
    <w:rsid w:val="0021583E"/>
    <w:rsid w:val="00222DEB"/>
    <w:rsid w:val="00232C91"/>
    <w:rsid w:val="00243856"/>
    <w:rsid w:val="00264B7A"/>
    <w:rsid w:val="00277970"/>
    <w:rsid w:val="002B3897"/>
    <w:rsid w:val="002C6596"/>
    <w:rsid w:val="002D0189"/>
    <w:rsid w:val="002F034A"/>
    <w:rsid w:val="002F537F"/>
    <w:rsid w:val="00304481"/>
    <w:rsid w:val="00305686"/>
    <w:rsid w:val="00323333"/>
    <w:rsid w:val="00323EE1"/>
    <w:rsid w:val="00324A1B"/>
    <w:rsid w:val="00333081"/>
    <w:rsid w:val="0034292F"/>
    <w:rsid w:val="00346E9D"/>
    <w:rsid w:val="003566AF"/>
    <w:rsid w:val="00372A28"/>
    <w:rsid w:val="003A06BA"/>
    <w:rsid w:val="003A61FE"/>
    <w:rsid w:val="003A7738"/>
    <w:rsid w:val="003B39F0"/>
    <w:rsid w:val="003B6C03"/>
    <w:rsid w:val="003C0CD9"/>
    <w:rsid w:val="003C1656"/>
    <w:rsid w:val="003D5946"/>
    <w:rsid w:val="003E0EE4"/>
    <w:rsid w:val="003E3972"/>
    <w:rsid w:val="003E4418"/>
    <w:rsid w:val="003E5A57"/>
    <w:rsid w:val="003F3B08"/>
    <w:rsid w:val="003F5B0E"/>
    <w:rsid w:val="00410411"/>
    <w:rsid w:val="004135FA"/>
    <w:rsid w:val="00432BC1"/>
    <w:rsid w:val="00435F05"/>
    <w:rsid w:val="00440E1C"/>
    <w:rsid w:val="004422CC"/>
    <w:rsid w:val="00450604"/>
    <w:rsid w:val="00454E2D"/>
    <w:rsid w:val="0046107B"/>
    <w:rsid w:val="00465A26"/>
    <w:rsid w:val="004707FA"/>
    <w:rsid w:val="00472500"/>
    <w:rsid w:val="00476867"/>
    <w:rsid w:val="0048427B"/>
    <w:rsid w:val="00486868"/>
    <w:rsid w:val="00487D12"/>
    <w:rsid w:val="00491C9C"/>
    <w:rsid w:val="00492698"/>
    <w:rsid w:val="00493943"/>
    <w:rsid w:val="00493DB1"/>
    <w:rsid w:val="004943D9"/>
    <w:rsid w:val="004A05C0"/>
    <w:rsid w:val="004A6881"/>
    <w:rsid w:val="004B1298"/>
    <w:rsid w:val="004B47D8"/>
    <w:rsid w:val="004C3F14"/>
    <w:rsid w:val="004C6358"/>
    <w:rsid w:val="004D7E4C"/>
    <w:rsid w:val="004E2063"/>
    <w:rsid w:val="004F450C"/>
    <w:rsid w:val="00507B57"/>
    <w:rsid w:val="005143D3"/>
    <w:rsid w:val="005233F9"/>
    <w:rsid w:val="00526232"/>
    <w:rsid w:val="00526EC6"/>
    <w:rsid w:val="00542E21"/>
    <w:rsid w:val="00544F98"/>
    <w:rsid w:val="00553EDB"/>
    <w:rsid w:val="005646C9"/>
    <w:rsid w:val="00582DAD"/>
    <w:rsid w:val="005A48DD"/>
    <w:rsid w:val="005A77AB"/>
    <w:rsid w:val="005B5B30"/>
    <w:rsid w:val="005C1F85"/>
    <w:rsid w:val="005C6AE8"/>
    <w:rsid w:val="005C755E"/>
    <w:rsid w:val="005D58EB"/>
    <w:rsid w:val="005E37FF"/>
    <w:rsid w:val="005F6952"/>
    <w:rsid w:val="0060336B"/>
    <w:rsid w:val="006074CC"/>
    <w:rsid w:val="006112D4"/>
    <w:rsid w:val="00611D09"/>
    <w:rsid w:val="0062024E"/>
    <w:rsid w:val="00625FC7"/>
    <w:rsid w:val="00642679"/>
    <w:rsid w:val="00645A87"/>
    <w:rsid w:val="00645D89"/>
    <w:rsid w:val="0064661E"/>
    <w:rsid w:val="00646900"/>
    <w:rsid w:val="006469E2"/>
    <w:rsid w:val="00651476"/>
    <w:rsid w:val="00673241"/>
    <w:rsid w:val="00682406"/>
    <w:rsid w:val="00684226"/>
    <w:rsid w:val="006875D3"/>
    <w:rsid w:val="00687C02"/>
    <w:rsid w:val="00692EDA"/>
    <w:rsid w:val="00696875"/>
    <w:rsid w:val="00696D72"/>
    <w:rsid w:val="006A122E"/>
    <w:rsid w:val="006A7DBF"/>
    <w:rsid w:val="006B2054"/>
    <w:rsid w:val="006B6588"/>
    <w:rsid w:val="006C62F5"/>
    <w:rsid w:val="006C6412"/>
    <w:rsid w:val="006C7EA6"/>
    <w:rsid w:val="006D1941"/>
    <w:rsid w:val="006D41A6"/>
    <w:rsid w:val="006D4D7E"/>
    <w:rsid w:val="006E558F"/>
    <w:rsid w:val="006F0C00"/>
    <w:rsid w:val="006F1884"/>
    <w:rsid w:val="006F2267"/>
    <w:rsid w:val="006F4412"/>
    <w:rsid w:val="0070001D"/>
    <w:rsid w:val="007008D9"/>
    <w:rsid w:val="0070291F"/>
    <w:rsid w:val="00704095"/>
    <w:rsid w:val="007076DA"/>
    <w:rsid w:val="007309DA"/>
    <w:rsid w:val="007413CA"/>
    <w:rsid w:val="00743006"/>
    <w:rsid w:val="00747008"/>
    <w:rsid w:val="007625A4"/>
    <w:rsid w:val="007646CD"/>
    <w:rsid w:val="00776CD3"/>
    <w:rsid w:val="00777CB0"/>
    <w:rsid w:val="00784C44"/>
    <w:rsid w:val="00784FD9"/>
    <w:rsid w:val="00787E25"/>
    <w:rsid w:val="00793D7A"/>
    <w:rsid w:val="00796E23"/>
    <w:rsid w:val="00797138"/>
    <w:rsid w:val="007A7497"/>
    <w:rsid w:val="007B4C1D"/>
    <w:rsid w:val="007C261C"/>
    <w:rsid w:val="007E55F2"/>
    <w:rsid w:val="007F37A7"/>
    <w:rsid w:val="007F61DD"/>
    <w:rsid w:val="00800C41"/>
    <w:rsid w:val="00802568"/>
    <w:rsid w:val="00804CB6"/>
    <w:rsid w:val="008074B1"/>
    <w:rsid w:val="00812BEF"/>
    <w:rsid w:val="00815FAD"/>
    <w:rsid w:val="00822B12"/>
    <w:rsid w:val="008337EF"/>
    <w:rsid w:val="008337FB"/>
    <w:rsid w:val="008343AC"/>
    <w:rsid w:val="0084708E"/>
    <w:rsid w:val="00857751"/>
    <w:rsid w:val="00857A5A"/>
    <w:rsid w:val="0087139B"/>
    <w:rsid w:val="008840EC"/>
    <w:rsid w:val="00887072"/>
    <w:rsid w:val="00887CD0"/>
    <w:rsid w:val="008960BE"/>
    <w:rsid w:val="008978DA"/>
    <w:rsid w:val="008C6907"/>
    <w:rsid w:val="008E0580"/>
    <w:rsid w:val="008E2358"/>
    <w:rsid w:val="008E5E5B"/>
    <w:rsid w:val="008E7287"/>
    <w:rsid w:val="008F5DD2"/>
    <w:rsid w:val="00911271"/>
    <w:rsid w:val="0091418D"/>
    <w:rsid w:val="0092258D"/>
    <w:rsid w:val="00925140"/>
    <w:rsid w:val="009360F4"/>
    <w:rsid w:val="00946406"/>
    <w:rsid w:val="00953091"/>
    <w:rsid w:val="00960FCB"/>
    <w:rsid w:val="00963664"/>
    <w:rsid w:val="00963811"/>
    <w:rsid w:val="00965325"/>
    <w:rsid w:val="00965B88"/>
    <w:rsid w:val="0096684A"/>
    <w:rsid w:val="0097451B"/>
    <w:rsid w:val="00975809"/>
    <w:rsid w:val="0097646F"/>
    <w:rsid w:val="00977890"/>
    <w:rsid w:val="0098260B"/>
    <w:rsid w:val="009840DE"/>
    <w:rsid w:val="00991163"/>
    <w:rsid w:val="00991F22"/>
    <w:rsid w:val="00994A65"/>
    <w:rsid w:val="009A05DF"/>
    <w:rsid w:val="009A638F"/>
    <w:rsid w:val="009B36A5"/>
    <w:rsid w:val="009B5170"/>
    <w:rsid w:val="009C1C8F"/>
    <w:rsid w:val="009C64CD"/>
    <w:rsid w:val="009E589B"/>
    <w:rsid w:val="009E7C4C"/>
    <w:rsid w:val="00A0141F"/>
    <w:rsid w:val="00A106D9"/>
    <w:rsid w:val="00A10A35"/>
    <w:rsid w:val="00A13362"/>
    <w:rsid w:val="00A178C6"/>
    <w:rsid w:val="00A320E9"/>
    <w:rsid w:val="00A362C5"/>
    <w:rsid w:val="00A43B07"/>
    <w:rsid w:val="00A50236"/>
    <w:rsid w:val="00A577F1"/>
    <w:rsid w:val="00A603F6"/>
    <w:rsid w:val="00A60608"/>
    <w:rsid w:val="00A629EB"/>
    <w:rsid w:val="00A63019"/>
    <w:rsid w:val="00A72CEE"/>
    <w:rsid w:val="00A74768"/>
    <w:rsid w:val="00A801E7"/>
    <w:rsid w:val="00A805A1"/>
    <w:rsid w:val="00A82817"/>
    <w:rsid w:val="00A8480A"/>
    <w:rsid w:val="00A910E4"/>
    <w:rsid w:val="00AA54BD"/>
    <w:rsid w:val="00AA7106"/>
    <w:rsid w:val="00AB4335"/>
    <w:rsid w:val="00AB723B"/>
    <w:rsid w:val="00AB7EFB"/>
    <w:rsid w:val="00AC522B"/>
    <w:rsid w:val="00AD5338"/>
    <w:rsid w:val="00B014A0"/>
    <w:rsid w:val="00B038F3"/>
    <w:rsid w:val="00B0538A"/>
    <w:rsid w:val="00B06E5B"/>
    <w:rsid w:val="00B07249"/>
    <w:rsid w:val="00B27E3A"/>
    <w:rsid w:val="00B33974"/>
    <w:rsid w:val="00B34F95"/>
    <w:rsid w:val="00B41C8A"/>
    <w:rsid w:val="00B511B0"/>
    <w:rsid w:val="00B53B33"/>
    <w:rsid w:val="00B56CA1"/>
    <w:rsid w:val="00B61DCA"/>
    <w:rsid w:val="00B6301C"/>
    <w:rsid w:val="00B64123"/>
    <w:rsid w:val="00B64622"/>
    <w:rsid w:val="00B66443"/>
    <w:rsid w:val="00B82C64"/>
    <w:rsid w:val="00B8729F"/>
    <w:rsid w:val="00B979D0"/>
    <w:rsid w:val="00BA6849"/>
    <w:rsid w:val="00BA6D92"/>
    <w:rsid w:val="00BB6038"/>
    <w:rsid w:val="00BC52B7"/>
    <w:rsid w:val="00BD0152"/>
    <w:rsid w:val="00BD3D19"/>
    <w:rsid w:val="00BE5E6B"/>
    <w:rsid w:val="00BF6F7F"/>
    <w:rsid w:val="00C01138"/>
    <w:rsid w:val="00C11E33"/>
    <w:rsid w:val="00C27971"/>
    <w:rsid w:val="00C326A3"/>
    <w:rsid w:val="00C41BDA"/>
    <w:rsid w:val="00C43861"/>
    <w:rsid w:val="00C44AE7"/>
    <w:rsid w:val="00C5642D"/>
    <w:rsid w:val="00C56814"/>
    <w:rsid w:val="00C757A8"/>
    <w:rsid w:val="00C819AE"/>
    <w:rsid w:val="00C90858"/>
    <w:rsid w:val="00C97C5B"/>
    <w:rsid w:val="00CA2A2A"/>
    <w:rsid w:val="00CA75AC"/>
    <w:rsid w:val="00CB69CB"/>
    <w:rsid w:val="00CC3701"/>
    <w:rsid w:val="00CC6299"/>
    <w:rsid w:val="00CC670E"/>
    <w:rsid w:val="00CD629E"/>
    <w:rsid w:val="00CD7692"/>
    <w:rsid w:val="00CE25BD"/>
    <w:rsid w:val="00CE38CC"/>
    <w:rsid w:val="00CE7A68"/>
    <w:rsid w:val="00CE7C0E"/>
    <w:rsid w:val="00D027E3"/>
    <w:rsid w:val="00D12878"/>
    <w:rsid w:val="00D24B69"/>
    <w:rsid w:val="00D27CE2"/>
    <w:rsid w:val="00D34721"/>
    <w:rsid w:val="00D41160"/>
    <w:rsid w:val="00D42868"/>
    <w:rsid w:val="00D56874"/>
    <w:rsid w:val="00D70F43"/>
    <w:rsid w:val="00D80E4C"/>
    <w:rsid w:val="00D82615"/>
    <w:rsid w:val="00D86B7D"/>
    <w:rsid w:val="00DB47A8"/>
    <w:rsid w:val="00DB575F"/>
    <w:rsid w:val="00DC4FFA"/>
    <w:rsid w:val="00DE71E0"/>
    <w:rsid w:val="00DF006A"/>
    <w:rsid w:val="00DF09AF"/>
    <w:rsid w:val="00DF14BA"/>
    <w:rsid w:val="00DF4557"/>
    <w:rsid w:val="00E05C1D"/>
    <w:rsid w:val="00E05D50"/>
    <w:rsid w:val="00E14046"/>
    <w:rsid w:val="00E16EA9"/>
    <w:rsid w:val="00E20F1C"/>
    <w:rsid w:val="00E2514F"/>
    <w:rsid w:val="00E30F21"/>
    <w:rsid w:val="00E519A8"/>
    <w:rsid w:val="00E6483B"/>
    <w:rsid w:val="00E662FF"/>
    <w:rsid w:val="00E73CBB"/>
    <w:rsid w:val="00E770E0"/>
    <w:rsid w:val="00E83B70"/>
    <w:rsid w:val="00E8517B"/>
    <w:rsid w:val="00E87782"/>
    <w:rsid w:val="00E9796B"/>
    <w:rsid w:val="00EA6C9E"/>
    <w:rsid w:val="00EC0D33"/>
    <w:rsid w:val="00EC6339"/>
    <w:rsid w:val="00EC6985"/>
    <w:rsid w:val="00ED5427"/>
    <w:rsid w:val="00ED57C3"/>
    <w:rsid w:val="00EE21BD"/>
    <w:rsid w:val="00EE3602"/>
    <w:rsid w:val="00EF2C3A"/>
    <w:rsid w:val="00F05BA3"/>
    <w:rsid w:val="00F11E8E"/>
    <w:rsid w:val="00F1314C"/>
    <w:rsid w:val="00F24702"/>
    <w:rsid w:val="00F24D81"/>
    <w:rsid w:val="00F27564"/>
    <w:rsid w:val="00F40A00"/>
    <w:rsid w:val="00F41597"/>
    <w:rsid w:val="00F41740"/>
    <w:rsid w:val="00F45720"/>
    <w:rsid w:val="00F47BA6"/>
    <w:rsid w:val="00F53015"/>
    <w:rsid w:val="00F63CD9"/>
    <w:rsid w:val="00F66E8F"/>
    <w:rsid w:val="00F67A5C"/>
    <w:rsid w:val="00F70CAA"/>
    <w:rsid w:val="00F72561"/>
    <w:rsid w:val="00F73826"/>
    <w:rsid w:val="00F75255"/>
    <w:rsid w:val="00F774B6"/>
    <w:rsid w:val="00F8151E"/>
    <w:rsid w:val="00F8158C"/>
    <w:rsid w:val="00F95BA7"/>
    <w:rsid w:val="00F97324"/>
    <w:rsid w:val="00F973DC"/>
    <w:rsid w:val="00F97C02"/>
    <w:rsid w:val="00FC1A37"/>
    <w:rsid w:val="00FC2838"/>
    <w:rsid w:val="00FC381E"/>
    <w:rsid w:val="00FC6307"/>
    <w:rsid w:val="00FD014B"/>
    <w:rsid w:val="00FD1EE8"/>
    <w:rsid w:val="00FD4C24"/>
    <w:rsid w:val="00FD576D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B414AA0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E2514F"/>
    <w:pPr>
      <w:keepNext/>
      <w:adjustRightInd w:val="0"/>
      <w:spacing w:before="100" w:beforeAutospacing="1" w:after="100" w:afterAutospacing="1"/>
      <w:textAlignment w:val="baseline"/>
      <w:outlineLvl w:val="0"/>
    </w:pPr>
    <w:rPr>
      <w:rFonts w:ascii="Arial" w:hAnsi="Arial"/>
      <w:b/>
      <w:bCs/>
      <w:color w:val="00008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E2514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E2514F"/>
    <w:rPr>
      <w:rFonts w:ascii="Arial Unicode MS" w:hAnsi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542E21"/>
    <w:rPr>
      <w:rFonts w:ascii="Arial" w:hAnsi="Arial"/>
      <w:b/>
      <w:bCs/>
      <w:color w:val="000080"/>
      <w:kern w:val="52"/>
    </w:rPr>
  </w:style>
  <w:style w:type="paragraph" w:styleId="aa">
    <w:name w:val="Balloon Text"/>
    <w:basedOn w:val="a"/>
    <w:link w:val="ab"/>
    <w:rsid w:val="009A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A05D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46E9D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B979D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22283;&#26377;&#36001;&#29986;&#27861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2303;&#22320;&#27861;.docx" TargetMode="External"/><Relationship Id="rId42" Type="http://schemas.openxmlformats.org/officeDocument/2006/relationships/hyperlink" Target="../law/&#19981;&#21205;&#29986;&#20272;&#20729;&#24107;&#27861;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12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3/&#22320;&#31821;&#28204;&#37327;&#23526;&#26045;&#35215;&#21063;.docx" TargetMode="External"/><Relationship Id="rId40" Type="http://schemas.openxmlformats.org/officeDocument/2006/relationships/hyperlink" Target="../law/&#19981;&#21205;&#29986;&#32147;&#32000;&#26989;&#31649;&#29702;&#26781;&#20363;.docx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23&#22303;&#22320;&#27861;&#35215;&#30003;&#35542;&#38988;&#24235;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24314;&#31689;&#27861;.docx" TargetMode="External"/><Relationship Id="rId10" Type="http://schemas.openxmlformats.org/officeDocument/2006/relationships/hyperlink" Target="../../6law/law8/23&#22303;&#22320;&#27861;&#35215;&#27010;&#35201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/&#36786;&#26449;&#31038;&#21312;&#22303;&#22320;&#37325;&#21123;&#26781;&#2036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law8/23&#22303;&#22320;&#27861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/&#27665;&#27861;.docx" TargetMode="External"/><Relationship Id="rId43" Type="http://schemas.openxmlformats.org/officeDocument/2006/relationships/hyperlink" Target="../law/&#22303;&#22320;&#24501;&#25910;&#26781;&#20363;.docx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23&#22303;&#22320;&#27861;&#35215;&#27010;&#35201;&#30003;&#35542;&#38988;&#24235;.docx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22303;&#22320;&#27861;.docx" TargetMode="External"/><Relationship Id="rId38" Type="http://schemas.openxmlformats.org/officeDocument/2006/relationships/hyperlink" Target="../law/&#27665;&#27861;.docx" TargetMode="External"/><Relationship Id="rId46" Type="http://schemas.openxmlformats.org/officeDocument/2006/relationships/footer" Target="footer2.xm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law/&#19981;&#21205;&#29986;&#35657;&#21048;&#21270;&#26781;&#20363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土地法規概要申論題庫彙編</dc:title>
  <dc:creator>S-link 電子六法-黃婉玲</dc:creator>
  <cp:lastModifiedBy>黃婉玲 S-link電子六法</cp:lastModifiedBy>
  <cp:revision>27</cp:revision>
  <dcterms:created xsi:type="dcterms:W3CDTF">2014-08-30T06:22:00Z</dcterms:created>
  <dcterms:modified xsi:type="dcterms:W3CDTF">2019-01-07T12:04:00Z</dcterms:modified>
</cp:coreProperties>
</file>