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12" w:rsidRDefault="00132412" w:rsidP="00132412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12" w:rsidRPr="00A87DF3" w:rsidRDefault="00132412" w:rsidP="0013241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B68D4">
        <w:rPr>
          <w:rFonts w:ascii="Arial Unicode MS" w:hAnsi="Arial Unicode MS"/>
          <w:color w:val="7F7F7F"/>
          <w:sz w:val="18"/>
          <w:szCs w:val="20"/>
        </w:rPr>
        <w:t>2018/10/3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C3CF1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1A7BF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132412" w:rsidRDefault="00132412" w:rsidP="00132412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A7BF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A7BF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052CC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052CC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052CC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654A6" w:rsidRPr="006B7C9D" w:rsidRDefault="00B654A6" w:rsidP="00132412">
      <w:pPr>
        <w:adjustRightInd w:val="0"/>
        <w:snapToGrid w:val="0"/>
        <w:jc w:val="right"/>
        <w:rPr>
          <w:color w:val="808000"/>
          <w:szCs w:val="20"/>
        </w:rPr>
      </w:pPr>
    </w:p>
    <w:p w:rsidR="00B654A6" w:rsidRDefault="00132412" w:rsidP="00132412">
      <w:pPr>
        <w:ind w:leftChars="50" w:left="100" w:rightChars="-16" w:right="-32" w:firstLineChars="13" w:firstLine="36"/>
        <w:jc w:val="center"/>
        <w:rPr>
          <w:rFonts w:ascii="標楷體" w:eastAsia="標楷體" w:hAnsi="標楷體"/>
          <w:color w:val="FF6600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132412" w:rsidRPr="00407171" w:rsidRDefault="00B654A6" w:rsidP="00B654A6">
      <w:pPr>
        <w:ind w:left="142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B654A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01AC6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公產管理法規</w:t>
      </w:r>
      <w:r w:rsidRPr="00E01AC6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B654A6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E01AC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47DEE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0B68D4">
        <w:rPr>
          <w:rFonts w:ascii="Arial Unicode MS" w:hAnsi="Arial Unicode MS"/>
          <w:color w:val="990000"/>
          <w:sz w:val="28"/>
          <w:szCs w:val="28"/>
        </w:rPr>
        <w:t>8</w:t>
      </w:r>
      <w:r w:rsidRPr="00E01AC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B8171D">
        <w:rPr>
          <w:rFonts w:hint="eastAsia"/>
          <w:color w:val="FFFFFF"/>
        </w:rPr>
        <w:t>》</w:t>
      </w:r>
      <w:bookmarkStart w:id="0" w:name="_GoBack"/>
      <w:bookmarkEnd w:id="0"/>
      <w:r w:rsidR="000B68D4">
        <w:fldChar w:fldCharType="begin"/>
      </w:r>
      <w:r w:rsidR="000B68D4">
        <w:instrText xml:space="preserve"> HYPERLINK "http://www.6law.idv.tw/" </w:instrText>
      </w:r>
      <w:r w:rsidR="000B68D4">
        <w:fldChar w:fldCharType="separate"/>
      </w:r>
      <w:r w:rsidR="000B68D4">
        <w:fldChar w:fldCharType="end"/>
      </w:r>
    </w:p>
    <w:p w:rsidR="00B654A6" w:rsidRPr="00F25131" w:rsidRDefault="00B654A6" w:rsidP="00B654A6">
      <w:pPr>
        <w:ind w:left="142"/>
        <w:jc w:val="center"/>
        <w:rPr>
          <w:rFonts w:ascii="Arial Unicode MS" w:hAnsi="Arial Unicode MS"/>
          <w:color w:val="5F5F5F"/>
          <w:sz w:val="18"/>
        </w:rPr>
      </w:pPr>
      <w:bookmarkStart w:id="1" w:name="_10301。d（4）103年特種考試交通事業鐵路高員三級人員考試。事務"/>
      <w:bookmarkEnd w:id="1"/>
      <w:r w:rsidRPr="00F25131">
        <w:rPr>
          <w:rFonts w:ascii="新細明體" w:cs="新細明體" w:hint="eastAsia"/>
          <w:color w:val="5F5F5F"/>
          <w:sz w:val="18"/>
          <w:szCs w:val="20"/>
        </w:rPr>
        <w:t>【科目】包括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F25131">
        <w:rPr>
          <w:rFonts w:ascii="Arial Unicode MS" w:hAnsi="Arial Unicode MS" w:hint="eastAsia"/>
          <w:color w:val="5F5F5F"/>
          <w:sz w:val="18"/>
        </w:rPr>
        <w:t>b</w:t>
      </w:r>
      <w:r w:rsidRPr="00F25131">
        <w:rPr>
          <w:rFonts w:ascii="Arial Unicode MS" w:hAnsi="Arial Unicode MS" w:hint="eastAsia"/>
          <w:color w:val="5F5F5F"/>
          <w:sz w:val="18"/>
        </w:rPr>
        <w:t>採購法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F25131">
        <w:rPr>
          <w:rFonts w:ascii="Arial Unicode MS" w:hAnsi="Arial Unicode MS" w:hint="eastAsia"/>
          <w:color w:val="5F5F5F"/>
          <w:sz w:val="18"/>
        </w:rPr>
        <w:t>c</w:t>
      </w:r>
      <w:r w:rsidRPr="00F25131">
        <w:rPr>
          <w:rFonts w:ascii="Arial Unicode MS" w:hAnsi="Arial Unicode MS" w:hint="eastAsia"/>
          <w:color w:val="5F5F5F"/>
          <w:sz w:val="18"/>
        </w:rPr>
        <w:t>國有財產法規、地方公產管理法規及政府採購法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F25131">
        <w:rPr>
          <w:rFonts w:ascii="Arial Unicode MS" w:hAnsi="Arial Unicode MS" w:hint="eastAsia"/>
          <w:color w:val="5F5F5F"/>
          <w:sz w:val="18"/>
        </w:rPr>
        <w:t>d</w:t>
      </w:r>
      <w:r w:rsidRPr="00F25131">
        <w:rPr>
          <w:rFonts w:ascii="Arial Unicode MS" w:hAnsi="Arial Unicode MS" w:hint="eastAsia"/>
          <w:color w:val="5F5F5F"/>
          <w:sz w:val="18"/>
        </w:rPr>
        <w:t>政府採購法</w:t>
      </w:r>
      <w:r w:rsidRPr="00F25131">
        <w:rPr>
          <w:rFonts w:ascii="Arial Unicode MS" w:hAnsi="Arial Unicode MS" w:hint="eastAsia"/>
          <w:color w:val="5F5F5F"/>
          <w:sz w:val="18"/>
        </w:rPr>
        <w:t>(</w:t>
      </w:r>
      <w:r w:rsidRPr="00F25131">
        <w:rPr>
          <w:rFonts w:ascii="Arial Unicode MS" w:hAnsi="Arial Unicode MS" w:hint="eastAsia"/>
          <w:color w:val="5F5F5F"/>
          <w:sz w:val="18"/>
        </w:rPr>
        <w:t>概要</w:t>
      </w:r>
      <w:r w:rsidRPr="00F25131">
        <w:rPr>
          <w:rFonts w:ascii="Arial Unicode MS" w:hAnsi="Arial Unicode MS" w:hint="eastAsia"/>
          <w:color w:val="5F5F5F"/>
          <w:sz w:val="18"/>
        </w:rPr>
        <w:t>)</w:t>
      </w:r>
    </w:p>
    <w:p w:rsidR="00F142F4" w:rsidRDefault="00B654A6" w:rsidP="005A55A5">
      <w:pPr>
        <w:ind w:left="142"/>
        <w:jc w:val="center"/>
        <w:rPr>
          <w:rStyle w:val="a3"/>
          <w:rFonts w:eastAsia="標楷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CC2">
        <w:rPr>
          <w:rFonts w:ascii="Arial Unicode MS" w:hAnsi="Arial Unicode MS" w:cs="新細明體" w:hint="eastAsia"/>
          <w:szCs w:val="20"/>
        </w:rPr>
        <w:t>【其他科目】</w:t>
      </w:r>
      <w:r w:rsidR="00D47DEE" w:rsidRPr="00D47DE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anchor="公產管理法規申論題庫" w:history="1">
        <w:r w:rsidR="00D47DEE">
          <w:rPr>
            <w:rStyle w:val="a3"/>
            <w:rFonts w:ascii="Arial Unicode MS" w:hAnsi="Arial Unicode MS" w:hint="eastAsia"/>
            <w:sz w:val="22"/>
          </w:rPr>
          <w:t>S-l</w:t>
        </w:r>
        <w:r w:rsidR="00D47DEE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D47DEE" w:rsidRPr="00D47DEE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D47DEE" w:rsidRPr="00D47DE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47DEE" w:rsidRPr="00D47DE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D47DEE" w:rsidRPr="00D47DE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47DEE" w:rsidRPr="00D47DE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47DEE" w:rsidRPr="00D47DE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47DEE" w:rsidRPr="00D47DE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47DEE" w:rsidRPr="00D47DE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D47DEE" w:rsidRPr="00D47DE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47DEE" w:rsidRPr="00D47DE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47DEE" w:rsidRPr="00D47DE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47DEE" w:rsidRPr="00D47DE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47DEE" w:rsidRPr="00D47DE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D47DEE" w:rsidRPr="00D47DE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5A55A5" w:rsidRPr="005A55A5" w:rsidRDefault="005A55A5" w:rsidP="005A55A5">
      <w:pPr>
        <w:ind w:left="142"/>
        <w:jc w:val="center"/>
        <w:rPr>
          <w:rFonts w:ascii="Arial Unicode MS" w:eastAsia="標楷體" w:hAnsi="Arial Unicode MS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3E5">
        <w:rPr>
          <w:rFonts w:ascii="Arial Unicode MS" w:hAnsi="Arial Unicode MS" w:hint="eastAsia"/>
          <w:color w:val="5F5F5F"/>
          <w:sz w:val="18"/>
        </w:rPr>
        <w:t>☆★</w:t>
      </w:r>
      <w:r w:rsidRPr="005C63E5">
        <w:rPr>
          <w:rFonts w:ascii="Arial Unicode MS" w:hAnsi="Arial Unicode MS" w:hint="eastAsia"/>
          <w:color w:val="5F5F5F"/>
          <w:sz w:val="18"/>
          <w:szCs w:val="20"/>
        </w:rPr>
        <w:t>各</w:t>
      </w:r>
      <w:r w:rsidR="00542CF7" w:rsidRPr="005C63E5">
        <w:rPr>
          <w:rFonts w:ascii="Arial Unicode MS" w:hAnsi="Arial Unicode MS" w:hint="eastAsia"/>
          <w:color w:val="5F5F5F"/>
          <w:sz w:val="18"/>
        </w:rPr>
        <w:t>☆★</w:t>
      </w:r>
      <w:r w:rsidRPr="005C63E5">
        <w:rPr>
          <w:rFonts w:ascii="Arial Unicode MS" w:hAnsi="Arial Unicode MS" w:hint="eastAsia"/>
          <w:color w:val="5F5F5F"/>
          <w:sz w:val="18"/>
          <w:szCs w:val="20"/>
        </w:rPr>
        <w:t>年度考題</w:t>
      </w:r>
      <w:r w:rsidRPr="005C63E5">
        <w:rPr>
          <w:rFonts w:ascii="Arial Unicode MS" w:hAnsi="Arial Unicode MS" w:hint="eastAsia"/>
          <w:color w:val="5F5F5F"/>
          <w:sz w:val="18"/>
        </w:rPr>
        <w:t>☆★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5952"/>
      </w:tblGrid>
      <w:tr w:rsidR="00B654A6" w:rsidRPr="00F77BC0" w:rsidTr="005A55A5">
        <w:trPr>
          <w:cantSplit/>
          <w:trHeight w:val="476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1A7BF8" w:rsidRDefault="001A7BF8" w:rsidP="001A7BF8">
            <w:pPr>
              <w:ind w:leftChars="-11" w:left="-22"/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0B68D4">
              <w:rPr>
                <w:rFonts w:ascii="Arial Unicode MS" w:eastAsia="Arial Unicode MS" w:cs="Arial Unicode MS"/>
                <w:bCs/>
                <w:sz w:val="18"/>
                <w:szCs w:val="20"/>
              </w:rPr>
              <w:t>2</w:t>
            </w:r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3</w:t>
            </w:r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2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 w:rsidRPr="00B8171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B654A6" w:rsidRPr="00B654A6" w:rsidRDefault="001A7BF8" w:rsidP="001A7BF8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A77413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7741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7741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_1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年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A7741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7865F4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7741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5E00A3" w:rsidRPr="00F77BC0" w:rsidTr="00D47DEE">
        <w:trPr>
          <w:cantSplit/>
          <w:trHeight w:val="746"/>
        </w:trPr>
        <w:tc>
          <w:tcPr>
            <w:tcW w:w="34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E00A3" w:rsidRPr="00686482" w:rsidRDefault="005E00A3" w:rsidP="002E297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3" w:name="a01"/>
            <w:bookmarkEnd w:id="3"/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（</w:t>
            </w:r>
            <w:r w:rsidRPr="00671548">
              <w:rPr>
                <w:rFonts w:ascii="Arial Unicode MS" w:eastAsia="SimSun" w:hAnsi="Arial Unicode MS"/>
                <w:color w:val="990000"/>
                <w:lang w:eastAsia="zh-CN"/>
              </w:rPr>
              <w:t>1</w:t>
            </w:r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）</w:t>
            </w:r>
          </w:p>
        </w:tc>
        <w:tc>
          <w:tcPr>
            <w:tcW w:w="1781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E00A3" w:rsidRDefault="005E00A3" w:rsidP="002E297A">
            <w:pPr>
              <w:jc w:val="both"/>
              <w:rPr>
                <w:rFonts w:ascii="Arial Unicode MS" w:hAnsi="Arial Unicode MS"/>
              </w:rPr>
            </w:pPr>
            <w:r w:rsidRPr="00F77BC0">
              <w:rPr>
                <w:rFonts w:ascii="Arial Unicode MS" w:hAnsi="Arial Unicode MS" w:hint="eastAsia"/>
              </w:rPr>
              <w:t>公務人員</w:t>
            </w:r>
            <w:r w:rsidRPr="00F77BC0">
              <w:rPr>
                <w:rFonts w:ascii="Arial Unicode MS" w:hAnsi="Arial Unicode MS" w:hint="eastAsia"/>
                <w:b/>
              </w:rPr>
              <w:t>高等</w:t>
            </w:r>
            <w:r w:rsidRPr="00F77BC0">
              <w:rPr>
                <w:rFonts w:ascii="Arial Unicode MS" w:hAnsi="Arial Unicode MS" w:hint="eastAsia"/>
              </w:rPr>
              <w:t>考試</w:t>
            </w:r>
            <w:r w:rsidRPr="00F77BC0">
              <w:rPr>
                <w:rFonts w:ascii="Arial Unicode MS" w:hAnsi="Arial Unicode MS" w:hint="eastAsia"/>
                <w:b/>
              </w:rPr>
              <w:t>三級</w:t>
            </w:r>
            <w:r w:rsidRPr="00F77BC0">
              <w:rPr>
                <w:rFonts w:ascii="Arial Unicode MS" w:hAnsi="Arial Unicode MS" w:hint="eastAsia"/>
              </w:rPr>
              <w:t>考試</w:t>
            </w:r>
          </w:p>
          <w:p w:rsidR="005E00A3" w:rsidRPr="00F77BC0" w:rsidRDefault="005E00A3" w:rsidP="002E297A">
            <w:pPr>
              <w:jc w:val="both"/>
              <w:rPr>
                <w:rFonts w:ascii="Arial Unicode MS" w:hAnsi="Arial Unicode MS"/>
              </w:rPr>
            </w:pP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2CC2">
              <w:rPr>
                <w:rFonts w:ascii="Arial Unicode MS" w:hAnsi="Arial Unicode MS" w:hint="eastAsia"/>
              </w:rPr>
              <w:t>。</w:t>
            </w:r>
            <w:hyperlink r:id="rId17" w:anchor="a3b1c4公產管理" w:history="1">
              <w:r w:rsidRPr="00052CC2">
                <w:rPr>
                  <w:rStyle w:val="a3"/>
                  <w:rFonts w:ascii="Arial Unicode MS" w:hAnsi="Arial Unicode MS" w:hint="eastAsia"/>
                </w:rPr>
                <w:t>公產管理</w:t>
              </w:r>
            </w:hyperlink>
            <w:r w:rsidR="001A7BF8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052CC2">
              <w:rPr>
                <w:rFonts w:ascii="Arial Unicode MS" w:hAnsi="Arial Unicode MS" w:hint="eastAsia"/>
                <w:color w:val="5F5F5F"/>
              </w:rPr>
              <w:t>公產管理法規</w:t>
            </w:r>
            <w:r w:rsidR="001A7BF8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876" w:type="pct"/>
            <w:tcBorders>
              <w:top w:val="single" w:sz="4" w:space="0" w:color="C00000"/>
            </w:tcBorders>
            <w:vAlign w:val="center"/>
          </w:tcPr>
          <w:p w:rsidR="005E00A3" w:rsidRPr="002174C5" w:rsidRDefault="005E00A3" w:rsidP="006C58B6">
            <w:pPr>
              <w:ind w:leftChars="47" w:left="9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c（1）100年公務人員高等考試三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c（1）99年公務人員高等考試三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高等考試三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_年公務人員高等考試三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高等考試三級考試‧公產管理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高等考試三級考試‧公產管理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E00A3" w:rsidRPr="00F77BC0" w:rsidTr="00D47DEE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5E00A3" w:rsidRPr="00686482" w:rsidRDefault="005E00A3" w:rsidP="002E297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4" w:name="a02"/>
            <w:bookmarkEnd w:id="4"/>
            <w:r w:rsidRPr="00671548">
              <w:rPr>
                <w:rFonts w:ascii="Arial Unicode MS" w:eastAsia="SimSun" w:hAnsi="Arial Unicode MS" w:hint="eastAsia"/>
                <w:color w:val="990000"/>
                <w:szCs w:val="20"/>
                <w:lang w:eastAsia="zh-CN"/>
              </w:rPr>
              <w:t>（</w:t>
            </w:r>
            <w:r w:rsidRPr="00671548">
              <w:rPr>
                <w:rFonts w:ascii="Arial Unicode MS" w:eastAsia="SimSun" w:hAnsi="Arial Unicode MS"/>
                <w:color w:val="990000"/>
                <w:lang w:eastAsia="zh-CN"/>
              </w:rPr>
              <w:t>2</w:t>
            </w:r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）</w:t>
            </w:r>
          </w:p>
        </w:tc>
        <w:tc>
          <w:tcPr>
            <w:tcW w:w="1781" w:type="pct"/>
            <w:shd w:val="clear" w:color="auto" w:fill="F3F3F3"/>
            <w:vAlign w:val="center"/>
          </w:tcPr>
          <w:p w:rsidR="005E00A3" w:rsidRDefault="005E00A3" w:rsidP="002E297A">
            <w:pPr>
              <w:jc w:val="both"/>
              <w:rPr>
                <w:rFonts w:ascii="Arial Unicode MS" w:hAnsi="Arial Unicode MS"/>
              </w:rPr>
            </w:pPr>
            <w:r w:rsidRPr="00F77BC0">
              <w:rPr>
                <w:rFonts w:ascii="Arial Unicode MS" w:hAnsi="Arial Unicode MS" w:hint="eastAsia"/>
              </w:rPr>
              <w:t>交通事業</w:t>
            </w:r>
            <w:r w:rsidRPr="00F77BC0">
              <w:rPr>
                <w:rFonts w:ascii="Arial Unicode MS" w:hAnsi="Arial Unicode MS" w:hint="eastAsia"/>
                <w:b/>
              </w:rPr>
              <w:t>公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F77BC0">
              <w:rPr>
                <w:rFonts w:ascii="Arial Unicode MS" w:hAnsi="Arial Unicode MS" w:hint="eastAsia"/>
              </w:rPr>
              <w:t>人員</w:t>
            </w:r>
            <w:r w:rsidRPr="00F77BC0">
              <w:rPr>
                <w:rFonts w:ascii="Arial Unicode MS" w:hAnsi="Arial Unicode MS" w:hint="eastAsia"/>
                <w:b/>
              </w:rPr>
              <w:t>升資</w:t>
            </w:r>
            <w:r w:rsidRPr="00F77BC0">
              <w:rPr>
                <w:rFonts w:ascii="Arial Unicode MS" w:hAnsi="Arial Unicode MS" w:hint="eastAsia"/>
              </w:rPr>
              <w:t>考試</w:t>
            </w:r>
          </w:p>
          <w:p w:rsidR="005E00A3" w:rsidRPr="00F77BC0" w:rsidRDefault="005E00A3" w:rsidP="002E297A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052CC2">
              <w:rPr>
                <w:rFonts w:ascii="Arial Unicode MS" w:hAnsi="Arial Unicode MS" w:hint="eastAsia"/>
              </w:rPr>
              <w:t>員級晉高員級</w:t>
            </w:r>
            <w:r w:rsidRPr="00052CC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2CC2">
              <w:rPr>
                <w:rFonts w:ascii="Arial Unicode MS" w:hAnsi="Arial Unicode MS" w:hint="eastAsia"/>
              </w:rPr>
              <w:t>。</w:t>
            </w:r>
            <w:hyperlink r:id="rId18" w:anchor="a3b6c4材料管理3" w:history="1">
              <w:r w:rsidRPr="00052CC2">
                <w:rPr>
                  <w:rStyle w:val="a3"/>
                  <w:rFonts w:ascii="Arial Unicode MS" w:hAnsi="Arial Unicode MS" w:hint="eastAsia"/>
                </w:rPr>
                <w:t>材料管理</w:t>
              </w:r>
            </w:hyperlink>
            <w:r w:rsidR="001A7BF8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052CC2">
              <w:rPr>
                <w:rFonts w:ascii="Arial Unicode MS" w:hAnsi="Arial Unicode MS" w:hint="eastAsia"/>
                <w:color w:val="5F5F5F"/>
                <w:szCs w:val="20"/>
              </w:rPr>
              <w:t>政府採購法</w:t>
            </w:r>
            <w:r w:rsidR="001A7BF8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876" w:type="pct"/>
            <w:shd w:val="clear" w:color="auto" w:fill="F3F3F3"/>
            <w:vAlign w:val="center"/>
          </w:tcPr>
          <w:p w:rsidR="005E00A3" w:rsidRPr="002174C5" w:rsidRDefault="005E00A3" w:rsidP="006C58B6">
            <w:pPr>
              <w:ind w:leftChars="47" w:left="9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交通事業公路人員升資考試‧員級晉高員級‧交通管理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交通事業公路人員升資考試‧員級晉高員級‧材料管理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B68D4" w:rsidRPr="00F77BC0" w:rsidTr="00D47DEE">
        <w:trPr>
          <w:cantSplit/>
          <w:trHeight w:val="1058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0B68D4" w:rsidRPr="00686482" w:rsidRDefault="000B68D4" w:rsidP="000B68D4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5" w:name="a03"/>
            <w:bookmarkEnd w:id="5"/>
            <w:r w:rsidRPr="00671548">
              <w:rPr>
                <w:rFonts w:ascii="Arial Unicode MS" w:eastAsia="SimSun" w:hAnsi="Arial Unicode MS" w:hint="eastAsia"/>
                <w:color w:val="990000"/>
                <w:szCs w:val="20"/>
                <w:lang w:eastAsia="zh-CN"/>
              </w:rPr>
              <w:t>（</w:t>
            </w:r>
            <w:r w:rsidRPr="00671548">
              <w:rPr>
                <w:rFonts w:ascii="Arial Unicode MS" w:eastAsia="SimSun" w:hAnsi="Arial Unicode MS"/>
                <w:color w:val="990000"/>
                <w:lang w:eastAsia="zh-CN"/>
              </w:rPr>
              <w:t>3</w:t>
            </w:r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）</w:t>
            </w:r>
          </w:p>
        </w:tc>
        <w:tc>
          <w:tcPr>
            <w:tcW w:w="1781" w:type="pct"/>
            <w:tcBorders>
              <w:bottom w:val="nil"/>
            </w:tcBorders>
            <w:shd w:val="clear" w:color="auto" w:fill="auto"/>
            <w:vAlign w:val="center"/>
          </w:tcPr>
          <w:p w:rsidR="000B68D4" w:rsidRDefault="000B68D4" w:rsidP="000B68D4">
            <w:pPr>
              <w:jc w:val="both"/>
              <w:rPr>
                <w:rFonts w:ascii="Arial Unicode MS" w:hAnsi="Arial Unicode MS"/>
                <w:b/>
              </w:rPr>
            </w:pPr>
            <w:r w:rsidRPr="00F77BC0">
              <w:rPr>
                <w:rFonts w:ascii="Arial Unicode MS" w:hAnsi="Arial Unicode MS" w:hint="eastAsia"/>
              </w:rPr>
              <w:t>公務人員特種考試</w:t>
            </w:r>
            <w:r w:rsidRPr="00F77BC0">
              <w:rPr>
                <w:rFonts w:ascii="Arial Unicode MS" w:hAnsi="Arial Unicode MS" w:hint="eastAsia"/>
                <w:b/>
              </w:rPr>
              <w:t>司法</w:t>
            </w:r>
            <w:r w:rsidRPr="00F77BC0">
              <w:rPr>
                <w:rFonts w:ascii="Arial Unicode MS" w:hAnsi="Arial Unicode MS" w:hint="eastAsia"/>
              </w:rPr>
              <w:t>人員</w:t>
            </w:r>
            <w:r w:rsidRPr="00F77BC0">
              <w:rPr>
                <w:rFonts w:ascii="Arial Unicode MS" w:hAnsi="Arial Unicode MS" w:hint="eastAsia"/>
                <w:b/>
              </w:rPr>
              <w:t>三等考試</w:t>
            </w: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B68D4" w:rsidRPr="00F77BC0" w:rsidRDefault="000B68D4" w:rsidP="000B68D4">
            <w:pPr>
              <w:jc w:val="both"/>
              <w:rPr>
                <w:rFonts w:ascii="Arial Unicode MS" w:hAnsi="Arial Unicode MS"/>
              </w:rPr>
            </w:pPr>
            <w:r w:rsidRPr="00052CC2">
              <w:rPr>
                <w:rFonts w:ascii="Arial Unicode MS" w:hAnsi="Arial Unicode MS" w:hint="eastAsia"/>
              </w:rPr>
              <w:t>。</w:t>
            </w:r>
            <w:hyperlink r:id="rId19" w:anchor="a2b1檢察事務官4" w:history="1">
              <w:r w:rsidRPr="00052CC2">
                <w:rPr>
                  <w:rStyle w:val="a3"/>
                  <w:rFonts w:ascii="Arial Unicode MS" w:hAnsi="Arial Unicode MS" w:hint="eastAsia"/>
                </w:rPr>
                <w:t>檢察事務官營繕工程組</w:t>
              </w:r>
            </w:hyperlink>
            <w:r w:rsidRPr="00350C0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〈政府採購法〉</w:t>
            </w:r>
          </w:p>
        </w:tc>
        <w:tc>
          <w:tcPr>
            <w:tcW w:w="2876" w:type="pct"/>
            <w:tcBorders>
              <w:bottom w:val="nil"/>
            </w:tcBorders>
            <w:vAlign w:val="center"/>
          </w:tcPr>
          <w:p w:rsidR="000B68D4" w:rsidRDefault="000B68D4" w:rsidP="000B68D4">
            <w:pPr>
              <w:ind w:leftChars="47" w:left="9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d（3）107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d（3）106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d（3）105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d（3）104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d（3）103年公務人員特種考試司法人員三等考試。檢察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B68D4" w:rsidRDefault="000B68D4" w:rsidP="000B68D4">
            <w:pPr>
              <w:ind w:leftChars="47" w:left="9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d（3）102年公務人員特種考試司法人員三等考試。檢察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d（3）101年公務人員特種考試司法人員三等考試‧檢察事務官營繕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100年公務人員特種考試司法人員三等考試‧檢察事務官營繕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99年公務人員特種考試司法人員三等考試‧檢察事務官營繕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2174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99年第二次公務人員特種考試司法人員三等考試‧檢察事務官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2174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87年公務人員特種考試司法人員三等考試‧檢察事務官營繕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B68D4" w:rsidRPr="002174C5" w:rsidRDefault="000B68D4" w:rsidP="000B68D4">
            <w:pPr>
              <w:ind w:leftChars="47" w:left="9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公務人員特種考試第二次司法人員三等考試‧檢察事務官營繕工程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年公務人員特種考試司法人員三等考試‧檢察事務官營繕工程組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司法人員三等考試‧檢察事務官營繕工程組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‧94_年公務人員特種考試司法人員三等考試‧檢察事務官營繕工程組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司法人員三等考試‧檢察事務官營繕工程組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司法人員三等考試‧檢察事務官營繕工程組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1年公務人員特種考試司法人員三等考試‧檢察事務官營繕工程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A7BF8" w:rsidRPr="00F77BC0" w:rsidTr="00D47DEE">
        <w:trPr>
          <w:cantSplit/>
          <w:trHeight w:val="1024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A7BF8" w:rsidRPr="00686482" w:rsidRDefault="001A7BF8" w:rsidP="002E297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6" w:name="a04"/>
            <w:bookmarkEnd w:id="6"/>
            <w:r w:rsidRPr="00671548">
              <w:rPr>
                <w:rFonts w:ascii="Arial Unicode MS" w:eastAsia="SimSun" w:hAnsi="Arial Unicode MS" w:hint="eastAsia"/>
                <w:color w:val="990000"/>
                <w:szCs w:val="20"/>
                <w:lang w:eastAsia="zh-CN"/>
              </w:rPr>
              <w:t>（</w:t>
            </w:r>
            <w:r w:rsidRPr="00671548">
              <w:rPr>
                <w:rFonts w:ascii="Arial Unicode MS" w:eastAsia="SimSun" w:hAnsi="Arial Unicode MS"/>
                <w:color w:val="990000"/>
                <w:lang w:eastAsia="zh-CN"/>
              </w:rPr>
              <w:t>4</w:t>
            </w:r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A7BF8" w:rsidRDefault="001A7BF8" w:rsidP="002764E1">
            <w:pPr>
              <w:jc w:val="both"/>
              <w:rPr>
                <w:rFonts w:ascii="新細明體" w:hAnsi="新細明體"/>
                <w:b/>
              </w:rPr>
            </w:pPr>
            <w:r w:rsidRPr="004F7080">
              <w:rPr>
                <w:rFonts w:ascii="新細明體" w:hAnsi="新細明體" w:hint="eastAsia"/>
              </w:rPr>
              <w:t>特種考試交通事業</w:t>
            </w:r>
            <w:r w:rsidRPr="004F7080">
              <w:rPr>
                <w:rFonts w:ascii="新細明體" w:hAnsi="新細明體" w:hint="eastAsia"/>
                <w:b/>
              </w:rPr>
              <w:t>鐵路人員考試</w:t>
            </w:r>
            <w:r>
              <w:rPr>
                <w:rFonts w:ascii="新細明體" w:hAnsi="新細明體" w:hint="eastAsia"/>
                <w:b/>
              </w:rPr>
              <w:t>~</w:t>
            </w:r>
          </w:p>
          <w:p w:rsidR="001A7BF8" w:rsidRDefault="001A7BF8" w:rsidP="002764E1">
            <w:pPr>
              <w:jc w:val="both"/>
              <w:rPr>
                <w:rFonts w:ascii="Arial Unicode MS" w:hAnsi="Arial Unicode MS"/>
              </w:rPr>
            </w:pP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2CC2">
              <w:rPr>
                <w:rFonts w:ascii="Arial Unicode MS" w:hAnsi="Arial Unicode MS" w:hint="eastAsia"/>
              </w:rPr>
              <w:t>01</w:t>
            </w:r>
            <w:hyperlink r:id="rId20" w:anchor="a3b6c1事務管理3" w:history="1">
              <w:r w:rsidRPr="00052CC2">
                <w:rPr>
                  <w:rStyle w:val="a3"/>
                  <w:rFonts w:ascii="Arial Unicode MS" w:hAnsi="Arial Unicode MS" w:hint="eastAsia"/>
                  <w:szCs w:val="20"/>
                </w:rPr>
                <w:t>高員三級</w:t>
              </w:r>
            </w:hyperlink>
            <w:r w:rsidRPr="00052CC2">
              <w:rPr>
                <w:rFonts w:ascii="Arial Unicode MS" w:hAnsi="Arial Unicode MS" w:hint="eastAsia"/>
                <w:szCs w:val="20"/>
              </w:rPr>
              <w:t>~</w:t>
            </w:r>
            <w:r w:rsidRPr="00052CC2">
              <w:rPr>
                <w:rFonts w:ascii="Arial Unicode MS" w:hAnsi="Arial Unicode MS" w:hint="eastAsia"/>
                <w:szCs w:val="20"/>
              </w:rPr>
              <w:t>事務管理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r w:rsidRPr="00673308">
              <w:rPr>
                <w:rFonts w:ascii="Arial Unicode MS" w:hAnsi="Arial Unicode MS" w:hint="eastAsia"/>
              </w:rPr>
              <w:t>材料管理</w:t>
            </w:r>
          </w:p>
          <w:p w:rsidR="001A7BF8" w:rsidRPr="00350C01" w:rsidRDefault="001A7BF8" w:rsidP="002764E1">
            <w:pPr>
              <w:jc w:val="both"/>
              <w:rPr>
                <w:rFonts w:ascii="Arial Unicode MS" w:hAnsi="Arial Unicode MS"/>
                <w:sz w:val="18"/>
                <w:szCs w:val="20"/>
              </w:rPr>
            </w:pPr>
            <w:r w:rsidRPr="00350C0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〈政府採購法〉</w:t>
            </w:r>
          </w:p>
          <w:p w:rsidR="001A7BF8" w:rsidRPr="004F7080" w:rsidRDefault="001A7BF8" w:rsidP="002764E1">
            <w:pPr>
              <w:jc w:val="both"/>
              <w:rPr>
                <w:rFonts w:ascii="新細明體" w:hAnsi="新細明體"/>
              </w:rPr>
            </w:pPr>
            <w:r w:rsidRPr="00052CC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2CC2">
              <w:rPr>
                <w:rFonts w:ascii="Arial Unicode MS" w:hAnsi="Arial Unicode MS" w:hint="eastAsia"/>
                <w:szCs w:val="20"/>
              </w:rPr>
              <w:t>02</w:t>
            </w:r>
            <w:hyperlink r:id="rId21" w:anchor="a3b6c1事務管理4" w:history="1">
              <w:r w:rsidRPr="00052CC2">
                <w:rPr>
                  <w:rStyle w:val="a3"/>
                  <w:rFonts w:ascii="Arial Unicode MS" w:hAnsi="Arial Unicode MS" w:hint="eastAsia"/>
                  <w:szCs w:val="20"/>
                </w:rPr>
                <w:t>員級</w:t>
              </w:r>
            </w:hyperlink>
            <w:r w:rsidRPr="00052CC2">
              <w:rPr>
                <w:rFonts w:ascii="Arial Unicode MS" w:hAnsi="Arial Unicode MS" w:hint="eastAsia"/>
                <w:szCs w:val="20"/>
              </w:rPr>
              <w:t>~</w:t>
            </w:r>
            <w:r w:rsidRPr="00052CC2">
              <w:rPr>
                <w:rFonts w:ascii="Arial Unicode MS" w:hAnsi="Arial Unicode MS" w:hint="eastAsia"/>
                <w:szCs w:val="20"/>
              </w:rPr>
              <w:t>事務管理等</w:t>
            </w:r>
            <w:r w:rsidRPr="00350C0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〈政府採購法概要〉</w:t>
            </w:r>
          </w:p>
        </w:tc>
        <w:tc>
          <w:tcPr>
            <w:tcW w:w="287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A7BF8" w:rsidRDefault="001A7BF8" w:rsidP="002764E1">
            <w:pPr>
              <w:ind w:leftChars="47" w:left="9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d（4）107年特種考試交通事業鐵路員級人員考試。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d（4）106年特種考試交通事業鐵路高員三級人員考試。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d（4）106年特種考試交通事業鐵路員級人員考試。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d（4）105年特種考試交通事業鐵路高員三級人員考試。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d（4）105年特種考試交通事業鐵路員級人員考試。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A7BF8" w:rsidRDefault="001A7BF8" w:rsidP="002764E1">
            <w:pPr>
              <w:ind w:leftChars="47" w:left="9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d（4）104年特種考試交通事業鐵路高員三級人員考試。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d（4）104年特種考試交通事業鐵路員級人員考試。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d（4）103年特種考試交通事業鐵路高員三級人員考試。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d（4）103年特種考試交通事業鐵路員級人員考試。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A7BF8" w:rsidRDefault="001A7BF8" w:rsidP="002764E1">
            <w:pPr>
              <w:ind w:leftChars="47" w:left="9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d（4）102年特種考試交通事業鐵路高員三級人員考試‧事務管理、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d（4）102年特種考試交通事業鐵路員級人員考試‧事務管理、材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1年特種考試交通事業鐵路高員三級人員考試‧事務管理、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d（4）101年特種考試交通事業鐵路員級人員考試‧事務管理、材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A7BF8" w:rsidRPr="002174C5" w:rsidRDefault="001A7BF8" w:rsidP="002764E1">
            <w:pPr>
              <w:ind w:leftChars="47" w:left="9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100年特種考試交通事業鐵路高員三級人員考試‧事務管理、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0年特種考試交通事業鐵路員級人員考試‧事務管理、材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99年特種考試交通事業鐵路員級人員考試‧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99年特種考試交通事業鐵路員級人員考試‧事務管理、材料管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7年特種考試交通事業鐵路員級人員考試‧事務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792D35" w:rsidRPr="00F77BC0" w:rsidTr="00D47DEE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D35" w:rsidRPr="00686482" w:rsidRDefault="00792D35" w:rsidP="002E297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7" w:name="a05"/>
            <w:bookmarkEnd w:id="7"/>
            <w:r w:rsidRPr="00671548">
              <w:rPr>
                <w:rFonts w:ascii="Arial Unicode MS" w:eastAsia="SimSun" w:hAnsi="Arial Unicode MS" w:hint="eastAsia"/>
                <w:color w:val="990000"/>
                <w:szCs w:val="20"/>
                <w:lang w:eastAsia="zh-CN"/>
              </w:rPr>
              <w:t>（</w:t>
            </w:r>
            <w:r w:rsidRPr="00671548">
              <w:rPr>
                <w:rFonts w:ascii="Arial Unicode MS" w:eastAsia="SimSun" w:hAnsi="Arial Unicode MS"/>
                <w:color w:val="990000"/>
                <w:lang w:eastAsia="zh-CN"/>
              </w:rPr>
              <w:t>5</w:t>
            </w:r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2D35" w:rsidRDefault="00792D35" w:rsidP="00C04BF0">
            <w:pPr>
              <w:jc w:val="both"/>
              <w:rPr>
                <w:rFonts w:ascii="Arial Unicode MS" w:hAnsi="Arial Unicode MS"/>
              </w:rPr>
            </w:pPr>
            <w:r w:rsidRPr="00F77BC0">
              <w:rPr>
                <w:rFonts w:ascii="Arial Unicode MS" w:hAnsi="Arial Unicode MS" w:hint="eastAsia"/>
              </w:rPr>
              <w:t>交通事業</w:t>
            </w:r>
            <w:r w:rsidRPr="004F7080">
              <w:rPr>
                <w:rFonts w:ascii="新細明體" w:hAnsi="新細明體" w:hint="eastAsia"/>
                <w:b/>
              </w:rPr>
              <w:t>鐵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F77BC0">
              <w:rPr>
                <w:rFonts w:ascii="Arial Unicode MS" w:hAnsi="Arial Unicode MS" w:hint="eastAsia"/>
              </w:rPr>
              <w:t>人員</w:t>
            </w:r>
            <w:r w:rsidRPr="00F77BC0">
              <w:rPr>
                <w:rFonts w:ascii="Arial Unicode MS" w:hAnsi="Arial Unicode MS" w:hint="eastAsia"/>
                <w:b/>
              </w:rPr>
              <w:t>升資</w:t>
            </w:r>
            <w:r w:rsidRPr="00F77BC0">
              <w:rPr>
                <w:rFonts w:ascii="Arial Unicode MS" w:hAnsi="Arial Unicode MS" w:hint="eastAsia"/>
              </w:rPr>
              <w:t>考試</w:t>
            </w:r>
          </w:p>
          <w:p w:rsidR="00792D35" w:rsidRPr="004F7080" w:rsidRDefault="00792D35" w:rsidP="00C04BF0">
            <w:pPr>
              <w:jc w:val="both"/>
              <w:rPr>
                <w:rFonts w:ascii="新細明體" w:hAnsi="新細明體"/>
              </w:rPr>
            </w:pPr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2CC2">
              <w:rPr>
                <w:rFonts w:ascii="Arial Unicode MS" w:hAnsi="Arial Unicode MS" w:hint="eastAsia"/>
              </w:rPr>
              <w:t>。員級晉高員級。</w:t>
            </w:r>
            <w:hyperlink r:id="rId22" w:anchor="a3b6c2事務管理3" w:history="1">
              <w:r w:rsidRPr="00052CC2">
                <w:rPr>
                  <w:rStyle w:val="a3"/>
                  <w:rFonts w:hint="eastAsia"/>
                </w:rPr>
                <w:t>各類別</w:t>
              </w:r>
            </w:hyperlink>
            <w:r w:rsidR="001A7BF8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052CC2">
              <w:rPr>
                <w:rFonts w:ascii="Arial Unicode MS" w:hAnsi="Arial Unicode MS" w:hint="eastAsia"/>
                <w:color w:val="5F5F5F"/>
                <w:szCs w:val="20"/>
              </w:rPr>
              <w:t>採購法</w:t>
            </w:r>
            <w:r w:rsidR="001A7BF8"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876" w:type="pct"/>
            <w:tcBorders>
              <w:top w:val="nil"/>
              <w:bottom w:val="nil"/>
            </w:tcBorders>
            <w:vAlign w:val="center"/>
          </w:tcPr>
          <w:p w:rsidR="00792D35" w:rsidRPr="002174C5" w:rsidRDefault="00792D35" w:rsidP="00C04BF0">
            <w:pPr>
              <w:ind w:leftChars="47" w:left="9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b（5）106年交通事業鐵路人員升資考試試題。員級晉高員級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b（5）103年交通事業鐵路人員升資考試試題。員級晉高員級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b（5）100年交通事業鐵路人員升資考試試題‧員級晉高員級‧各類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年交通事業鐵路人員升資考試試題‧員級晉高員級‧各類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92D35" w:rsidRPr="00F77BC0" w:rsidTr="00D47DEE">
        <w:trPr>
          <w:cantSplit/>
          <w:trHeight w:val="703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92D35" w:rsidRPr="00686482" w:rsidRDefault="00792D35" w:rsidP="002E297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8" w:name="a06"/>
            <w:bookmarkEnd w:id="8"/>
            <w:r w:rsidRPr="00671548">
              <w:rPr>
                <w:rFonts w:ascii="Arial Unicode MS" w:eastAsia="SimSun" w:hAnsi="Arial Unicode MS" w:hint="eastAsia"/>
                <w:color w:val="990000"/>
                <w:szCs w:val="20"/>
                <w:lang w:eastAsia="zh-CN"/>
              </w:rPr>
              <w:t>（</w:t>
            </w:r>
            <w:r w:rsidRPr="00671548">
              <w:rPr>
                <w:rFonts w:ascii="Arial Unicode MS" w:eastAsia="SimSun" w:hAnsi="Arial Unicode MS"/>
                <w:color w:val="990000"/>
                <w:lang w:eastAsia="zh-CN"/>
              </w:rPr>
              <w:t>6</w:t>
            </w:r>
            <w:r w:rsidRPr="00671548">
              <w:rPr>
                <w:rFonts w:ascii="Arial Unicode MS" w:eastAsia="SimSun" w:hAnsi="Arial Unicode MS" w:hint="eastAsia"/>
                <w:color w:val="990000"/>
                <w:lang w:eastAsia="zh-CN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92D35" w:rsidRDefault="00792D35" w:rsidP="00C04BF0">
            <w:pPr>
              <w:jc w:val="both"/>
              <w:rPr>
                <w:rFonts w:ascii="Arial Unicode MS" w:hAnsi="Arial Unicode MS"/>
                <w:szCs w:val="20"/>
              </w:rPr>
            </w:pPr>
            <w:r w:rsidRPr="00637963">
              <w:rPr>
                <w:rFonts w:ascii="Arial Unicode MS" w:hAnsi="Arial Unicode MS" w:hint="eastAsia"/>
                <w:szCs w:val="20"/>
              </w:rPr>
              <w:t>公務人員</w:t>
            </w:r>
            <w:r w:rsidRPr="00D75C5D">
              <w:rPr>
                <w:rFonts w:ascii="Arial Unicode MS" w:hAnsi="Arial Unicode MS" w:hint="eastAsia"/>
                <w:b/>
                <w:szCs w:val="20"/>
              </w:rPr>
              <w:t>普通</w:t>
            </w:r>
            <w:r w:rsidRPr="00637963">
              <w:rPr>
                <w:rFonts w:ascii="Arial Unicode MS" w:hAnsi="Arial Unicode MS" w:hint="eastAsia"/>
                <w:szCs w:val="20"/>
              </w:rPr>
              <w:t>考試</w:t>
            </w:r>
          </w:p>
          <w:p w:rsidR="00792D35" w:rsidRPr="00052CC2" w:rsidRDefault="00792D35" w:rsidP="00C04BF0">
            <w:pPr>
              <w:jc w:val="both"/>
              <w:rPr>
                <w:rFonts w:ascii="新細明體" w:hAnsi="新細明體"/>
                <w:b/>
              </w:rPr>
            </w:pPr>
            <w:r w:rsidRPr="00052CC2">
              <w:rPr>
                <w:rFonts w:ascii="Arial Unicode MS" w:hAnsi="Arial Unicode MS" w:hint="eastAsia"/>
                <w:b/>
              </w:rPr>
              <w:t>。</w:t>
            </w:r>
            <w:hyperlink r:id="rId23" w:anchor="a3b1c2公產管理" w:history="1">
              <w:r w:rsidRPr="005B5EED">
                <w:rPr>
                  <w:rStyle w:val="a3"/>
                  <w:rFonts w:ascii="Arial Unicode MS" w:hAnsi="Arial Unicode MS" w:hint="eastAsia"/>
                </w:rPr>
                <w:t>公產管理</w:t>
              </w:r>
            </w:hyperlink>
            <w:r w:rsidR="001A7BF8">
              <w:rPr>
                <w:rFonts w:ascii="Arial Unicode MS" w:hAnsi="Arial Unicode MS" w:hint="eastAsia"/>
                <w:color w:val="5F5F5F"/>
              </w:rPr>
              <w:t>〈</w:t>
            </w:r>
            <w:r w:rsidRPr="00AB71C6">
              <w:rPr>
                <w:rFonts w:ascii="Arial Unicode MS" w:hAnsi="Arial Unicode MS" w:hint="eastAsia"/>
                <w:color w:val="5F5F5F"/>
              </w:rPr>
              <w:t>公產管理法規概要</w:t>
            </w:r>
            <w:r w:rsidR="001A7BF8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876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92D35" w:rsidRPr="002174C5" w:rsidRDefault="00792D35" w:rsidP="00C04BF0">
            <w:pPr>
              <w:ind w:leftChars="47" w:left="9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c（1）100年公務人員普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c（1）99年公務人員普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c（1）98年公務人員普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c（1）97年公務人員普通考試‧公產管理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B68D4" w:rsidRPr="00F77BC0" w:rsidTr="00D47DEE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68D4" w:rsidRPr="00293764" w:rsidRDefault="000B68D4" w:rsidP="000B68D4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9" w:name="a07"/>
            <w:bookmarkEnd w:id="9"/>
            <w:r w:rsidRPr="00293764">
              <w:rPr>
                <w:rFonts w:ascii="Arial Unicode MS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 w:rsidRPr="00293764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293764">
              <w:rPr>
                <w:rFonts w:ascii="Arial Unicode MS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68D4" w:rsidRPr="004F7080" w:rsidRDefault="000B68D4" w:rsidP="000B68D4">
            <w:pPr>
              <w:jc w:val="both"/>
              <w:rPr>
                <w:rFonts w:ascii="新細明體" w:hAnsi="新細明體"/>
              </w:rPr>
            </w:pPr>
            <w:r w:rsidRPr="00D3214C">
              <w:rPr>
                <w:rFonts w:ascii="Arial Unicode MS" w:hAnsi="Arial Unicode MS" w:hint="eastAsia"/>
              </w:rPr>
              <w:t>公務人員特種考試法務部</w:t>
            </w:r>
            <w:r w:rsidRPr="00D3214C">
              <w:rPr>
                <w:rFonts w:ascii="Arial Unicode MS" w:hAnsi="Arial Unicode MS" w:hint="eastAsia"/>
                <w:b/>
              </w:rPr>
              <w:t>調查局</w:t>
            </w:r>
            <w:r w:rsidRPr="00D3214C">
              <w:rPr>
                <w:rFonts w:ascii="Arial Unicode MS" w:hAnsi="Arial Unicode MS" w:hint="eastAsia"/>
              </w:rPr>
              <w:t>調查人員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</w:t>
            </w:r>
            <w:r w:rsidRPr="00052CC2">
              <w:rPr>
                <w:rFonts w:ascii="Arial Unicode MS" w:hAnsi="Arial Unicode MS" w:hint="eastAsia"/>
              </w:rPr>
              <w:t>試</w:t>
            </w:r>
            <w:r w:rsidRPr="00052CC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052CC2">
              <w:rPr>
                <w:rFonts w:ascii="Arial Unicode MS" w:hAnsi="Arial Unicode MS" w:hint="eastAsia"/>
              </w:rPr>
              <w:t>。</w:t>
            </w:r>
            <w:hyperlink r:id="rId24" w:anchor="a3b7營繕工程組" w:history="1">
              <w:r w:rsidRPr="00052CC2">
                <w:rPr>
                  <w:rStyle w:val="a3"/>
                  <w:rFonts w:ascii="Arial Unicode MS" w:hAnsi="Arial Unicode MS" w:hint="eastAsia"/>
                </w:rPr>
                <w:t>營繕工程組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350C0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政府採購法〉</w:t>
            </w:r>
          </w:p>
        </w:tc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68D4" w:rsidRDefault="000B68D4" w:rsidP="000B68D4">
            <w:pPr>
              <w:ind w:leftChars="47" w:left="94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d（3）107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d（3）106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d（3）105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d（3）104年公務人員特種考試司法人員&amp;（7）法務部調查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45B1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B68D4" w:rsidRPr="002174C5" w:rsidRDefault="000B68D4" w:rsidP="000B68D4">
            <w:pPr>
              <w:ind w:leftChars="47" w:left="9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d（3）103年公務人員特種考試司法人員三等考試。檢察事務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d（4）102年公務人員特種考試法務部調查局調查人員三等考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d（7）101年公務人員特種考試法務部調查局調查人員三等考試‧營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7）100年公務人員特種考試法務部調查局調查人員三等考試‧財經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92D35" w:rsidRPr="00F77BC0" w:rsidTr="00D47DEE">
        <w:trPr>
          <w:cantSplit/>
          <w:trHeight w:val="529"/>
        </w:trPr>
        <w:tc>
          <w:tcPr>
            <w:tcW w:w="343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792D35" w:rsidRPr="00293764" w:rsidRDefault="00792D35" w:rsidP="002E297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  <w:lang w:eastAsia="zh-CN"/>
              </w:rPr>
            </w:pPr>
            <w:bookmarkStart w:id="10" w:name="a08"/>
            <w:bookmarkEnd w:id="10"/>
            <w:r w:rsidRPr="00293764">
              <w:rPr>
                <w:rFonts w:ascii="Arial Unicode MS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293764">
              <w:rPr>
                <w:rFonts w:ascii="Arial Unicode MS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781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792D35" w:rsidRPr="00D3214C" w:rsidRDefault="00792D35" w:rsidP="00C04BF0">
            <w:pPr>
              <w:jc w:val="both"/>
              <w:rPr>
                <w:rFonts w:ascii="Arial Unicode MS" w:hAnsi="Arial Unicode MS"/>
              </w:rPr>
            </w:pPr>
            <w:r w:rsidRPr="00B860ED">
              <w:rPr>
                <w:rFonts w:ascii="Arial Unicode MS" w:hAnsi="Arial Unicode MS" w:hint="eastAsia"/>
              </w:rPr>
              <w:t>公務人員</w:t>
            </w:r>
            <w:r w:rsidRPr="00B860ED">
              <w:rPr>
                <w:rFonts w:ascii="Arial Unicode MS" w:hAnsi="Arial Unicode MS" w:hint="eastAsia"/>
                <w:b/>
              </w:rPr>
              <w:t>升官等薦任</w:t>
            </w:r>
            <w:r w:rsidRPr="00B860ED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5" w:anchor="a3b1c6政風" w:history="1">
              <w:r>
                <w:rPr>
                  <w:rStyle w:val="a3"/>
                  <w:rFonts w:ascii="Arial Unicode MS" w:hAnsi="Arial Unicode MS" w:hint="eastAsia"/>
                </w:rPr>
                <w:t>廉政</w:t>
              </w:r>
            </w:hyperlink>
          </w:p>
        </w:tc>
        <w:tc>
          <w:tcPr>
            <w:tcW w:w="2876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792D35" w:rsidRDefault="00792D35" w:rsidP="00C04BF0">
            <w:pPr>
              <w:ind w:leftChars="47" w:left="9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8）106年公務人員升官等薦任考試。廉政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8）104年公務人員升官等薦任考試。廉政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8）102年公務人員升官等薦任考試。廉政" w:history="1"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174C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B654A6" w:rsidRPr="00905A9F" w:rsidRDefault="00B654A6" w:rsidP="00B654A6">
      <w:pPr>
        <w:ind w:left="142"/>
        <w:jc w:val="both"/>
      </w:pPr>
      <w:bookmarkStart w:id="11" w:name="_97年"/>
      <w:bookmarkEnd w:id="11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4" w:history="1">
        <w:r w:rsidR="005A55A5">
          <w:rPr>
            <w:rStyle w:val="a3"/>
            <w:rFonts w:ascii="Arial Unicode MS" w:hAnsi="Arial Unicode MS"/>
            <w:sz w:val="18"/>
          </w:rPr>
          <w:t>回目錄</w:t>
        </w:r>
        <w:r w:rsidR="005A55A5">
          <w:rPr>
            <w:rStyle w:val="a3"/>
            <w:rFonts w:ascii="Arial Unicode MS" w:hAnsi="Arial Unicode MS"/>
            <w:sz w:val="18"/>
          </w:rPr>
          <w:t>(4)</w:t>
        </w:r>
      </w:hyperlink>
      <w:r w:rsidR="001A7BF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1A7BF8">
        <w:rPr>
          <w:rFonts w:ascii="Arial Unicode MS" w:hAnsi="Arial Unicode MS" w:hint="eastAsia"/>
          <w:color w:val="808000"/>
          <w:sz w:val="18"/>
        </w:rPr>
        <w:t>〉〉</w:t>
      </w:r>
    </w:p>
    <w:p w:rsidR="00B654A6" w:rsidRPr="00F25131" w:rsidRDefault="00B654A6" w:rsidP="005A55A5">
      <w:pPr>
        <w:pStyle w:val="1"/>
        <w:spacing w:beforeLines="30" w:before="108" w:beforeAutospacing="0" w:afterLines="30" w:after="108" w:afterAutospacing="0"/>
      </w:pPr>
      <w:bookmarkStart w:id="12" w:name="_103年(2)"/>
      <w:bookmarkEnd w:id="12"/>
      <w:r w:rsidRPr="00F25131">
        <w:rPr>
          <w:rFonts w:hint="eastAsia"/>
        </w:rPr>
        <w:t>10</w:t>
      </w:r>
      <w:r>
        <w:rPr>
          <w:rFonts w:hint="eastAsia"/>
        </w:rPr>
        <w:t>3</w:t>
      </w:r>
      <w:r w:rsidRPr="00F25131">
        <w:rPr>
          <w:rFonts w:hint="eastAsia"/>
        </w:rPr>
        <w:t>年</w:t>
      </w:r>
      <w:r w:rsidRPr="00F25131">
        <w:rPr>
          <w:rFonts w:hint="eastAsia"/>
        </w:rPr>
        <w:t>(</w:t>
      </w:r>
      <w:r>
        <w:rPr>
          <w:rFonts w:hint="eastAsia"/>
        </w:rPr>
        <w:t>4</w:t>
      </w:r>
      <w:r w:rsidRPr="00F25131">
        <w:rPr>
          <w:rFonts w:hint="eastAsia"/>
        </w:rPr>
        <w:t>)</w:t>
      </w:r>
    </w:p>
    <w:p w:rsidR="00132412" w:rsidRDefault="00132412" w:rsidP="005A55A5">
      <w:pPr>
        <w:pStyle w:val="2"/>
        <w:spacing w:beforeLines="30" w:before="108" w:beforeAutospacing="0" w:afterLines="30" w:after="108" w:afterAutospacing="0"/>
      </w:pPr>
      <w:r>
        <w:rPr>
          <w:rFonts w:hint="eastAsia"/>
        </w:rPr>
        <w:t>103</w:t>
      </w:r>
      <w:r w:rsidRPr="0019685F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d</w:t>
      </w:r>
      <w:r w:rsidRPr="0019685F">
        <w:rPr>
          <w:rFonts w:hint="eastAsia"/>
        </w:rPr>
        <w:t>（</w:t>
      </w:r>
      <w:r w:rsidRPr="0019685F">
        <w:rPr>
          <w:rFonts w:hint="eastAsia"/>
        </w:rPr>
        <w:t>4</w:t>
      </w:r>
      <w:r w:rsidRPr="0019685F">
        <w:rPr>
          <w:rFonts w:hint="eastAsia"/>
        </w:rPr>
        <w:t>）</w:t>
      </w:r>
      <w:r>
        <w:rPr>
          <w:rFonts w:hint="eastAsia"/>
        </w:rPr>
        <w:t>103</w:t>
      </w:r>
      <w:r w:rsidRPr="0019685F">
        <w:rPr>
          <w:rFonts w:hint="eastAsia"/>
        </w:rPr>
        <w:t>年特種考試交通事業鐵路</w:t>
      </w:r>
      <w:r w:rsidRPr="00F325E1">
        <w:rPr>
          <w:rFonts w:hint="eastAsia"/>
        </w:rPr>
        <w:t>高員三級</w:t>
      </w:r>
      <w:r w:rsidRPr="0019685F">
        <w:rPr>
          <w:rFonts w:hint="eastAsia"/>
        </w:rPr>
        <w:t>人員考試</w:t>
      </w:r>
      <w:r>
        <w:rPr>
          <w:rFonts w:hint="eastAsia"/>
        </w:rPr>
        <w:t>。</w:t>
      </w:r>
      <w:r w:rsidRPr="00304624">
        <w:rPr>
          <w:rFonts w:hint="eastAsia"/>
        </w:rPr>
        <w:t>事務管理</w:t>
      </w:r>
    </w:p>
    <w:p w:rsidR="00132412" w:rsidRDefault="00132412" w:rsidP="0013241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公務人員特種考試警察人員考試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年公務人員特種考試一般警察人員考試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70380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高員三級鐵路人員</w:t>
      </w:r>
      <w:r>
        <w:rPr>
          <w:rFonts w:ascii="Arial Unicode MS" w:hAnsi="Arial Unicode MS" w:hint="eastAsia"/>
        </w:rPr>
        <w:t>考試【類科】</w:t>
      </w:r>
      <w:r w:rsidRPr="006C4792">
        <w:rPr>
          <w:rFonts w:ascii="Arial Unicode MS" w:hAnsi="Arial Unicode MS" w:hint="eastAsia"/>
        </w:rPr>
        <w:t>事務管理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</w:t>
      </w:r>
      <w:hyperlink r:id="rId26" w:history="1">
        <w:r w:rsidRPr="00F56C36">
          <w:rPr>
            <w:rStyle w:val="a3"/>
            <w:rFonts w:ascii="Arial Unicode MS" w:hAnsi="Arial Unicode MS" w:hint="eastAsia"/>
          </w:rPr>
          <w:t>政府採購法</w:t>
        </w:r>
      </w:hyperlink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132412" w:rsidRPr="00167D5B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Pr="006C4792">
        <w:rPr>
          <w:rFonts w:ascii="Arial Unicode MS" w:hAnsi="Arial Unicode MS" w:hint="eastAsia"/>
        </w:rPr>
        <w:t>一、何謂</w:t>
      </w:r>
      <w:hyperlink r:id="rId27" w:history="1">
        <w:r w:rsidRPr="00F56C36">
          <w:rPr>
            <w:rStyle w:val="a3"/>
            <w:rFonts w:ascii="Arial Unicode MS" w:hAnsi="Arial Unicode MS" w:hint="eastAsia"/>
          </w:rPr>
          <w:t>政府採購法</w:t>
        </w:r>
      </w:hyperlink>
      <w:r w:rsidRPr="006C4792">
        <w:rPr>
          <w:rFonts w:ascii="Arial Unicode MS" w:hAnsi="Arial Unicode MS" w:hint="eastAsia"/>
        </w:rPr>
        <w:t>上之「最有利標」？其制度設計上之宗旨為何？目前我國各級政府機關在採購上採用「最有利標」所生之主要問題或爭議為何？（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二、政府採購法</w:t>
      </w:r>
      <w:hyperlink r:id="rId28" w:anchor="a35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35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規定，機關得於招標文件中規定，允許廠商在不降低原有功能條件下，得就技術、工法、材料或設備，提出可縮減工期、減省經費或提高效率之替代方案。試申論就政府採購實務上，此規定目前之主要問題及其改進之道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在一政府採購案例中，被告某甲廠商因容許某乙廠商借用其名義投標，以達由某乙廠商得標之結果而被訴。被告某甲廠商負責人認為，得標之某乙廠商具有獨家技術與能力，縱使其他廠商得標，亦僅能向該廠商取得該產品，若無該廠商授權，亦不敢參與投標，從而採購機關辦理本採購案時，本應採限制性招標而非公開招標方式辦理，故本案三家廠商投標不會影響獨家供應的議價價格。試就本案分析某甲廠商負責人之行為與說詞，其合法性與正當性之判斷基礎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四、司法院釋字</w:t>
      </w:r>
      <w:hyperlink r:id="rId29" w:anchor="r719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719</w:t>
        </w:r>
        <w:r w:rsidRPr="00773AD4">
          <w:rPr>
            <w:rStyle w:val="a3"/>
            <w:rFonts w:ascii="Arial Unicode MS" w:hAnsi="Arial Unicode MS" w:hint="eastAsia"/>
          </w:rPr>
          <w:t>號</w:t>
        </w:r>
      </w:hyperlink>
      <w:r w:rsidRPr="006C4792">
        <w:rPr>
          <w:rFonts w:ascii="Arial Unicode MS" w:hAnsi="Arial Unicode MS" w:hint="eastAsia"/>
        </w:rPr>
        <w:t>解釋認定，原住民族工作權保障法</w:t>
      </w:r>
      <w:hyperlink r:id="rId30" w:anchor="a12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12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第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項、第</w:t>
      </w:r>
      <w:r w:rsidRPr="006C4792">
        <w:rPr>
          <w:rFonts w:ascii="Arial Unicode MS" w:hAnsi="Arial Unicode MS" w:hint="eastAsia"/>
        </w:rPr>
        <w:t>3</w:t>
      </w:r>
      <w:r w:rsidRPr="006C4792">
        <w:rPr>
          <w:rFonts w:ascii="Arial Unicode MS" w:hAnsi="Arial Unicode MS" w:hint="eastAsia"/>
        </w:rPr>
        <w:t>項及政府採購法</w:t>
      </w:r>
      <w:hyperlink r:id="rId31" w:anchor="a98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98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，關於政府採購得標廠商於國內員工總人數逾一百人者，應於履約期間僱用原住民，人數不得低於總人數百分之一，進用原住民人數未達標準者，應向原住民族綜合發展基金之就業基金繳納代金部分，並未違背憲法</w:t>
      </w:r>
      <w:hyperlink r:id="rId32" w:anchor="a7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7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平等原則及</w:t>
      </w:r>
      <w:hyperlink r:id="rId33" w:anchor="a23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23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比例原則，與憲法</w:t>
      </w:r>
      <w:hyperlink r:id="rId34" w:anchor="a15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15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保障之財產權及其與工作權內涵之營業自由之意旨亦無不符。試就此號解釋之贊成與反對意見，申述己見，並論述以</w:t>
      </w:r>
      <w:hyperlink r:id="rId35" w:history="1">
        <w:r w:rsidRPr="00F56C36">
          <w:rPr>
            <w:rStyle w:val="a3"/>
            <w:rFonts w:ascii="Arial Unicode MS" w:hAnsi="Arial Unicode MS" w:hint="eastAsia"/>
          </w:rPr>
          <w:t>政府採購法</w:t>
        </w:r>
      </w:hyperlink>
      <w:r w:rsidRPr="006C4792">
        <w:rPr>
          <w:rFonts w:ascii="Arial Unicode MS" w:hAnsi="Arial Unicode MS" w:hint="eastAsia"/>
        </w:rPr>
        <w:t>制來實現某社會福利政策之價值，其適當而合理之制度設計或實踐原則為何？（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D05951" w:rsidRDefault="00132412" w:rsidP="00132412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32412" w:rsidRDefault="00132412" w:rsidP="00132412">
      <w:pPr>
        <w:jc w:val="both"/>
        <w:rPr>
          <w:rFonts w:ascii="Arial Unicode MS" w:hAnsi="Arial Unicode MS"/>
        </w:rPr>
      </w:pPr>
    </w:p>
    <w:p w:rsidR="00132412" w:rsidRPr="00B120B9" w:rsidRDefault="00132412" w:rsidP="00132412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4" w:history="1">
        <w:r w:rsidR="005A55A5">
          <w:rPr>
            <w:rStyle w:val="a3"/>
            <w:rFonts w:ascii="Arial Unicode MS" w:hAnsi="Arial Unicode MS"/>
            <w:sz w:val="18"/>
          </w:rPr>
          <w:t>回目錄</w:t>
        </w:r>
        <w:r w:rsidR="005A55A5">
          <w:rPr>
            <w:rStyle w:val="a3"/>
            <w:rFonts w:ascii="Arial Unicode MS" w:hAnsi="Arial Unicode MS"/>
            <w:sz w:val="18"/>
          </w:rPr>
          <w:t>(4)</w:t>
        </w:r>
      </w:hyperlink>
      <w:r w:rsidR="001A7BF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1A7BF8">
        <w:rPr>
          <w:rFonts w:ascii="Arial Unicode MS" w:hAnsi="Arial Unicode MS" w:hint="eastAsia"/>
          <w:color w:val="808000"/>
          <w:sz w:val="18"/>
        </w:rPr>
        <w:t>〉〉</w:t>
      </w:r>
    </w:p>
    <w:p w:rsidR="00132412" w:rsidRDefault="00132412" w:rsidP="00132412">
      <w:pPr>
        <w:pStyle w:val="2"/>
      </w:pPr>
      <w:bookmarkStart w:id="13" w:name="_10302。d（4）103年特種考試交通事業鐵路員級人員考試。事務管理"/>
      <w:bookmarkEnd w:id="13"/>
      <w:r>
        <w:rPr>
          <w:rFonts w:hint="eastAsia"/>
        </w:rPr>
        <w:t>103</w:t>
      </w:r>
      <w:r w:rsidRPr="0019685F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d</w:t>
      </w:r>
      <w:r w:rsidRPr="0019685F">
        <w:rPr>
          <w:rFonts w:hint="eastAsia"/>
        </w:rPr>
        <w:t>（</w:t>
      </w:r>
      <w:r w:rsidRPr="0019685F">
        <w:rPr>
          <w:rFonts w:hint="eastAsia"/>
        </w:rPr>
        <w:t>4</w:t>
      </w:r>
      <w:r w:rsidRPr="0019685F">
        <w:rPr>
          <w:rFonts w:hint="eastAsia"/>
        </w:rPr>
        <w:t>）</w:t>
      </w:r>
      <w:r>
        <w:rPr>
          <w:rFonts w:hint="eastAsia"/>
        </w:rPr>
        <w:t>103</w:t>
      </w:r>
      <w:r w:rsidRPr="0019685F">
        <w:rPr>
          <w:rFonts w:hint="eastAsia"/>
        </w:rPr>
        <w:t>年特種考試交通事業鐵路員級人員考試</w:t>
      </w:r>
      <w:r>
        <w:rPr>
          <w:rFonts w:hint="eastAsia"/>
        </w:rPr>
        <w:t>。</w:t>
      </w:r>
      <w:r w:rsidRPr="00F325E1">
        <w:rPr>
          <w:rFonts w:hint="eastAsia"/>
        </w:rPr>
        <w:t>事務管理、材料管理</w:t>
      </w:r>
    </w:p>
    <w:p w:rsidR="00132412" w:rsidRDefault="00132412" w:rsidP="0013241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公務人員特種考試警察人員考試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年公務人員特種考試一般警察人員考試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80260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員級鐵路人員</w:t>
      </w:r>
      <w:r>
        <w:rPr>
          <w:rFonts w:ascii="Arial Unicode MS" w:hAnsi="Arial Unicode MS" w:hint="eastAsia"/>
        </w:rPr>
        <w:t>考試【類科】</w:t>
      </w:r>
      <w:r w:rsidRPr="006C4792">
        <w:rPr>
          <w:rFonts w:ascii="Arial Unicode MS" w:hAnsi="Arial Unicode MS" w:hint="eastAsia"/>
        </w:rPr>
        <w:t>事務管理、材料管理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</w:t>
      </w:r>
      <w:hyperlink r:id="rId36" w:history="1">
        <w:r w:rsidRPr="00F56C36">
          <w:rPr>
            <w:rStyle w:val="a3"/>
            <w:rFonts w:ascii="Arial Unicode MS" w:hAnsi="Arial Unicode MS" w:hint="eastAsia"/>
          </w:rPr>
          <w:t>政府採購法</w:t>
        </w:r>
      </w:hyperlink>
      <w:r w:rsidRPr="006C4792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一、某市區公所辦理該區各里之鄰里長社區營造參訪，其年度預算為</w:t>
      </w:r>
      <w:r w:rsidRPr="006C4792">
        <w:rPr>
          <w:rFonts w:ascii="Arial Unicode MS" w:hAnsi="Arial Unicode MS" w:hint="eastAsia"/>
        </w:rPr>
        <w:t xml:space="preserve"> 95</w:t>
      </w:r>
      <w:r w:rsidRPr="006C4792">
        <w:rPr>
          <w:rFonts w:ascii="Arial Unicode MS" w:hAnsi="Arial Unicode MS" w:hint="eastAsia"/>
        </w:rPr>
        <w:t>萬元，全區共計</w:t>
      </w:r>
      <w:r w:rsidRPr="006C4792">
        <w:rPr>
          <w:rFonts w:ascii="Arial Unicode MS" w:hAnsi="Arial Unicode MS" w:hint="eastAsia"/>
        </w:rPr>
        <w:t xml:space="preserve"> 19.</w:t>
      </w:r>
      <w:r w:rsidRPr="006C4792">
        <w:rPr>
          <w:rFonts w:ascii="Arial Unicode MS" w:hAnsi="Arial Unicode MS" w:hint="eastAsia"/>
        </w:rPr>
        <w:t>里，每隊分配約</w:t>
      </w:r>
      <w:r w:rsidRPr="006C4792">
        <w:rPr>
          <w:rFonts w:ascii="Arial Unicode MS" w:hAnsi="Arial Unicode MS" w:hint="eastAsia"/>
        </w:rPr>
        <w:t xml:space="preserve"> 5</w:t>
      </w:r>
      <w:r w:rsidRPr="006C4792">
        <w:rPr>
          <w:rFonts w:ascii="Arial Unicode MS" w:hAnsi="Arial Unicode MS" w:hint="eastAsia"/>
        </w:rPr>
        <w:t>萬元，觀摩活動分散各地且時間不一，可否僅就交通車部分辦理單一購案採購，其餘相關食宿、保險由各里檢據核銷？（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二、試述大陸地區廠商參與我國各機關政府採購，應行適用之法規範。（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三、某機關採購辦理公告金額以上財務採購案，採資格與價格同時投標，但分段開標方式辦理。該案於某年</w:t>
      </w:r>
      <w:r w:rsidRPr="006C4792">
        <w:rPr>
          <w:rFonts w:ascii="Arial Unicode MS" w:hAnsi="Arial Unicode MS" w:hint="eastAsia"/>
        </w:rPr>
        <w:t xml:space="preserve"> 8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日截標，</w:t>
      </w:r>
      <w:r w:rsidRPr="006C4792">
        <w:rPr>
          <w:rFonts w:ascii="Arial Unicode MS" w:hAnsi="Arial Unicode MS" w:hint="eastAsia"/>
        </w:rPr>
        <w:t>8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2</w:t>
      </w:r>
      <w:r w:rsidRPr="006C4792">
        <w:rPr>
          <w:rFonts w:ascii="Arial Unicode MS" w:hAnsi="Arial Unicode MS" w:hint="eastAsia"/>
        </w:rPr>
        <w:t>日開資格標，並依招標文件規定，預於</w:t>
      </w:r>
      <w:r w:rsidRPr="006C4792">
        <w:rPr>
          <w:rFonts w:ascii="Arial Unicode MS" w:hAnsi="Arial Unicode MS" w:hint="eastAsia"/>
        </w:rPr>
        <w:t>10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日開價格標；全案計</w:t>
      </w:r>
      <w:r w:rsidRPr="006C4792">
        <w:rPr>
          <w:rFonts w:ascii="Arial Unicode MS" w:hAnsi="Arial Unicode MS" w:hint="eastAsia"/>
        </w:rPr>
        <w:t xml:space="preserve"> 5</w:t>
      </w:r>
      <w:r w:rsidRPr="006C4792">
        <w:rPr>
          <w:rFonts w:ascii="Arial Unicode MS" w:hAnsi="Arial Unicode MS" w:hint="eastAsia"/>
        </w:rPr>
        <w:t>家廠商投標。該機關之政風處處長某甲於</w:t>
      </w:r>
      <w:r w:rsidRPr="006C4792">
        <w:rPr>
          <w:rFonts w:ascii="Arial Unicode MS" w:hAnsi="Arial Unicode MS" w:hint="eastAsia"/>
        </w:rPr>
        <w:t xml:space="preserve"> 8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30</w:t>
      </w:r>
      <w:r w:rsidRPr="006C4792">
        <w:rPr>
          <w:rFonts w:ascii="Arial Unicode MS" w:hAnsi="Arial Unicode MS" w:hint="eastAsia"/>
        </w:rPr>
        <w:t>日屆齡退休，旋於</w:t>
      </w:r>
      <w:r w:rsidRPr="006C4792">
        <w:rPr>
          <w:rFonts w:ascii="Arial Unicode MS" w:hAnsi="Arial Unicode MS" w:hint="eastAsia"/>
        </w:rPr>
        <w:t xml:space="preserve"> 10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日至參與投標廠商之一之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公司擔任董事長特助。機關發現上情後乃以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公司違反政府採購法</w:t>
      </w:r>
      <w:hyperlink r:id="rId37" w:anchor="a15" w:history="1">
        <w:r w:rsidRPr="00773AD4">
          <w:rPr>
            <w:rStyle w:val="a3"/>
            <w:rFonts w:ascii="Arial Unicode MS" w:hAnsi="Arial Unicode MS" w:hint="eastAsia"/>
          </w:rPr>
          <w:t>第</w:t>
        </w:r>
        <w:r w:rsidRPr="00773AD4">
          <w:rPr>
            <w:rStyle w:val="a3"/>
            <w:rFonts w:ascii="Arial Unicode MS" w:hAnsi="Arial Unicode MS" w:hint="eastAsia"/>
          </w:rPr>
          <w:t>15</w:t>
        </w:r>
        <w:r w:rsidRPr="00773AD4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第</w:t>
      </w:r>
      <w:r w:rsidRPr="006C4792">
        <w:rPr>
          <w:rFonts w:ascii="Arial Unicode MS" w:hAnsi="Arial Unicode MS" w:hint="eastAsia"/>
        </w:rPr>
        <w:t>4</w:t>
      </w:r>
      <w:r w:rsidRPr="006C4792">
        <w:rPr>
          <w:rFonts w:ascii="Arial Unicode MS" w:hAnsi="Arial Unicode MS" w:hint="eastAsia"/>
        </w:rPr>
        <w:t>項規定，通知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公司決定不開其價格標。</w:t>
      </w:r>
      <w:r w:rsidRPr="006C4792">
        <w:rPr>
          <w:rFonts w:ascii="Arial Unicode MS" w:hAnsi="Arial Unicode MS" w:hint="eastAsia"/>
        </w:rPr>
        <w:t xml:space="preserve">A </w:t>
      </w:r>
      <w:r w:rsidRPr="006C4792">
        <w:rPr>
          <w:rFonts w:ascii="Arial Unicode MS" w:hAnsi="Arial Unicode MS" w:hint="eastAsia"/>
        </w:rPr>
        <w:t>公司不服，提出異議，主張某甲乃於投標後始至該公司任職，由於本案係採同時投標，分段開標，故廠商已於</w:t>
      </w:r>
      <w:r w:rsidRPr="006C4792">
        <w:rPr>
          <w:rFonts w:ascii="Arial Unicode MS" w:hAnsi="Arial Unicode MS" w:hint="eastAsia"/>
        </w:rPr>
        <w:t xml:space="preserve"> 8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日前決定投標；某甲於</w:t>
      </w:r>
      <w:r w:rsidRPr="006C4792">
        <w:rPr>
          <w:rFonts w:ascii="Arial Unicode MS" w:hAnsi="Arial Unicode MS" w:hint="eastAsia"/>
        </w:rPr>
        <w:t xml:space="preserve"> 10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日始任本職，無從影響本案之進行。試申論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公司申訴案判斷其有理與否之關鍵因素為何？</w:t>
      </w:r>
      <w:r w:rsidRPr="006C4792">
        <w:rPr>
          <w:rFonts w:ascii="Arial Unicode MS" w:hAnsi="Arial Unicode MS" w:hint="eastAsia"/>
        </w:rPr>
        <w:lastRenderedPageBreak/>
        <w:t>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</w:p>
    <w:p w:rsidR="00132412" w:rsidRPr="006C4792" w:rsidRDefault="00132412" w:rsidP="00132412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四、機關辦理採購，遇有何等情形，可以合理地推論該採購案中投標廠商，可能有圍標的情形？（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32412" w:rsidRDefault="00132412" w:rsidP="00132412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643CF" w:rsidRPr="005570DC" w:rsidRDefault="008643CF" w:rsidP="005570DC"/>
    <w:sectPr w:rsidR="008643CF" w:rsidRPr="005570DC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D5" w:rsidRDefault="00EF41D5">
      <w:r>
        <w:separator/>
      </w:r>
    </w:p>
  </w:endnote>
  <w:endnote w:type="continuationSeparator" w:id="0">
    <w:p w:rsidR="00EF41D5" w:rsidRDefault="00EF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D4" w:rsidRDefault="00773AD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AD4" w:rsidRDefault="00773A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D4" w:rsidRDefault="00773AD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BF8">
      <w:rPr>
        <w:rStyle w:val="a6"/>
        <w:noProof/>
      </w:rPr>
      <w:t>1</w:t>
    </w:r>
    <w:r>
      <w:rPr>
        <w:rStyle w:val="a6"/>
      </w:rPr>
      <w:fldChar w:fldCharType="end"/>
    </w:r>
  </w:p>
  <w:p w:rsidR="00773AD4" w:rsidRPr="00671548" w:rsidRDefault="001A7BF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73AD4" w:rsidRPr="00671548">
      <w:rPr>
        <w:rFonts w:ascii="Arial Unicode MS" w:hAnsi="Arial Unicode MS" w:hint="eastAsia"/>
        <w:sz w:val="18"/>
      </w:rPr>
      <w:t>公產管理法規申論題庫彙編</w:t>
    </w:r>
    <w:r>
      <w:rPr>
        <w:rFonts w:ascii="Arial Unicode MS" w:hAnsi="Arial Unicode MS" w:hint="eastAsia"/>
        <w:sz w:val="18"/>
      </w:rPr>
      <w:t>〉〉</w:t>
    </w:r>
    <w:r w:rsidR="00773AD4" w:rsidRPr="00671548">
      <w:rPr>
        <w:rFonts w:ascii="Arial Unicode MS" w:hAnsi="Arial Unicode MS" w:hint="eastAsia"/>
        <w:sz w:val="18"/>
      </w:rPr>
      <w:t>S-link</w:t>
    </w:r>
    <w:r w:rsidR="00773AD4" w:rsidRPr="0067154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D5" w:rsidRDefault="00EF41D5">
      <w:r>
        <w:separator/>
      </w:r>
    </w:p>
  </w:footnote>
  <w:footnote w:type="continuationSeparator" w:id="0">
    <w:p w:rsidR="00EF41D5" w:rsidRDefault="00EF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552E"/>
    <w:rsid w:val="00027F0D"/>
    <w:rsid w:val="0003451D"/>
    <w:rsid w:val="000555BD"/>
    <w:rsid w:val="000A04B4"/>
    <w:rsid w:val="000A29CD"/>
    <w:rsid w:val="000B30DA"/>
    <w:rsid w:val="000B68D4"/>
    <w:rsid w:val="000C7FA3"/>
    <w:rsid w:val="000E0E90"/>
    <w:rsid w:val="000F0413"/>
    <w:rsid w:val="000F56A7"/>
    <w:rsid w:val="001153A8"/>
    <w:rsid w:val="00117D34"/>
    <w:rsid w:val="00132412"/>
    <w:rsid w:val="00136B11"/>
    <w:rsid w:val="0014086E"/>
    <w:rsid w:val="00145014"/>
    <w:rsid w:val="0015159C"/>
    <w:rsid w:val="00152718"/>
    <w:rsid w:val="0016006C"/>
    <w:rsid w:val="0016027D"/>
    <w:rsid w:val="0019685F"/>
    <w:rsid w:val="001974F9"/>
    <w:rsid w:val="001A2AA8"/>
    <w:rsid w:val="001A3542"/>
    <w:rsid w:val="001A7BF8"/>
    <w:rsid w:val="001B1A53"/>
    <w:rsid w:val="001B37FB"/>
    <w:rsid w:val="001B65FE"/>
    <w:rsid w:val="001C33D2"/>
    <w:rsid w:val="001C40CA"/>
    <w:rsid w:val="001D7895"/>
    <w:rsid w:val="001E3A34"/>
    <w:rsid w:val="001E4462"/>
    <w:rsid w:val="00207B09"/>
    <w:rsid w:val="00214D0A"/>
    <w:rsid w:val="0021583E"/>
    <w:rsid w:val="00215ED7"/>
    <w:rsid w:val="002174C5"/>
    <w:rsid w:val="00236334"/>
    <w:rsid w:val="00243856"/>
    <w:rsid w:val="00254659"/>
    <w:rsid w:val="00273AF8"/>
    <w:rsid w:val="002832AA"/>
    <w:rsid w:val="00293764"/>
    <w:rsid w:val="00293A32"/>
    <w:rsid w:val="00293AD9"/>
    <w:rsid w:val="002A76F4"/>
    <w:rsid w:val="002D2554"/>
    <w:rsid w:val="002E3ACB"/>
    <w:rsid w:val="002F684A"/>
    <w:rsid w:val="00304624"/>
    <w:rsid w:val="00314562"/>
    <w:rsid w:val="00351D59"/>
    <w:rsid w:val="00360ABE"/>
    <w:rsid w:val="00394097"/>
    <w:rsid w:val="003A7738"/>
    <w:rsid w:val="003B39F0"/>
    <w:rsid w:val="003B46E3"/>
    <w:rsid w:val="003C1B5C"/>
    <w:rsid w:val="003D1B52"/>
    <w:rsid w:val="003D50AD"/>
    <w:rsid w:val="003E4418"/>
    <w:rsid w:val="003F678E"/>
    <w:rsid w:val="00410411"/>
    <w:rsid w:val="00433082"/>
    <w:rsid w:val="004422CC"/>
    <w:rsid w:val="0044524F"/>
    <w:rsid w:val="00450604"/>
    <w:rsid w:val="00465A26"/>
    <w:rsid w:val="00470702"/>
    <w:rsid w:val="004707FA"/>
    <w:rsid w:val="00470E4A"/>
    <w:rsid w:val="00475EEC"/>
    <w:rsid w:val="0047629B"/>
    <w:rsid w:val="004771F9"/>
    <w:rsid w:val="00493DB1"/>
    <w:rsid w:val="004E1B61"/>
    <w:rsid w:val="004E5924"/>
    <w:rsid w:val="004F7080"/>
    <w:rsid w:val="00504751"/>
    <w:rsid w:val="0052029A"/>
    <w:rsid w:val="00526EC6"/>
    <w:rsid w:val="00533358"/>
    <w:rsid w:val="00534106"/>
    <w:rsid w:val="00537DF5"/>
    <w:rsid w:val="00542CF7"/>
    <w:rsid w:val="00552FB3"/>
    <w:rsid w:val="00554E1F"/>
    <w:rsid w:val="005570DC"/>
    <w:rsid w:val="0058067D"/>
    <w:rsid w:val="00581268"/>
    <w:rsid w:val="005822EC"/>
    <w:rsid w:val="00592051"/>
    <w:rsid w:val="00592AF2"/>
    <w:rsid w:val="00594025"/>
    <w:rsid w:val="00595926"/>
    <w:rsid w:val="005A48DD"/>
    <w:rsid w:val="005A55A5"/>
    <w:rsid w:val="005A5621"/>
    <w:rsid w:val="005A6CD6"/>
    <w:rsid w:val="005B1445"/>
    <w:rsid w:val="005B5B30"/>
    <w:rsid w:val="005D546B"/>
    <w:rsid w:val="005D6498"/>
    <w:rsid w:val="005E00A3"/>
    <w:rsid w:val="005E3633"/>
    <w:rsid w:val="005E37FF"/>
    <w:rsid w:val="005E5C3D"/>
    <w:rsid w:val="00630C40"/>
    <w:rsid w:val="0064661E"/>
    <w:rsid w:val="00671548"/>
    <w:rsid w:val="00685CAD"/>
    <w:rsid w:val="00686482"/>
    <w:rsid w:val="00693178"/>
    <w:rsid w:val="006975A9"/>
    <w:rsid w:val="006A245E"/>
    <w:rsid w:val="006B7C9D"/>
    <w:rsid w:val="006F1884"/>
    <w:rsid w:val="007039CF"/>
    <w:rsid w:val="00704095"/>
    <w:rsid w:val="00730701"/>
    <w:rsid w:val="007356EF"/>
    <w:rsid w:val="00752EE3"/>
    <w:rsid w:val="007625A4"/>
    <w:rsid w:val="00773AD4"/>
    <w:rsid w:val="00783213"/>
    <w:rsid w:val="007865F4"/>
    <w:rsid w:val="00792D35"/>
    <w:rsid w:val="007A7139"/>
    <w:rsid w:val="007B6BF9"/>
    <w:rsid w:val="007C261C"/>
    <w:rsid w:val="007C4415"/>
    <w:rsid w:val="007D7094"/>
    <w:rsid w:val="007F7286"/>
    <w:rsid w:val="00806194"/>
    <w:rsid w:val="00807ACC"/>
    <w:rsid w:val="00830B2B"/>
    <w:rsid w:val="00832751"/>
    <w:rsid w:val="008337EF"/>
    <w:rsid w:val="008441A8"/>
    <w:rsid w:val="00844F54"/>
    <w:rsid w:val="0086320C"/>
    <w:rsid w:val="008643CF"/>
    <w:rsid w:val="0087451A"/>
    <w:rsid w:val="008826CF"/>
    <w:rsid w:val="00887072"/>
    <w:rsid w:val="008A2921"/>
    <w:rsid w:val="008C7DA1"/>
    <w:rsid w:val="008D250F"/>
    <w:rsid w:val="00905A9F"/>
    <w:rsid w:val="009155C9"/>
    <w:rsid w:val="009360F4"/>
    <w:rsid w:val="00937AF9"/>
    <w:rsid w:val="00943CFC"/>
    <w:rsid w:val="00960FCB"/>
    <w:rsid w:val="00965303"/>
    <w:rsid w:val="0096722B"/>
    <w:rsid w:val="00972D48"/>
    <w:rsid w:val="00975809"/>
    <w:rsid w:val="009765C1"/>
    <w:rsid w:val="00977890"/>
    <w:rsid w:val="0098260B"/>
    <w:rsid w:val="00983EB1"/>
    <w:rsid w:val="009B1934"/>
    <w:rsid w:val="009B3059"/>
    <w:rsid w:val="009C61B5"/>
    <w:rsid w:val="009D7E6A"/>
    <w:rsid w:val="009F1C77"/>
    <w:rsid w:val="009F432A"/>
    <w:rsid w:val="00A0599D"/>
    <w:rsid w:val="00A43F7B"/>
    <w:rsid w:val="00A57622"/>
    <w:rsid w:val="00A642AD"/>
    <w:rsid w:val="00A77413"/>
    <w:rsid w:val="00A77A98"/>
    <w:rsid w:val="00A805A1"/>
    <w:rsid w:val="00A82817"/>
    <w:rsid w:val="00AA72E5"/>
    <w:rsid w:val="00AA7C78"/>
    <w:rsid w:val="00AC4735"/>
    <w:rsid w:val="00AC48E3"/>
    <w:rsid w:val="00AE348A"/>
    <w:rsid w:val="00AE7FF3"/>
    <w:rsid w:val="00AF3681"/>
    <w:rsid w:val="00AF46B0"/>
    <w:rsid w:val="00AF57E1"/>
    <w:rsid w:val="00B120B9"/>
    <w:rsid w:val="00B346AF"/>
    <w:rsid w:val="00B36522"/>
    <w:rsid w:val="00B505F0"/>
    <w:rsid w:val="00B53B33"/>
    <w:rsid w:val="00B56807"/>
    <w:rsid w:val="00B654A6"/>
    <w:rsid w:val="00B774D0"/>
    <w:rsid w:val="00B96C7D"/>
    <w:rsid w:val="00BA01C5"/>
    <w:rsid w:val="00BA169F"/>
    <w:rsid w:val="00BA4400"/>
    <w:rsid w:val="00BA6D92"/>
    <w:rsid w:val="00BC59B7"/>
    <w:rsid w:val="00BD4F44"/>
    <w:rsid w:val="00BE0268"/>
    <w:rsid w:val="00C134B3"/>
    <w:rsid w:val="00C143E9"/>
    <w:rsid w:val="00C14FAE"/>
    <w:rsid w:val="00C25622"/>
    <w:rsid w:val="00C36123"/>
    <w:rsid w:val="00C43861"/>
    <w:rsid w:val="00C47EE2"/>
    <w:rsid w:val="00C510A9"/>
    <w:rsid w:val="00C626F4"/>
    <w:rsid w:val="00C66FFF"/>
    <w:rsid w:val="00C91193"/>
    <w:rsid w:val="00C92E9C"/>
    <w:rsid w:val="00CA14EC"/>
    <w:rsid w:val="00CA4AF5"/>
    <w:rsid w:val="00CA6848"/>
    <w:rsid w:val="00CC217B"/>
    <w:rsid w:val="00CC675D"/>
    <w:rsid w:val="00CD5075"/>
    <w:rsid w:val="00CE79D8"/>
    <w:rsid w:val="00CE7A68"/>
    <w:rsid w:val="00CF34FF"/>
    <w:rsid w:val="00CF3999"/>
    <w:rsid w:val="00D05951"/>
    <w:rsid w:val="00D16FB9"/>
    <w:rsid w:val="00D24B69"/>
    <w:rsid w:val="00D417CF"/>
    <w:rsid w:val="00D41BAC"/>
    <w:rsid w:val="00D4341E"/>
    <w:rsid w:val="00D45B1E"/>
    <w:rsid w:val="00D47DEE"/>
    <w:rsid w:val="00D70905"/>
    <w:rsid w:val="00D75C5D"/>
    <w:rsid w:val="00D84465"/>
    <w:rsid w:val="00DA42C1"/>
    <w:rsid w:val="00DC4669"/>
    <w:rsid w:val="00DC48CC"/>
    <w:rsid w:val="00DC6AE3"/>
    <w:rsid w:val="00DE2057"/>
    <w:rsid w:val="00DF4986"/>
    <w:rsid w:val="00E01AC6"/>
    <w:rsid w:val="00E05D50"/>
    <w:rsid w:val="00E070E6"/>
    <w:rsid w:val="00E35DF6"/>
    <w:rsid w:val="00E37C7D"/>
    <w:rsid w:val="00E470D0"/>
    <w:rsid w:val="00E519A8"/>
    <w:rsid w:val="00E6483B"/>
    <w:rsid w:val="00E662FF"/>
    <w:rsid w:val="00E81A87"/>
    <w:rsid w:val="00E83576"/>
    <w:rsid w:val="00E93954"/>
    <w:rsid w:val="00E9796B"/>
    <w:rsid w:val="00EA770C"/>
    <w:rsid w:val="00EB6AC5"/>
    <w:rsid w:val="00EC04BE"/>
    <w:rsid w:val="00EC3CF1"/>
    <w:rsid w:val="00EC4237"/>
    <w:rsid w:val="00EF0D44"/>
    <w:rsid w:val="00EF41D5"/>
    <w:rsid w:val="00EF5FE9"/>
    <w:rsid w:val="00F01C9D"/>
    <w:rsid w:val="00F036B1"/>
    <w:rsid w:val="00F1314C"/>
    <w:rsid w:val="00F142F4"/>
    <w:rsid w:val="00F24702"/>
    <w:rsid w:val="00F24C01"/>
    <w:rsid w:val="00F25131"/>
    <w:rsid w:val="00F4487A"/>
    <w:rsid w:val="00F74970"/>
    <w:rsid w:val="00F77BC0"/>
    <w:rsid w:val="00F8158C"/>
    <w:rsid w:val="00F8308A"/>
    <w:rsid w:val="00F90665"/>
    <w:rsid w:val="00F97324"/>
    <w:rsid w:val="00FA4A1F"/>
    <w:rsid w:val="00FC70D6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0159FE0"/>
  <w15:docId w15:val="{5E90894D-C2C3-4853-AA4D-08275FB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F2513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671548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F25131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1C40CA"/>
    <w:rPr>
      <w:rFonts w:ascii="Arial Unicode MS" w:hAnsi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557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570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32412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B654A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5919;&#24220;&#25505;&#36092;&#27861;.docx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5010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0844;&#29986;&#31649;&#29702;&#27861;&#35215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25010;&#27861;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2823;&#27861;&#23448;&#35299;&#37323;92-n&#24180;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5010;&#27861;.docx" TargetMode="External"/><Relationship Id="rId37" Type="http://schemas.openxmlformats.org/officeDocument/2006/relationships/hyperlink" Target="../law/&#25919;&#24220;&#25505;&#36092;&#27861;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25919;&#24220;&#25505;&#36092;&#27861;.docx" TargetMode="External"/><Relationship Id="rId36" Type="http://schemas.openxmlformats.org/officeDocument/2006/relationships/hyperlink" Target="../law/&#25919;&#24220;&#25505;&#36092;&#27861;.docx" TargetMode="External"/><Relationship Id="rId10" Type="http://schemas.openxmlformats.org/officeDocument/2006/relationships/hyperlink" Target="../../6law/law8/23&#20844;&#29986;&#31649;&#29702;&#27861;&#35215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law/&#25919;&#24220;&#25505;&#36092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25919;&#24220;&#25505;&#36092;&#27861;.docx" TargetMode="External"/><Relationship Id="rId30" Type="http://schemas.openxmlformats.org/officeDocument/2006/relationships/hyperlink" Target="../law/&#21407;&#20303;&#27665;&#26063;&#24037;&#20316;&#27402;&#20445;&#38556;&#27861;.docx" TargetMode="External"/><Relationship Id="rId35" Type="http://schemas.openxmlformats.org/officeDocument/2006/relationships/hyperlink" Target="../law/&#25919;&#24220;&#25505;&#36092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公產管理法規申論題庫彙編</dc:title>
  <dc:creator>S-link 電子六法-黃婉玲</dc:creator>
  <cp:lastModifiedBy>S-link電子六法黃婉玲</cp:lastModifiedBy>
  <cp:revision>17</cp:revision>
  <dcterms:created xsi:type="dcterms:W3CDTF">2014-08-31T04:29:00Z</dcterms:created>
  <dcterms:modified xsi:type="dcterms:W3CDTF">2018-10-03T05:32:00Z</dcterms:modified>
</cp:coreProperties>
</file>