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01D8" w:rsidRDefault="003401D8" w:rsidP="003401D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18EBAD08" wp14:editId="2459C7ED">
            <wp:extent cx="530860" cy="485775"/>
            <wp:effectExtent l="0" t="0" r="2540" b="9525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D8" w:rsidRPr="004922DB" w:rsidRDefault="003401D8" w:rsidP="008720D2">
      <w:pPr>
        <w:adjustRightInd w:val="0"/>
        <w:snapToGrid w:val="0"/>
        <w:ind w:rightChars="8" w:right="16" w:firstLineChars="2880" w:firstLine="5184"/>
        <w:jc w:val="right"/>
        <w:rPr>
          <w:color w:val="5F5F5F"/>
          <w:sz w:val="18"/>
          <w:szCs w:val="20"/>
        </w:rPr>
      </w:pPr>
      <w:r w:rsidRPr="008720D2">
        <w:rPr>
          <w:rFonts w:ascii="Arial Unicode MS" w:hAnsi="Arial Unicode MS" w:hint="eastAsia"/>
          <w:color w:val="5F5F5F"/>
          <w:sz w:val="18"/>
        </w:rPr>
        <w:t>【</w:t>
      </w:r>
      <w:hyperlink r:id="rId9" w:tgtFrame="_blank" w:history="1">
        <w:r w:rsidRPr="008720D2">
          <w:rPr>
            <w:rStyle w:val="a3"/>
            <w:rFonts w:hint="eastAsia"/>
            <w:sz w:val="18"/>
            <w:szCs w:val="18"/>
          </w:rPr>
          <w:t>更新</w:t>
        </w:r>
      </w:hyperlink>
      <w:r w:rsidRPr="008720D2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C60625">
        <w:rPr>
          <w:rFonts w:ascii="Arial Unicode MS" w:hAnsi="Arial Unicode MS"/>
          <w:color w:val="5F5F5F"/>
          <w:sz w:val="18"/>
          <w:szCs w:val="20"/>
        </w:rPr>
        <w:t>2019/1/7</w:t>
      </w:r>
      <w:r w:rsidRPr="004922DB">
        <w:rPr>
          <w:rFonts w:ascii="Arial Unicode MS" w:hAnsi="Arial Unicode MS"/>
          <w:color w:val="5F5F5F"/>
          <w:sz w:val="18"/>
          <w:szCs w:val="20"/>
        </w:rPr>
        <w:t>【</w:t>
      </w:r>
      <w:hyperlink r:id="rId10" w:history="1">
        <w:r w:rsidRPr="00987676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4922DB">
        <w:rPr>
          <w:rFonts w:hint="eastAsia"/>
          <w:color w:val="5F5F5F"/>
          <w:sz w:val="18"/>
          <w:szCs w:val="20"/>
          <w:lang w:val="zh-TW"/>
        </w:rPr>
        <w:t>】</w:t>
      </w:r>
      <w:hyperlink r:id="rId11" w:tgtFrame="_blank" w:history="1">
        <w:r w:rsidRPr="00DE502D">
          <w:rPr>
            <w:rStyle w:val="a3"/>
            <w:sz w:val="18"/>
            <w:szCs w:val="20"/>
          </w:rPr>
          <w:t>黃婉玲</w:t>
        </w:r>
      </w:hyperlink>
    </w:p>
    <w:p w:rsidR="003401D8" w:rsidRDefault="003401D8" w:rsidP="003401D8">
      <w:pPr>
        <w:adjustRightInd w:val="0"/>
        <w:snapToGrid w:val="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〉檢視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hyperlink r:id="rId12" w:anchor="03行政學測驗題庫" w:history="1">
        <w:r w:rsidRPr="0080637B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987676">
          <w:rPr>
            <w:rStyle w:val="a3"/>
            <w:rFonts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3401D8" w:rsidRDefault="00821093" w:rsidP="00821093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77777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3401D8" w:rsidRPr="00237AFD" w:rsidRDefault="003401D8" w:rsidP="003401D8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A61">
        <w:rPr>
          <w:rFonts w:hint="eastAsia"/>
          <w:color w:val="FFFFFF"/>
        </w:rPr>
        <w:t>《</w:t>
      </w:r>
      <w:r w:rsidRPr="00237AF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64583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行政學測驗題庫彙編</w:t>
      </w:r>
      <w:r w:rsidRPr="00D64583">
        <w:rPr>
          <w:rFonts w:ascii="Arial Unicode MS" w:hAnsi="Arial Unicode MS" w:hint="eastAsia"/>
          <w:color w:val="000080"/>
          <w:sz w:val="32"/>
        </w:rPr>
        <w:t>04</w:t>
      </w:r>
      <w:r w:rsidRPr="00237AF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37AFD">
        <w:rPr>
          <w:rFonts w:ascii="Arial Unicode MS" w:eastAsia="標楷體" w:hAnsi="Arial Unicode MS" w:hint="eastAsia"/>
          <w:color w:val="990000"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</w:t>
      </w:r>
      <w:r w:rsidRPr="00237AF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550AC0" w:rsidRPr="00237AFD">
        <w:rPr>
          <w:rFonts w:ascii="Arial Unicode MS" w:eastAsia="標楷體" w:hAnsi="Arial Unicode MS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60625" w:rsidRPr="00237AF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60625">
        <w:rPr>
          <w:rFonts w:ascii="Arial Unicode MS" w:hAnsi="Arial Unicode MS"/>
          <w:color w:val="990000"/>
          <w:sz w:val="28"/>
          <w:szCs w:val="28"/>
        </w:rPr>
        <w:t>14</w:t>
      </w:r>
      <w:r w:rsidR="00C60625" w:rsidRPr="00237AF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C60625" w:rsidRPr="00237AF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C60625" w:rsidRPr="00237AF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0625">
        <w:rPr>
          <w:rFonts w:ascii="Arial Unicode MS" w:hAnsi="Arial Unicode MS" w:cs="標楷體"/>
          <w:color w:val="990000"/>
          <w:sz w:val="28"/>
          <w:szCs w:val="28"/>
        </w:rPr>
        <w:t>550</w:t>
      </w:r>
      <w:r w:rsidR="00C60625" w:rsidRPr="00237AF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550AC0" w:rsidRPr="00237AF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D6A61">
        <w:rPr>
          <w:rFonts w:hint="eastAsia"/>
          <w:color w:val="FFFFFF"/>
        </w:rPr>
        <w:t>》</w:t>
      </w:r>
    </w:p>
    <w:p w:rsidR="00D64583" w:rsidRDefault="00836E53" w:rsidP="00DC50B5">
      <w:pPr>
        <w:ind w:left="142"/>
        <w:jc w:val="center"/>
        <w:rPr>
          <w:rFonts w:ascii="Arial Unicode MS" w:hAnsi="Arial Unicode MS"/>
        </w:rPr>
      </w:pPr>
      <w:r w:rsidRPr="003D397C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3D397C">
          <w:rPr>
            <w:rStyle w:val="a3"/>
            <w:rFonts w:ascii="Arial Unicode MS" w:hAnsi="Arial Unicode MS" w:hint="eastAsia"/>
            <w:sz w:val="18"/>
          </w:rPr>
          <w:t>03(106-104</w:t>
        </w:r>
        <w:r w:rsidRPr="003D397C">
          <w:rPr>
            <w:rStyle w:val="a3"/>
            <w:rFonts w:ascii="Arial Unicode MS" w:hAnsi="Arial Unicode MS" w:hint="eastAsia"/>
            <w:sz w:val="18"/>
          </w:rPr>
          <w:t>起</w:t>
        </w:r>
        <w:r w:rsidRPr="003D397C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3D397C">
        <w:rPr>
          <w:rStyle w:val="a3"/>
          <w:rFonts w:ascii="Arial Unicode MS" w:hAnsi="Arial Unicode MS" w:hint="eastAsia"/>
          <w:color w:val="5F5F5F"/>
          <w:sz w:val="18"/>
        </w:rPr>
        <w:t>47</w:t>
      </w:r>
      <w:r w:rsidRPr="003D397C">
        <w:rPr>
          <w:rStyle w:val="a3"/>
          <w:rFonts w:ascii="Arial Unicode MS" w:hAnsi="Arial Unicode MS" w:hint="eastAsia"/>
          <w:color w:val="5F5F5F"/>
          <w:sz w:val="18"/>
        </w:rPr>
        <w:t>單元</w:t>
      </w:r>
      <w:r w:rsidRPr="003D397C">
        <w:rPr>
          <w:rStyle w:val="a3"/>
          <w:rFonts w:ascii="Arial Unicode MS" w:hAnsi="Arial Unicode MS" w:hint="eastAsia"/>
          <w:color w:val="5F5F5F"/>
          <w:sz w:val="18"/>
        </w:rPr>
        <w:t>&amp;1,875</w:t>
      </w:r>
      <w:r w:rsidRPr="003D397C">
        <w:rPr>
          <w:rStyle w:val="a3"/>
          <w:rFonts w:ascii="Arial Unicode MS" w:hAnsi="Arial Unicode MS" w:hint="eastAsia"/>
          <w:color w:val="5F5F5F"/>
          <w:sz w:val="18"/>
        </w:rPr>
        <w:t>題</w:t>
      </w:r>
      <w:r w:rsidR="00D64583" w:rsidRPr="00DB0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="00D64583">
          <w:rPr>
            <w:rStyle w:val="a3"/>
            <w:rFonts w:ascii="Arial Unicode MS" w:hAnsi="Arial Unicode MS" w:hint="eastAsia"/>
            <w:sz w:val="18"/>
          </w:rPr>
          <w:t>02(100-103</w:t>
        </w:r>
        <w:r w:rsidR="00D64583">
          <w:rPr>
            <w:rStyle w:val="a3"/>
            <w:rFonts w:ascii="Arial Unicode MS" w:hAnsi="Arial Unicode MS" w:hint="eastAsia"/>
            <w:sz w:val="18"/>
          </w:rPr>
          <w:t>年</w:t>
        </w:r>
        <w:r w:rsidR="00D6458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D64583" w:rsidRPr="0047217C">
        <w:rPr>
          <w:rFonts w:hint="eastAsia"/>
        </w:rPr>
        <w:t xml:space="preserve"> </w:t>
      </w:r>
      <w:r w:rsidR="00D64583"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60</w:t>
      </w:r>
      <w:r w:rsidR="00D64583"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="00D64583"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 xml:space="preserve"> &amp;2.375 </w:t>
      </w:r>
      <w:r w:rsidR="00D64583"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  <w:r w:rsidR="00D64583" w:rsidRPr="00F6733F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="00D64583">
          <w:rPr>
            <w:rStyle w:val="a3"/>
            <w:rFonts w:ascii="Arial Unicode MS" w:hAnsi="Arial Unicode MS" w:hint="eastAsia"/>
            <w:sz w:val="18"/>
          </w:rPr>
          <w:t>01(99-91</w:t>
        </w:r>
        <w:r w:rsidR="00D64583">
          <w:rPr>
            <w:rStyle w:val="a3"/>
            <w:rFonts w:ascii="Arial Unicode MS" w:hAnsi="Arial Unicode MS" w:hint="eastAsia"/>
            <w:sz w:val="18"/>
          </w:rPr>
          <w:t>年</w:t>
        </w:r>
        <w:r w:rsidR="00D6458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D64583"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107</w:t>
      </w:r>
      <w:r w:rsidR="00D64583"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="00D64583"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 xml:space="preserve"> &amp; 5,900 </w:t>
      </w:r>
      <w:r w:rsidR="00D64583"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D64583" w:rsidRDefault="00D64583" w:rsidP="00DC50B5">
      <w:pPr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8" w:history="1">
        <w:r w:rsidRPr="0091763D">
          <w:rPr>
            <w:rStyle w:val="a3"/>
            <w:rFonts w:cs="新細明體" w:hint="eastAsia"/>
            <w:szCs w:val="20"/>
          </w:rPr>
          <w:t>解答</w:t>
        </w:r>
        <w:r w:rsidRPr="0091763D">
          <w:rPr>
            <w:rStyle w:val="a3"/>
            <w:rFonts w:cs="新細明體" w:hint="eastAsia"/>
            <w:szCs w:val="20"/>
          </w:rPr>
          <w:t>隱</w:t>
        </w:r>
        <w:bookmarkStart w:id="0" w:name="_GoBack"/>
        <w:r w:rsidRPr="0091763D">
          <w:rPr>
            <w:rStyle w:val="a3"/>
            <w:rFonts w:cs="新細明體" w:hint="eastAsia"/>
            <w:szCs w:val="20"/>
          </w:rPr>
          <w:t>藏</w:t>
        </w:r>
        <w:bookmarkEnd w:id="0"/>
        <w:r w:rsidRPr="0091763D">
          <w:rPr>
            <w:rStyle w:val="a3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D64583" w:rsidRPr="0001236E" w:rsidRDefault="00D64583" w:rsidP="00DC50B5">
      <w:pPr>
        <w:ind w:left="142"/>
        <w:jc w:val="center"/>
        <w:rPr>
          <w:rFonts w:ascii="Arial Unicode MS" w:hAnsi="Arial Unicode MS"/>
          <w:b/>
          <w:color w:val="990000"/>
          <w:szCs w:val="20"/>
        </w:rPr>
      </w:pPr>
      <w:r w:rsidRPr="0001236E">
        <w:rPr>
          <w:rFonts w:ascii="Arial Unicode MS" w:hAnsi="Arial Unicode MS" w:cs="新細明體" w:hint="eastAsia"/>
          <w:szCs w:val="20"/>
        </w:rPr>
        <w:t>【其他科目】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9" w:anchor="03行政學測驗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5A777A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5A777A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A777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0" w:history="1">
        <w:r w:rsidRPr="005A777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5A777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A777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5A777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A777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1" w:history="1">
        <w:r w:rsidRPr="005A777A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5A777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A777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5A777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A777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2" w:history="1">
        <w:r w:rsidRPr="005A777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64583" w:rsidRDefault="00D64583" w:rsidP="00D64583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E87623">
        <w:rPr>
          <w:rFonts w:eastAsia="Arial Unicode MS"/>
          <w:b/>
          <w:color w:val="333399"/>
          <w:sz w:val="32"/>
          <w:szCs w:val="32"/>
        </w:rPr>
        <w:t>(</w:t>
      </w:r>
      <w:r w:rsidRPr="00E87623">
        <w:rPr>
          <w:rFonts w:ascii="標楷體" w:eastAsia="標楷體" w:cs="標楷體" w:hint="eastAsia"/>
          <w:b/>
          <w:color w:val="333399"/>
          <w:sz w:val="32"/>
          <w:szCs w:val="32"/>
        </w:rPr>
        <w:t>答案顯示</w:t>
      </w:r>
      <w:r w:rsidRPr="00E87623">
        <w:rPr>
          <w:rFonts w:eastAsia="Arial Unicode MS"/>
          <w:b/>
          <w:color w:val="333399"/>
          <w:sz w:val="32"/>
          <w:szCs w:val="32"/>
        </w:rPr>
        <w:t>)</w:t>
      </w:r>
    </w:p>
    <w:tbl>
      <w:tblPr>
        <w:tblW w:w="10348" w:type="dxa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5103"/>
      </w:tblGrid>
      <w:tr w:rsidR="003401D8" w:rsidTr="00EF63D2">
        <w:trPr>
          <w:cantSplit/>
          <w:trHeight w:val="415"/>
        </w:trPr>
        <w:tc>
          <w:tcPr>
            <w:tcW w:w="10348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AF0FA"/>
            <w:vAlign w:val="center"/>
          </w:tcPr>
          <w:p w:rsidR="003401D8" w:rsidRDefault="00C60625" w:rsidP="002C101C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  <w:r w:rsidRPr="002B7E0B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  <w:hyperlink w:anchor="_107年(1-50)" w:history="1"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14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550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single" w:sz="8" w:space="0" w:color="C00000"/>
              <w:bottom w:val="nil"/>
            </w:tcBorders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single" w:sz="8" w:space="0" w:color="C00000"/>
              <w:bottom w:val="nil"/>
            </w:tcBorders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1一般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一</w:t>
              </w:r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般行政</w:t>
              </w:r>
            </w:hyperlink>
          </w:p>
        </w:tc>
        <w:tc>
          <w:tcPr>
            <w:tcW w:w="5103" w:type="dxa"/>
            <w:tcBorders>
              <w:top w:val="single" w:sz="8" w:space="0" w:color="C00000"/>
              <w:bottom w:val="nil"/>
            </w:tcBorders>
            <w:vAlign w:val="center"/>
          </w:tcPr>
          <w:p w:rsidR="003401D8" w:rsidRDefault="003401D8" w:rsidP="001B4040">
            <w:pPr>
              <w:ind w:leftChars="56" w:left="112" w:firstLine="1"/>
              <w:rPr>
                <w:rStyle w:val="a3"/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1。（1）107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="00284C79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4" w:anchor="a01" w:history="1">
              <w:r w:rsidR="00284C79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 w:rsidR="00284C79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="00284C79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 w:rsidR="00284C79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="00284C79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5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6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60625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60625" w:rsidRDefault="00C60625" w:rsidP="00C60625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60625" w:rsidRDefault="00C60625" w:rsidP="00C60625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  <w:szCs w:val="20"/>
              </w:rPr>
              <w:t>特種考試</w:t>
            </w:r>
            <w:r>
              <w:rPr>
                <w:rFonts w:ascii="新細明體" w:hAnsi="新細明體" w:hint="eastAsia"/>
                <w:b/>
                <w:szCs w:val="20"/>
              </w:rPr>
              <w:t>地方政府</w:t>
            </w:r>
            <w:r>
              <w:rPr>
                <w:rFonts w:ascii="新細明體" w:hAnsi="新細明體" w:hint="eastAsia"/>
                <w:szCs w:val="20"/>
              </w:rPr>
              <w:t>公務人員考試</w:t>
            </w:r>
            <w:r w:rsidRPr="00FD5A9F">
              <w:rPr>
                <w:rFonts w:ascii="Arial Unicode MS" w:hAnsi="Arial Unicode MS" w:hint="eastAsia"/>
              </w:rPr>
              <w:t>。</w:t>
            </w:r>
            <w:r w:rsidRPr="00ED4B15">
              <w:rPr>
                <w:rStyle w:val="a3"/>
                <w:rFonts w:hint="eastAsia"/>
              </w:rPr>
              <w:t>一般行政等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60625" w:rsidRDefault="00C60625" w:rsidP="00C60625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117E16">
              <w:rPr>
                <w:rFonts w:ascii="Arial Unicode MS" w:hAnsi="Arial Unicode MS" w:hint="eastAsia"/>
              </w:rPr>
              <w:t>03</w:t>
            </w:r>
            <w:hyperlink r:id="rId27" w:anchor="a3b1c9一般行政34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&amp;04</w:t>
              </w:r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28" w:anchor="a3b1c9一般行政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60625" w:rsidRDefault="00C60625" w:rsidP="00C60625">
            <w:pPr>
              <w:ind w:leftChars="56" w:left="112"/>
              <w:rPr>
                <w:rFonts w:ascii="Arial Unicode MS" w:hAnsi="Arial Unicode MS"/>
                <w:color w:val="FFFFFF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2。a（2）107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3。a（2）107年特種考試地方政府公務人員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4。a（2）107年特種考試地方政府公務人員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60625" w:rsidRDefault="00C60625" w:rsidP="00C60625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9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0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1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</w:tcBorders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~</w:t>
            </w:r>
            <w:r w:rsidR="005D758A"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32" w:anchor="a3b2c1一般行政3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&amp;04</w:t>
            </w:r>
            <w:hyperlink r:id="rId33" w:anchor="a3b2c1一般行政4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34" w:anchor="a3b2c1一般行政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D758A" w:rsidRDefault="001B4040" w:rsidP="001B4040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2。a（3）107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="005D758A"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3。（3）107年公務人員特種考試身心障礙人員四等考試。一般行" w:history="1">
              <w:r w:rsidR="005D758A"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 w:rsidR="005D758A"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="005D758A"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="005D758A" w:rsidRPr="00117E16">
              <w:rPr>
                <w:rFonts w:ascii="Arial Unicode MS" w:hAnsi="Arial Unicode MS" w:hint="eastAsia"/>
              </w:rPr>
              <w:t>0</w:t>
            </w:r>
            <w:r w:rsidR="005619BA">
              <w:rPr>
                <w:rFonts w:ascii="Arial Unicode MS" w:hAnsi="Arial Unicode MS" w:hint="eastAsia"/>
              </w:rPr>
              <w:t>4</w:t>
            </w:r>
            <w:r w:rsidR="005D758A"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4。（3）107年公務人員特種考試身心障礙人員五等考試。一般行" w:history="1">
              <w:r w:rsidR="005D758A"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 w:rsidR="005D758A"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="005D758A"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="005D758A" w:rsidRPr="00117E16">
              <w:rPr>
                <w:rFonts w:ascii="Arial Unicode MS" w:hAnsi="Arial Unicode MS" w:hint="eastAsia"/>
              </w:rPr>
              <w:t>0</w:t>
            </w:r>
            <w:r w:rsidR="005619BA">
              <w:rPr>
                <w:rFonts w:ascii="Arial Unicode MS" w:hAnsi="Arial Unicode MS" w:hint="eastAsia"/>
              </w:rPr>
              <w:t>5</w:t>
            </w:r>
            <w:r w:rsidR="005D758A"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401D8" w:rsidRDefault="00284C79" w:rsidP="001B4040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5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6" w:anchor="a03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7" w:anchor="a03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50AC0" w:rsidTr="00893957">
        <w:trPr>
          <w:cantSplit/>
          <w:trHeight w:val="529"/>
        </w:trPr>
        <w:tc>
          <w:tcPr>
            <w:tcW w:w="568" w:type="dxa"/>
            <w:shd w:val="clear" w:color="auto" w:fill="F3F3F3"/>
            <w:vAlign w:val="center"/>
          </w:tcPr>
          <w:p w:rsidR="00550AC0" w:rsidRDefault="00550AC0" w:rsidP="00550AC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550AC0" w:rsidRDefault="00550AC0" w:rsidP="00550AC0">
            <w:pPr>
              <w:ind w:left="142"/>
              <w:jc w:val="both"/>
              <w:rPr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hint="eastAsia"/>
                <w:szCs w:val="20"/>
              </w:rPr>
              <w:t>一般行政等</w:t>
            </w:r>
          </w:p>
          <w:p w:rsidR="00550AC0" w:rsidRDefault="00550AC0" w:rsidP="00550AC0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  <w:szCs w:val="20"/>
              </w:rPr>
              <w:t>03</w:t>
            </w:r>
            <w:hyperlink r:id="rId38" w:anchor="a3b2c2一般行政3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&amp;04</w:t>
            </w:r>
            <w:hyperlink r:id="rId39" w:anchor="a3b2c2一般行政4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&amp;05</w:t>
            </w:r>
            <w:hyperlink r:id="rId40" w:anchor="a3b2c2一般行政5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103" w:type="dxa"/>
            <w:shd w:val="clear" w:color="auto" w:fill="F3F3F3"/>
            <w:vAlign w:val="center"/>
          </w:tcPr>
          <w:p w:rsidR="00550AC0" w:rsidRDefault="00550AC0" w:rsidP="00550AC0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9。a（4）107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0。（4）107年公務人員特種考試原住民族四等考試。一般行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1。（4）107年公務人員特種考試原住民族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/>
              </w:rPr>
              <w:t>5</w:t>
            </w: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50AC0" w:rsidRDefault="00550AC0" w:rsidP="00550AC0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1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2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3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20D38" w:rsidTr="00893957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320D38" w:rsidRDefault="00320D38" w:rsidP="00320D3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320D38" w:rsidRDefault="00320D38" w:rsidP="00320D38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4" w:anchor="a3b1c4一般行政" w:history="1">
              <w:r w:rsidRPr="00117E1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hint="eastAsia"/>
                <w:szCs w:val="20"/>
              </w:rPr>
              <w:t>等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20D38" w:rsidRDefault="00320D38" w:rsidP="00320D38">
            <w:pPr>
              <w:ind w:leftChars="56" w:left="112" w:firstLineChars="1" w:firstLine="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6。a（5）107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5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6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7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20D3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20D38" w:rsidRDefault="00320D38" w:rsidP="00320D3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20D38" w:rsidRDefault="00320D38" w:rsidP="00320D38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8" w:anchor="a3b1c2一般行政" w:history="1">
              <w:r w:rsidRPr="00117E1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20D38" w:rsidRDefault="00320D38" w:rsidP="00320D38">
            <w:pPr>
              <w:ind w:leftChars="56" w:left="112" w:firstLineChars="1" w:firstLine="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7。（6）107年公務人員普通考試。一般行政、一般民政、客家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9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0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1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3401D8" w:rsidRDefault="003401D8" w:rsidP="00893957">
            <w:pPr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 w:rsidR="005D758A"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 w:rsidRPr="00EB3C0E">
              <w:rPr>
                <w:rFonts w:ascii="Arial Unicode MS" w:hAnsi="Arial Unicode MS" w:hint="eastAsia"/>
                <w:szCs w:val="20"/>
              </w:rPr>
              <w:t>03</w:t>
            </w:r>
            <w:hyperlink r:id="rId52" w:anchor="a3b5c2一般行政3" w:history="1">
              <w:r w:rsidRPr="00EB3C0E">
                <w:rPr>
                  <w:rStyle w:val="a3"/>
                  <w:rFonts w:hint="eastAsia"/>
                </w:rPr>
                <w:t>三等</w:t>
              </w:r>
            </w:hyperlink>
            <w:r w:rsidRPr="00EB3C0E">
              <w:rPr>
                <w:rFonts w:ascii="新細明體" w:cs="新細明體"/>
                <w:szCs w:val="20"/>
              </w:rPr>
              <w:t>&amp;</w:t>
            </w:r>
            <w:r w:rsidRPr="00EB3C0E">
              <w:rPr>
                <w:rFonts w:ascii="Arial Unicode MS" w:hAnsi="Arial Unicode MS" w:hint="eastAsia"/>
                <w:szCs w:val="20"/>
              </w:rPr>
              <w:t>04</w:t>
            </w:r>
            <w:hyperlink r:id="rId53" w:anchor="a3b5c2一般行政4" w:history="1">
              <w:r w:rsidRPr="00EB3C0E">
                <w:rPr>
                  <w:rStyle w:val="a3"/>
                  <w:rFonts w:cs="新細明體" w:hint="eastAsia"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b/>
              </w:rPr>
              <w:t>。一般行政</w:t>
            </w:r>
            <w:r w:rsidRPr="00117E16">
              <w:rPr>
                <w:rFonts w:ascii="新細明體" w:hAnsi="新細明體" w:hint="eastAsia"/>
                <w:b/>
              </w:rPr>
              <w:t>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3401D8" w:rsidRDefault="00284C79" w:rsidP="001B404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4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5" w:anchor="a07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6" w:anchor="a07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公務人員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  <w:b/>
              </w:rPr>
              <w:t>關務</w:t>
            </w:r>
            <w:r>
              <w:rPr>
                <w:rFonts w:ascii="新細明體" w:hAnsi="新細明體" w:hint="eastAsia"/>
              </w:rPr>
              <w:t>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hyperlink r:id="rId57" w:anchor="a3b1c6一般行政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117E16">
              <w:rPr>
                <w:rFonts w:ascii="新細明體" w:hAnsi="新細明體" w:hint="eastAsia"/>
              </w:rPr>
              <w:t>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401D8" w:rsidRDefault="00284C79" w:rsidP="001B404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8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9" w:anchor="a08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0" w:anchor="a08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3401D8" w:rsidRDefault="003401D8" w:rsidP="00893957">
            <w:pPr>
              <w:ind w:leftChars="56" w:left="112"/>
              <w:rPr>
                <w:rFonts w:ascii="Arial Unicode MS" w:hAnsi="Arial Unicode MS"/>
                <w:color w:val="FFFFFF"/>
              </w:rPr>
            </w:pPr>
            <w:r w:rsidRPr="00585FF8">
              <w:rPr>
                <w:rFonts w:ascii="Arial Unicode MS" w:hAnsi="Arial Unicode MS" w:hint="eastAsia"/>
              </w:rPr>
              <w:t>公務人員特種考試</w:t>
            </w:r>
            <w:r w:rsidRPr="00585FF8">
              <w:rPr>
                <w:rFonts w:ascii="Arial Unicode MS" w:hAnsi="Arial Unicode MS" w:hint="eastAsia"/>
                <w:b/>
              </w:rPr>
              <w:t>外交領事</w:t>
            </w:r>
            <w:r w:rsidRPr="00585FF8">
              <w:rPr>
                <w:rFonts w:ascii="Arial Unicode MS" w:hAnsi="Arial Unicode MS" w:hint="eastAsia"/>
              </w:rPr>
              <w:t>人員</w:t>
            </w:r>
            <w:hyperlink r:id="rId61" w:anchor="a3b8外交領事人員4" w:history="1">
              <w:r w:rsidRPr="007B60D8">
                <w:rPr>
                  <w:rStyle w:val="a3"/>
                  <w:rFonts w:hint="eastAsia"/>
                  <w:szCs w:val="18"/>
                </w:rPr>
                <w:t>四等</w:t>
              </w:r>
            </w:hyperlink>
            <w:r w:rsidRPr="00585FF8">
              <w:rPr>
                <w:rFonts w:ascii="Arial Unicode MS" w:hAnsi="Arial Unicode MS" w:hint="eastAsia"/>
              </w:rPr>
              <w:t>考試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401D8" w:rsidRDefault="003401D8" w:rsidP="00893957">
            <w:pPr>
              <w:ind w:leftChars="56" w:left="112"/>
              <w:rPr>
                <w:rFonts w:ascii="新細明體" w:hAnsi="新細明體"/>
              </w:rPr>
            </w:pPr>
            <w:r w:rsidRPr="00117E16">
              <w:rPr>
                <w:rFonts w:ascii="新細明體" w:hAnsi="新細明體" w:hint="eastAsia"/>
              </w:rPr>
              <w:t>。</w:t>
            </w:r>
            <w:r w:rsidRPr="00235015">
              <w:rPr>
                <w:rFonts w:ascii="Arial Unicode MS" w:hAnsi="Arial Unicode MS" w:hint="eastAsia"/>
              </w:rPr>
              <w:t>外交行政人員行政組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3401D8" w:rsidRDefault="00284C79" w:rsidP="001B404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2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3" w:anchor="a09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4" w:anchor="a09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公務人員特種考試國家安全局</w:t>
            </w:r>
            <w:r>
              <w:rPr>
                <w:rFonts w:ascii="Arial Unicode MS" w:hAnsi="Arial Unicode MS" w:hint="eastAsia"/>
                <w:b/>
              </w:rPr>
              <w:t>國家安全情報人員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hyperlink r:id="rId65" w:anchor="a3b8國家安全情報人員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117E16">
              <w:rPr>
                <w:rFonts w:ascii="Arial Unicode MS" w:hAnsi="Arial Unicode MS" w:hint="eastAsia"/>
              </w:rPr>
              <w:t>考試。</w:t>
            </w:r>
            <w:r w:rsidRPr="00566E6A">
              <w:rPr>
                <w:rFonts w:ascii="Arial Unicode MS" w:hAnsi="Arial Unicode MS"/>
              </w:rPr>
              <w:t>行政組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401D8" w:rsidRDefault="00284C79" w:rsidP="001B404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6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7" w:anchor="a10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8" w:anchor="a10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720D2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8720D2" w:rsidRDefault="008720D2" w:rsidP="0089395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8720D2" w:rsidRDefault="008720D2" w:rsidP="002764E1">
            <w:pPr>
              <w:ind w:left="142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720D2" w:rsidRDefault="008720D2" w:rsidP="002764E1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</w:rPr>
              <w:t>。</w:t>
            </w:r>
            <w:hyperlink r:id="rId69" w:anchor="a1b2行政警察人員3" w:history="1">
              <w:r w:rsidRPr="00117E16">
                <w:rPr>
                  <w:rStyle w:val="a3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5103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8720D2" w:rsidRDefault="008720D2" w:rsidP="002764E1">
            <w:pPr>
              <w:ind w:leftChars="56" w:left="112" w:firstLineChars="50" w:firstLine="90"/>
              <w:rPr>
                <w:color w:val="5F5F5F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5。a（11）107年特種考試一般警察人員三等考試。行政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0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1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2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3401D8" w:rsidRDefault="003401D8" w:rsidP="003401D8">
      <w:pPr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(1)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</w:p>
    <w:p w:rsidR="003401D8" w:rsidRPr="00560AF7" w:rsidRDefault="003401D8" w:rsidP="00284C79">
      <w:pPr>
        <w:pStyle w:val="1"/>
        <w:spacing w:beforeLines="30" w:before="108" w:beforeAutospacing="0" w:afterLines="30" w:after="108" w:afterAutospacing="0"/>
      </w:pPr>
      <w:bookmarkStart w:id="13" w:name="_107年(1-50)"/>
      <w:bookmarkEnd w:id="13"/>
      <w:r w:rsidRPr="00560AF7">
        <w:rPr>
          <w:rFonts w:hint="eastAsia"/>
        </w:rPr>
        <w:t>10</w:t>
      </w:r>
      <w:r>
        <w:rPr>
          <w:rFonts w:hint="eastAsia"/>
        </w:rPr>
        <w:t>7</w:t>
      </w:r>
      <w:r w:rsidRPr="00560AF7">
        <w:rPr>
          <w:rFonts w:hint="eastAsia"/>
        </w:rPr>
        <w:t>年</w:t>
      </w:r>
      <w:r w:rsidRPr="00560AF7">
        <w:rPr>
          <w:rFonts w:hint="eastAsia"/>
        </w:rPr>
        <w:t>(</w:t>
      </w:r>
      <w:r w:rsidR="00AF6BC2">
        <w:rPr>
          <w:rFonts w:hint="eastAsia"/>
        </w:rPr>
        <w:t>4</w:t>
      </w:r>
      <w:r w:rsidRPr="00560AF7">
        <w:rPr>
          <w:rFonts w:hint="eastAsia"/>
        </w:rPr>
        <w:t>-</w:t>
      </w:r>
      <w:r w:rsidR="00AF6BC2">
        <w:rPr>
          <w:rFonts w:hint="eastAsia"/>
        </w:rPr>
        <w:t>175</w:t>
      </w:r>
      <w:r w:rsidRPr="00560AF7">
        <w:rPr>
          <w:rFonts w:hint="eastAsia"/>
        </w:rPr>
        <w:t>)</w:t>
      </w:r>
    </w:p>
    <w:p w:rsidR="003401D8" w:rsidRPr="00560AF7" w:rsidRDefault="003401D8" w:rsidP="00284C79">
      <w:pPr>
        <w:pStyle w:val="2"/>
        <w:spacing w:beforeLines="30" w:before="108" w:beforeAutospacing="0" w:afterLines="30" w:after="108" w:afterAutospacing="0"/>
      </w:pPr>
      <w:bookmarkStart w:id="14" w:name="_10701。（1）107年公務人員初等考試。一般行政"/>
      <w:bookmarkEnd w:id="14"/>
      <w:r w:rsidRPr="00560AF7">
        <w:rPr>
          <w:rFonts w:hint="eastAsia"/>
        </w:rPr>
        <w:t>10</w:t>
      </w:r>
      <w:r>
        <w:rPr>
          <w:rFonts w:hint="eastAsia"/>
        </w:rPr>
        <w:t>7</w:t>
      </w:r>
      <w:r w:rsidRPr="00560AF7">
        <w:rPr>
          <w:rFonts w:hint="eastAsia"/>
        </w:rPr>
        <w:t>01</w:t>
      </w:r>
      <w:r w:rsidRPr="00560AF7">
        <w:rPr>
          <w:rFonts w:hint="eastAsia"/>
        </w:rPr>
        <w:t>。（</w:t>
      </w:r>
      <w:r w:rsidRPr="00560AF7">
        <w:rPr>
          <w:rFonts w:hint="eastAsia"/>
        </w:rPr>
        <w:t>1</w:t>
      </w:r>
      <w:r w:rsidRPr="00560AF7">
        <w:rPr>
          <w:rFonts w:hint="eastAsia"/>
        </w:rPr>
        <w:t>）</w:t>
      </w:r>
      <w:r w:rsidRPr="00560AF7">
        <w:rPr>
          <w:rFonts w:hint="eastAsia"/>
        </w:rPr>
        <w:t>10</w:t>
      </w:r>
      <w:r>
        <w:rPr>
          <w:rFonts w:hint="eastAsia"/>
        </w:rPr>
        <w:t>7</w:t>
      </w:r>
      <w:r w:rsidRPr="00560AF7">
        <w:t>年</w:t>
      </w:r>
      <w:r w:rsidRPr="00560AF7">
        <w:rPr>
          <w:rFonts w:hint="eastAsia"/>
        </w:rPr>
        <w:t>公務人員初等考試。一般行政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107</w:t>
      </w:r>
      <w:r w:rsidRPr="002A130B">
        <w:rPr>
          <w:rFonts w:ascii="Arial Unicode MS" w:hAnsi="Arial Unicode MS"/>
        </w:rPr>
        <w:t>年公務人員初等考試試題</w:t>
      </w:r>
      <w:r w:rsidRPr="002A130B">
        <w:rPr>
          <w:rFonts w:ascii="Arial Unicode MS" w:hAnsi="Arial Unicode MS"/>
        </w:rPr>
        <w:t>4501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lastRenderedPageBreak/>
        <w:t>【等別】初等考試【類科】一般行政【科目】行政學大意【考試時間】</w:t>
      </w:r>
      <w:r w:rsidRPr="002A130B">
        <w:rPr>
          <w:rFonts w:ascii="Arial Unicode MS" w:hAnsi="Arial Unicode MS"/>
        </w:rPr>
        <w:t>1</w:t>
      </w:r>
      <w:r w:rsidRPr="002A130B">
        <w:rPr>
          <w:rFonts w:ascii="Arial Unicode MS" w:hAnsi="Arial Unicode MS"/>
        </w:rPr>
        <w:t>小時</w:t>
      </w:r>
    </w:p>
    <w:p w:rsidR="003401D8" w:rsidRPr="00E65AA4" w:rsidRDefault="003401D8" w:rsidP="003401D8">
      <w:pPr>
        <w:rPr>
          <w:rFonts w:ascii="Arial Unicode MS" w:hAnsi="Arial Unicode MS"/>
        </w:rPr>
      </w:pPr>
    </w:p>
    <w:p w:rsidR="003401D8" w:rsidRPr="002A130B" w:rsidRDefault="003401D8" w:rsidP="003321A4">
      <w:pPr>
        <w:pStyle w:val="3"/>
      </w:pPr>
      <w:r w:rsidRPr="002A130B">
        <w:t>1.</w:t>
      </w:r>
      <w:r w:rsidRPr="002A130B">
        <w:t>「黑堡宣言」（</w:t>
      </w:r>
      <w:r w:rsidRPr="002A130B">
        <w:t>Blacksburg Manifesto</w:t>
      </w:r>
      <w:r w:rsidRPr="002A130B">
        <w:t>）強調以何種主義取向來詮釋公共行政人員的角色內涵？答案顯示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）辯證主義（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）專業主義（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）新管理主義（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）新保守主義</w:t>
      </w:r>
    </w:p>
    <w:p w:rsidR="003401D8" w:rsidRPr="002A130B" w:rsidRDefault="003401D8" w:rsidP="003321A4">
      <w:pPr>
        <w:pStyle w:val="3"/>
      </w:pPr>
      <w:r w:rsidRPr="002A130B">
        <w:t>2.</w:t>
      </w:r>
      <w:r w:rsidRPr="002A130B">
        <w:t>「霍桑實驗」（</w:t>
      </w:r>
      <w:r w:rsidRPr="002A130B">
        <w:t>Hawthorne Experiments</w:t>
      </w:r>
      <w:r w:rsidRPr="002A130B">
        <w:t>）係屬下列那項理論學派的先導？答案顯示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）人群關係學派（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）科學管理學派（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）管理科學學派（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）系統理論學派</w:t>
      </w:r>
    </w:p>
    <w:p w:rsidR="003401D8" w:rsidRPr="002A130B" w:rsidRDefault="003401D8" w:rsidP="003321A4">
      <w:pPr>
        <w:pStyle w:val="3"/>
      </w:pPr>
      <w:r w:rsidRPr="002A130B">
        <w:t>3.</w:t>
      </w:r>
      <w:r w:rsidRPr="002A130B">
        <w:t>行政學定位在政府的組織體制研究，其研究定向為何？答案顯示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D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）行政中立（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）行政績效（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）行政倫理（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）行政原則</w:t>
      </w:r>
    </w:p>
    <w:p w:rsidR="003401D8" w:rsidRPr="002A130B" w:rsidRDefault="003401D8" w:rsidP="003321A4">
      <w:pPr>
        <w:pStyle w:val="3"/>
      </w:pPr>
      <w:r w:rsidRPr="002A130B">
        <w:t>4.</w:t>
      </w:r>
      <w:r w:rsidRPr="002A130B">
        <w:t>行政學術之肇始，受行政與政治分立觀念之影響，約為</w:t>
      </w:r>
      <w:r w:rsidRPr="002A130B">
        <w:t>1900</w:t>
      </w:r>
      <w:r w:rsidRPr="002A130B">
        <w:t>年至</w:t>
      </w:r>
      <w:r w:rsidRPr="002A130B">
        <w:t>1926</w:t>
      </w:r>
      <w:r w:rsidRPr="002A130B">
        <w:t>年間，下列何者錯誤？答案顯示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）行政學術主張價值與事實二分的概念（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）學科研究強調科學性與事實性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）以「公平正義」一以貫之（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）確立公共行政學術的正當性地位</w:t>
      </w:r>
    </w:p>
    <w:p w:rsidR="003401D8" w:rsidRPr="002A130B" w:rsidRDefault="003401D8" w:rsidP="003321A4">
      <w:pPr>
        <w:pStyle w:val="3"/>
      </w:pPr>
      <w:r w:rsidRPr="002A130B">
        <w:t>5.</w:t>
      </w:r>
      <w:r w:rsidRPr="002A130B">
        <w:t>從管理途徑研究公共行政，下列何者錯誤？答案顯示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）「代表性官僚組織」是此途徑的重要理念（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）非人文化的傾向，導致處理問題容易形成「物化」的現象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）主張公共組織非政治化，即「政治與行政」二分的理念（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）是公共行政研究早期的途徑</w:t>
      </w:r>
    </w:p>
    <w:p w:rsidR="003401D8" w:rsidRPr="002A130B" w:rsidRDefault="003401D8" w:rsidP="003321A4">
      <w:pPr>
        <w:pStyle w:val="3"/>
      </w:pPr>
      <w:r w:rsidRPr="002A130B">
        <w:t>6.</w:t>
      </w:r>
      <w:r w:rsidRPr="002A130B">
        <w:t>關於哈蒙（</w:t>
      </w:r>
      <w:r w:rsidRPr="002A130B">
        <w:t>M.Harmon</w:t>
      </w:r>
      <w:r w:rsidRPr="002A130B">
        <w:t>）所提出的行動典範（</w:t>
      </w:r>
      <w:r w:rsidRPr="002A130B">
        <w:t>Action Paradigm</w:t>
      </w:r>
      <w:r w:rsidRPr="002A130B">
        <w:t>）之內涵，下列何者錯誤？答案顯示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）詮釋社會學是其代表的思想學派之一（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）描述的重點是社會行動者的主觀意義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）動機來源是自利與系統的生存（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）基本分析單元為面對面的境遇</w:t>
      </w:r>
    </w:p>
    <w:p w:rsidR="003401D8" w:rsidRPr="002A130B" w:rsidRDefault="003401D8" w:rsidP="003321A4">
      <w:pPr>
        <w:pStyle w:val="3"/>
      </w:pPr>
      <w:r w:rsidRPr="002A130B">
        <w:t>7.</w:t>
      </w:r>
      <w:r w:rsidRPr="002A130B">
        <w:t>關於新公共行政的主要論點，下列何者錯誤？答案顯示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）追求企業型政府，行政績效建構在顧客滿意上（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）行政人員應主動倡議社會公平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）公共哲學的建構，提升民主行政的責任倫理（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）強調公民參與，提升人際間信任感以累積社會資本</w:t>
      </w:r>
    </w:p>
    <w:p w:rsidR="003401D8" w:rsidRPr="002A130B" w:rsidRDefault="003401D8" w:rsidP="003321A4">
      <w:pPr>
        <w:pStyle w:val="3"/>
      </w:pPr>
      <w:r w:rsidRPr="002A130B">
        <w:t>8.</w:t>
      </w:r>
      <w:r w:rsidRPr="002A130B">
        <w:t>下列何者不屬於系統組織理論的觀點？答案顯示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）組織是個開放系統（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）組織與環境之間不具有界限性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）組織是個回饋系統（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）組織具有適應與維持的機制</w:t>
      </w:r>
    </w:p>
    <w:p w:rsidR="003401D8" w:rsidRPr="002A130B" w:rsidRDefault="003401D8" w:rsidP="003321A4">
      <w:pPr>
        <w:pStyle w:val="3"/>
      </w:pPr>
      <w:r w:rsidRPr="002A130B">
        <w:t>9.</w:t>
      </w:r>
      <w:r w:rsidRPr="002A130B">
        <w:t>現代民主政府推動行政革新，無法達成下列那項目的？答案顯示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）提高民意代表的問政能力（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）履行推動國家發展的責任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）有效履行現代政府的角色（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）增強行政系統的生存發展</w:t>
      </w:r>
    </w:p>
    <w:p w:rsidR="003401D8" w:rsidRPr="002A130B" w:rsidRDefault="003401D8" w:rsidP="003321A4">
      <w:pPr>
        <w:pStyle w:val="3"/>
      </w:pPr>
      <w:r w:rsidRPr="002A130B">
        <w:t>10.</w:t>
      </w:r>
      <w:r w:rsidRPr="002A130B">
        <w:t>「國營的中華郵政轉為中華郵政公司」是屬於那一類型的民營化？答案顯示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）組織民營化（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）任務民營化（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）功能民營化（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）財產民營化</w:t>
      </w:r>
    </w:p>
    <w:p w:rsidR="003401D8" w:rsidRPr="002A130B" w:rsidRDefault="003401D8" w:rsidP="003321A4">
      <w:pPr>
        <w:pStyle w:val="3"/>
      </w:pPr>
      <w:r w:rsidRPr="002A130B">
        <w:t>11.</w:t>
      </w:r>
      <w:r w:rsidRPr="002A130B">
        <w:t>從全球化的觀點來看，行政改革的主要影響因素中，下列何者最弱？答案顯示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）經濟競爭（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）資訊革命（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）績效控制（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）回應民意</w:t>
      </w:r>
    </w:p>
    <w:p w:rsidR="003401D8" w:rsidRPr="002A130B" w:rsidRDefault="003401D8" w:rsidP="003321A4">
      <w:pPr>
        <w:pStyle w:val="3"/>
      </w:pPr>
      <w:r w:rsidRPr="002A130B">
        <w:t>12.</w:t>
      </w:r>
      <w:r w:rsidRPr="002A130B">
        <w:t>下列何者不是非營利組織的角色？答案顯示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）服務擁有者（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）改革倡導者（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）價值守護者（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）先驅者</w:t>
      </w:r>
    </w:p>
    <w:p w:rsidR="003401D8" w:rsidRPr="002A130B" w:rsidRDefault="003401D8" w:rsidP="003321A4">
      <w:pPr>
        <w:pStyle w:val="3"/>
      </w:pPr>
      <w:r w:rsidRPr="002A130B">
        <w:t>13.</w:t>
      </w:r>
      <w:r w:rsidRPr="002A130B">
        <w:t>下列何者主張「組織」是人類為了達成某些共同的目標而刻意創造的社會單元？答案顯示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）史賓賽（</w:t>
      </w:r>
      <w:r w:rsidRPr="002A130B">
        <w:rPr>
          <w:rFonts w:ascii="Arial Unicode MS" w:hAnsi="Arial Unicode MS"/>
        </w:rPr>
        <w:t>H.Spencer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）巴納德（</w:t>
      </w:r>
      <w:r w:rsidRPr="002A130B">
        <w:rPr>
          <w:rFonts w:ascii="Arial Unicode MS" w:hAnsi="Arial Unicode MS"/>
        </w:rPr>
        <w:t>C.I.Barnard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）葛羅斯和愛尊尼（</w:t>
      </w:r>
      <w:r w:rsidRPr="002A130B">
        <w:rPr>
          <w:rFonts w:ascii="Arial Unicode MS" w:hAnsi="Arial Unicode MS"/>
        </w:rPr>
        <w:t>E.Gross &amp; A.Etzioni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）彼得．杜拉克（</w:t>
      </w:r>
      <w:r w:rsidRPr="002A130B">
        <w:rPr>
          <w:rFonts w:ascii="Arial Unicode MS" w:hAnsi="Arial Unicode MS"/>
        </w:rPr>
        <w:t>P.Drucker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321A4">
      <w:pPr>
        <w:pStyle w:val="3"/>
      </w:pPr>
      <w:r w:rsidRPr="002A130B">
        <w:t>14.</w:t>
      </w:r>
      <w:r w:rsidRPr="002A130B">
        <w:t>下列何者非「公共（眾）關係」（</w:t>
      </w:r>
      <w:r w:rsidRPr="002A130B">
        <w:t>Public Relations</w:t>
      </w:r>
      <w:r w:rsidRPr="002A130B">
        <w:t>）的正確理念？答案顯示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）是機關首長的基本責任，不可隨意付託他人（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）對象為機關內的員工、服務對象與大眾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）以宣傳能量做為衡量成效之主要標準（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）手段為有效的溝通</w:t>
      </w:r>
    </w:p>
    <w:p w:rsidR="003401D8" w:rsidRPr="002A130B" w:rsidRDefault="003401D8" w:rsidP="003321A4">
      <w:pPr>
        <w:pStyle w:val="3"/>
      </w:pPr>
      <w:r w:rsidRPr="002A130B">
        <w:t>15.</w:t>
      </w:r>
      <w:r w:rsidRPr="002A130B">
        <w:t>帕深思（</w:t>
      </w:r>
      <w:r w:rsidRPr="002A130B">
        <w:t>T.Parsons</w:t>
      </w:r>
      <w:r w:rsidRPr="002A130B">
        <w:t>）認為，任何組織都是具有四種功能的社會系統。各國政府因社會環境的變化，成立虛擬的彈性化政府組織，這是那一種社會系統功能的展現？答案顯示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lastRenderedPageBreak/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）適應（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）達成目標（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）模式維持（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）整合</w:t>
      </w:r>
    </w:p>
    <w:p w:rsidR="003401D8" w:rsidRPr="002A130B" w:rsidRDefault="003401D8" w:rsidP="003321A4">
      <w:pPr>
        <w:pStyle w:val="3"/>
      </w:pPr>
      <w:r w:rsidRPr="002A130B">
        <w:t>16.</w:t>
      </w:r>
      <w:r w:rsidRPr="002A130B">
        <w:t>有關政策合法化的意義，下列敘述何者錯誤？答案顯示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）政策合法化意指政策方案能否經由法定程序取得合法地位（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）政策合法化過程必然包含眾多的協商與妥協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）政策合法化主要以立法機關與其決策為範圍，不包含行政機關（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）政策合法化也意謂著統治者的正當性</w:t>
      </w:r>
    </w:p>
    <w:p w:rsidR="003401D8" w:rsidRPr="002A130B" w:rsidRDefault="003401D8" w:rsidP="003321A4">
      <w:pPr>
        <w:pStyle w:val="3"/>
      </w:pPr>
      <w:r w:rsidRPr="002A130B">
        <w:t>17.</w:t>
      </w:r>
      <w:r w:rsidRPr="002A130B">
        <w:t>有關政策評估標準的意涵，下列敘述何者錯誤？答案顯示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）效率性與效能性不可能兼顧（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）公正性包括個人福利與再分配福利的最大化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）效率性與回應性可能相互衝突（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）學者波依斯特（</w:t>
      </w:r>
      <w:r w:rsidRPr="002A130B">
        <w:rPr>
          <w:rFonts w:ascii="Arial Unicode MS" w:hAnsi="Arial Unicode MS"/>
        </w:rPr>
        <w:t>T.Poister</w:t>
      </w:r>
      <w:r w:rsidRPr="002A130B">
        <w:rPr>
          <w:rFonts w:ascii="Arial Unicode MS" w:hAnsi="Arial Unicode MS"/>
        </w:rPr>
        <w:t>）認為適當性比效能性更重要</w:t>
      </w:r>
    </w:p>
    <w:p w:rsidR="003401D8" w:rsidRPr="002A130B" w:rsidRDefault="003401D8" w:rsidP="003321A4">
      <w:pPr>
        <w:pStyle w:val="3"/>
      </w:pPr>
      <w:r w:rsidRPr="002A130B">
        <w:t>18.</w:t>
      </w:r>
      <w:r w:rsidRPr="002A130B">
        <w:t>有關政策順服（</w:t>
      </w:r>
      <w:r w:rsidRPr="002A130B">
        <w:t>policy compliance</w:t>
      </w:r>
      <w:r w:rsidRPr="002A130B">
        <w:t>）的意涵，下列敘述何者錯誤？答案顯示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D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）指標的團體態度與行為配合政策執行的程度（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）標的團體可能為避免懲罰而配合政策推動</w:t>
      </w:r>
    </w:p>
    <w:p w:rsidR="003401D8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）標的團體可能受大眾媒體影響而不配合政策方案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）政治社會化（</w:t>
      </w:r>
      <w:r w:rsidRPr="002A130B">
        <w:rPr>
          <w:rFonts w:ascii="Arial Unicode MS" w:hAnsi="Arial Unicode MS"/>
        </w:rPr>
        <w:t>political socialization</w:t>
      </w:r>
      <w:r w:rsidRPr="002A130B">
        <w:rPr>
          <w:rFonts w:ascii="Arial Unicode MS" w:hAnsi="Arial Unicode MS"/>
        </w:rPr>
        <w:t>）不會影響標的團體是否配合政策方案</w:t>
      </w:r>
    </w:p>
    <w:p w:rsidR="003401D8" w:rsidRPr="002A130B" w:rsidRDefault="003401D8" w:rsidP="003321A4">
      <w:pPr>
        <w:pStyle w:val="3"/>
      </w:pPr>
      <w:r w:rsidRPr="002A130B">
        <w:t>19.</w:t>
      </w:r>
      <w:r w:rsidRPr="002A130B">
        <w:t>有關政策德菲法（</w:t>
      </w:r>
      <w:r w:rsidRPr="002A130B">
        <w:t>Policy Delphi</w:t>
      </w:r>
      <w:r w:rsidRPr="002A130B">
        <w:t>）在公共政策過程的應用，下列敘述何者錯誤？答案顯示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）企圖消除面對面討論過程中可能產生的團體盲思（</w:t>
      </w:r>
      <w:r w:rsidRPr="002A130B">
        <w:rPr>
          <w:rFonts w:ascii="Arial Unicode MS" w:hAnsi="Arial Unicode MS"/>
        </w:rPr>
        <w:t>groupthink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）採取多個回合的具名問卷以蒐集多元政策領域專家的意見</w:t>
      </w:r>
    </w:p>
    <w:p w:rsidR="003401D8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）將每個回合的問卷調查結果，回饋參與的多元政策領域專家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）期待多個回合的問卷調查可逐漸收斂並形成共識</w:t>
      </w:r>
    </w:p>
    <w:p w:rsidR="003401D8" w:rsidRPr="002A130B" w:rsidRDefault="003401D8" w:rsidP="003321A4">
      <w:pPr>
        <w:pStyle w:val="3"/>
      </w:pPr>
      <w:r w:rsidRPr="002A130B">
        <w:t>20.</w:t>
      </w:r>
      <w:r w:rsidRPr="002A130B">
        <w:t>下列何者不是政策預測的主要工作？答案顯示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）檢視政策議程的合法性（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）預估擬採行政策的可能結果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）考慮各種政策選擇的政治可行性（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）敘述達成目標的可能限制</w:t>
      </w:r>
    </w:p>
    <w:p w:rsidR="003401D8" w:rsidRPr="002A130B" w:rsidRDefault="003401D8" w:rsidP="003321A4">
      <w:pPr>
        <w:pStyle w:val="3"/>
      </w:pPr>
      <w:r w:rsidRPr="002A130B">
        <w:t>21.</w:t>
      </w:r>
      <w:r w:rsidRPr="002A130B">
        <w:t>政策行銷模式中以何種概念代替傳統行銷模式中「產品」的概念？答案顯示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）網絡（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）治理（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）服務（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）溝通</w:t>
      </w:r>
    </w:p>
    <w:p w:rsidR="003401D8" w:rsidRPr="002A130B" w:rsidRDefault="003401D8" w:rsidP="003321A4">
      <w:pPr>
        <w:pStyle w:val="3"/>
      </w:pPr>
      <w:r w:rsidRPr="002A130B">
        <w:t>22.</w:t>
      </w:r>
      <w:r w:rsidRPr="002A130B">
        <w:t>我國許多社會福利政策，如老農津貼等是屬於下列何種政策政治類型？答案顯示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）多數人型（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）企業家型（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）顧客型（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）利益團體型</w:t>
      </w:r>
    </w:p>
    <w:p w:rsidR="003401D8" w:rsidRPr="002A130B" w:rsidRDefault="003401D8" w:rsidP="003321A4">
      <w:pPr>
        <w:pStyle w:val="3"/>
      </w:pPr>
      <w:r w:rsidRPr="002A130B">
        <w:t>23.</w:t>
      </w:r>
      <w:r w:rsidRPr="002A130B">
        <w:t>下列那一項模式認為組織決策並無次序性，各決策要素間，包括問題、參與者、解決方案、選擇機會等，彼此間並無一致的邏輯演繹關係，決策的形成只是機會所造成的？答案顯示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）滿意決策模式（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）垃圾桶決策模式（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）漸進決策模式（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）混合掃瞄決策模式</w:t>
      </w:r>
    </w:p>
    <w:p w:rsidR="003401D8" w:rsidRPr="002A130B" w:rsidRDefault="003401D8" w:rsidP="003321A4">
      <w:pPr>
        <w:pStyle w:val="3"/>
      </w:pPr>
      <w:r w:rsidRPr="002A130B">
        <w:t>24.</w:t>
      </w:r>
      <w:r w:rsidRPr="002A130B">
        <w:t>某位市民發現某市議員對該市長的影響力最大，於是他向該議員進行遊說，希望透過該議員去影響市長的決定，此種遊說方式最接近下列何者？答案顯示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）直接遊說（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）半直接遊說（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）半間接遊說（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）草根遊說</w:t>
      </w:r>
    </w:p>
    <w:p w:rsidR="003401D8" w:rsidRPr="002A130B" w:rsidRDefault="003401D8" w:rsidP="003321A4">
      <w:pPr>
        <w:pStyle w:val="3"/>
      </w:pPr>
      <w:r w:rsidRPr="002A130B">
        <w:t>25.</w:t>
      </w:r>
      <w:r w:rsidRPr="002A130B">
        <w:t>有關「科層體制」（</w:t>
      </w:r>
      <w:r w:rsidRPr="002A130B">
        <w:t>bureaucratic model</w:t>
      </w:r>
      <w:r w:rsidRPr="002A130B">
        <w:t>）組織的敘述中，下列何者錯誤？答案顯示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）是韋伯（</w:t>
      </w:r>
      <w:r w:rsidRPr="002A130B">
        <w:rPr>
          <w:rFonts w:ascii="Arial Unicode MS" w:hAnsi="Arial Unicode MS"/>
        </w:rPr>
        <w:t>Max Weber</w:t>
      </w:r>
      <w:r w:rsidRPr="002A130B">
        <w:rPr>
          <w:rFonts w:ascii="Arial Unicode MS" w:hAnsi="Arial Unicode MS"/>
        </w:rPr>
        <w:t>）認為最理想的組織形式（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）組織特色是專業分工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）是由於霍桑研究（</w:t>
      </w:r>
      <w:r w:rsidRPr="002A130B">
        <w:rPr>
          <w:rFonts w:ascii="Arial Unicode MS" w:hAnsi="Arial Unicode MS"/>
        </w:rPr>
        <w:t>Hawthorne Studies</w:t>
      </w:r>
      <w:r w:rsidRPr="002A130B">
        <w:rPr>
          <w:rFonts w:ascii="Arial Unicode MS" w:hAnsi="Arial Unicode MS"/>
        </w:rPr>
        <w:t>）而導致的組織新概念（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）為今日大型組織結構設計的現代意涵</w:t>
      </w:r>
    </w:p>
    <w:p w:rsidR="003401D8" w:rsidRPr="002A130B" w:rsidRDefault="003401D8" w:rsidP="003321A4">
      <w:pPr>
        <w:pStyle w:val="3"/>
      </w:pPr>
      <w:r w:rsidRPr="002A130B">
        <w:t>26.</w:t>
      </w:r>
      <w:r w:rsidRPr="002A130B">
        <w:t>下列何者不是聖吉（</w:t>
      </w:r>
      <w:r w:rsidRPr="002A130B">
        <w:t>P.Senge</w:t>
      </w:r>
      <w:r w:rsidRPr="002A130B">
        <w:t>）在其「第五項修練」（</w:t>
      </w:r>
      <w:r w:rsidRPr="002A130B">
        <w:t>The Fifth Discipline</w:t>
      </w:r>
      <w:r w:rsidRPr="002A130B">
        <w:t>）一書中所提到的修練？答案顯示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D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）系統思考（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）改善心智模式（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）建立共享願景（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）追求組織績效</w:t>
      </w:r>
    </w:p>
    <w:p w:rsidR="003401D8" w:rsidRPr="002A130B" w:rsidRDefault="003401D8" w:rsidP="003321A4">
      <w:pPr>
        <w:pStyle w:val="3"/>
      </w:pPr>
      <w:r w:rsidRPr="002A130B">
        <w:t>27.</w:t>
      </w:r>
      <w:r w:rsidRPr="002A130B">
        <w:t>在感應訓練（</w:t>
      </w:r>
      <w:r w:rsidRPr="002A130B">
        <w:t>Sensitivity Training</w:t>
      </w:r>
      <w:r w:rsidRPr="002A130B">
        <w:t>）中，如果參加者來自於同一組織，且具有上下屬的工作關係，係屬何種實驗法？答案顯示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）堂兄弟實驗法（</w:t>
      </w:r>
      <w:r w:rsidRPr="002A130B">
        <w:rPr>
          <w:rFonts w:ascii="Arial Unicode MS" w:hAnsi="Arial Unicode MS"/>
        </w:rPr>
        <w:t>Cousin Laboratories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）管理格道實驗法（</w:t>
      </w:r>
      <w:r w:rsidRPr="002A130B">
        <w:rPr>
          <w:rFonts w:ascii="Arial Unicode MS" w:hAnsi="Arial Unicode MS"/>
        </w:rPr>
        <w:t>Managerial Grid Laboratories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）家庭實驗法（</w:t>
      </w:r>
      <w:r w:rsidRPr="002A130B">
        <w:rPr>
          <w:rFonts w:ascii="Arial Unicode MS" w:hAnsi="Arial Unicode MS"/>
        </w:rPr>
        <w:t>Family Laboratories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）陌生人實驗法（</w:t>
      </w:r>
      <w:r w:rsidRPr="002A130B">
        <w:rPr>
          <w:rFonts w:ascii="Arial Unicode MS" w:hAnsi="Arial Unicode MS"/>
        </w:rPr>
        <w:t>Stranger Laboratories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321A4">
      <w:pPr>
        <w:pStyle w:val="3"/>
      </w:pPr>
      <w:r w:rsidRPr="002A130B">
        <w:t>28.</w:t>
      </w:r>
      <w:r w:rsidRPr="002A130B">
        <w:t>組織各部門及各層級之間所建立的相互關係模式，此稱為：答案顯示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lastRenderedPageBreak/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）組織結構（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）組織發展（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）組織溝通（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）組織適應</w:t>
      </w:r>
    </w:p>
    <w:p w:rsidR="003401D8" w:rsidRPr="002A130B" w:rsidRDefault="003401D8" w:rsidP="003321A4">
      <w:pPr>
        <w:pStyle w:val="3"/>
      </w:pPr>
      <w:r w:rsidRPr="002A130B">
        <w:t>29.</w:t>
      </w:r>
      <w:r w:rsidRPr="002A130B">
        <w:t>關於非正式組織的正功能敘述，下列何者正確？答案顯示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）具有社會控制作用（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）會使組織成員盲從團體行為標準（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）會反對組織變革（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）造成角色衝突</w:t>
      </w:r>
    </w:p>
    <w:p w:rsidR="003401D8" w:rsidRPr="002A130B" w:rsidRDefault="003401D8" w:rsidP="003321A4">
      <w:pPr>
        <w:pStyle w:val="3"/>
      </w:pPr>
      <w:r w:rsidRPr="002A130B">
        <w:t>30.</w:t>
      </w:r>
      <w:r w:rsidRPr="002A130B">
        <w:t>中央總機關為服務各地人民，在各地分設業務機關，此被稱之為：答案顯示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D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）輔助機關（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）幕僚機關（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）服務機關（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）派出機關</w:t>
      </w:r>
    </w:p>
    <w:p w:rsidR="003401D8" w:rsidRPr="002A130B" w:rsidRDefault="003401D8" w:rsidP="003321A4">
      <w:pPr>
        <w:pStyle w:val="3"/>
      </w:pPr>
      <w:r w:rsidRPr="002A130B">
        <w:t>31.</w:t>
      </w:r>
      <w:r w:rsidRPr="002A130B">
        <w:t>我們常聽到的「職位決定立場」（</w:t>
      </w:r>
      <w:r w:rsidRPr="002A130B">
        <w:t>Where you stand depends on where you sit.</w:t>
      </w:r>
      <w:r w:rsidRPr="002A130B">
        <w:t>）這句話，係屬何種定律所描述的組織病象？答案顯示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D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）白京生定律（</w:t>
      </w:r>
      <w:r w:rsidRPr="002A130B">
        <w:rPr>
          <w:rFonts w:ascii="Arial Unicode MS" w:hAnsi="Arial Unicode MS"/>
        </w:rPr>
        <w:t>Parkinson's Law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）寡頭鐵律（</w:t>
      </w:r>
      <w:r w:rsidRPr="002A130B">
        <w:rPr>
          <w:rFonts w:ascii="Arial Unicode MS" w:hAnsi="Arial Unicode MS"/>
        </w:rPr>
        <w:t>Iron Law of Oligarchy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）墨菲定律（</w:t>
      </w:r>
      <w:r w:rsidRPr="002A130B">
        <w:rPr>
          <w:rFonts w:ascii="Arial Unicode MS" w:hAnsi="Arial Unicode MS"/>
        </w:rPr>
        <w:t>Murphy's Law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）邁爾斯定律（</w:t>
      </w:r>
      <w:r w:rsidRPr="002A130B">
        <w:rPr>
          <w:rFonts w:ascii="Arial Unicode MS" w:hAnsi="Arial Unicode MS"/>
        </w:rPr>
        <w:t>Miles' Law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321A4">
      <w:pPr>
        <w:pStyle w:val="3"/>
      </w:pPr>
      <w:r w:rsidRPr="002A130B">
        <w:t>32.</w:t>
      </w:r>
      <w:r w:rsidRPr="002A130B">
        <w:t>下列何者是「矩陣組織」（</w:t>
      </w:r>
      <w:r w:rsidRPr="002A130B">
        <w:t>matrix organization</w:t>
      </w:r>
      <w:r w:rsidRPr="002A130B">
        <w:t>）的優點？答案顯示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D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）增加專案主管與功能主管的和諧（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）增加員工的心理安定感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）組織所要達成的目標相當多元（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）可消除各部門之間的本位主義</w:t>
      </w:r>
    </w:p>
    <w:p w:rsidR="003401D8" w:rsidRPr="002A130B" w:rsidRDefault="003401D8" w:rsidP="003321A4">
      <w:pPr>
        <w:pStyle w:val="3"/>
      </w:pPr>
      <w:r w:rsidRPr="002A130B">
        <w:t>33.</w:t>
      </w:r>
      <w:r w:rsidRPr="002A130B">
        <w:t>「分配同一職稱人員所擔任之工作及責任」是</w:t>
      </w:r>
      <w:hyperlink r:id="rId73" w:history="1">
        <w:r w:rsidRPr="00CD76C5">
          <w:rPr>
            <w:rStyle w:val="a3"/>
            <w:rFonts w:ascii="Arial Unicode MS" w:hAnsi="Arial Unicode MS" w:hint="eastAsia"/>
          </w:rPr>
          <w:t>公務人員任用法</w:t>
        </w:r>
      </w:hyperlink>
      <w:r w:rsidRPr="002A130B">
        <w:t>那一項名詞的內涵？答案顯示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）職系（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）職組（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）職務（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）職等</w:t>
      </w:r>
    </w:p>
    <w:p w:rsidR="003401D8" w:rsidRPr="002A130B" w:rsidRDefault="003401D8" w:rsidP="003321A4">
      <w:pPr>
        <w:pStyle w:val="3"/>
      </w:pPr>
      <w:r w:rsidRPr="002A130B">
        <w:t>34.</w:t>
      </w:r>
      <w:r w:rsidRPr="002A130B">
        <w:t>艾尊尼（</w:t>
      </w:r>
      <w:r w:rsidRPr="002A130B">
        <w:t>A.Etzioni</w:t>
      </w:r>
      <w:r w:rsidRPr="002A130B">
        <w:t>）認為，為確保組織成員對上級的順從程度，機關首長應該掌握三種權力，下列何者錯誤？答案顯示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）關聯權力（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）強制權力（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）獎勵權力（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）規範權力</w:t>
      </w:r>
    </w:p>
    <w:p w:rsidR="003401D8" w:rsidRPr="002A130B" w:rsidRDefault="003401D8" w:rsidP="003321A4">
      <w:pPr>
        <w:pStyle w:val="3"/>
      </w:pPr>
      <w:r w:rsidRPr="002A130B">
        <w:t>35.</w:t>
      </w:r>
      <w:r w:rsidRPr="002A130B">
        <w:t>行政機關機要人員往往被視為具有權力，這種權力最主要是源於何種權力基礎？答案顯示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）關聯（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）合法（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）參照（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）資訊</w:t>
      </w:r>
    </w:p>
    <w:p w:rsidR="003401D8" w:rsidRPr="002A130B" w:rsidRDefault="003401D8" w:rsidP="003321A4">
      <w:pPr>
        <w:pStyle w:val="3"/>
      </w:pPr>
      <w:r w:rsidRPr="002A130B">
        <w:t>36.</w:t>
      </w:r>
      <w:r w:rsidRPr="002A130B">
        <w:t>下列何者可以被歸類為「刪減法規、簡化程序」的改革作法？答案顯示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）推動汽機車行照免換（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）允許陸生加入健保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）廢除鄉</w:t>
      </w:r>
      <w:r w:rsidRPr="002A130B">
        <w:rPr>
          <w:rFonts w:ascii="Arial Unicode MS" w:hAnsi="Arial Unicode MS"/>
        </w:rPr>
        <w:t>(</w:t>
      </w:r>
      <w:r w:rsidRPr="002A130B">
        <w:rPr>
          <w:rFonts w:ascii="Arial Unicode MS" w:hAnsi="Arial Unicode MS"/>
        </w:rPr>
        <w:t>鎮、市</w:t>
      </w:r>
      <w:r w:rsidRPr="002A130B">
        <w:rPr>
          <w:rFonts w:ascii="Arial Unicode MS" w:hAnsi="Arial Unicode MS"/>
        </w:rPr>
        <w:t>)</w:t>
      </w:r>
      <w:r w:rsidRPr="002A130B">
        <w:rPr>
          <w:rFonts w:ascii="Arial Unicode MS" w:hAnsi="Arial Unicode MS"/>
        </w:rPr>
        <w:t>自治選舉（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）鼓勵政府機關（構）改制行政法人</w:t>
      </w:r>
    </w:p>
    <w:p w:rsidR="003401D8" w:rsidRPr="002A130B" w:rsidRDefault="003401D8" w:rsidP="003321A4">
      <w:pPr>
        <w:pStyle w:val="3"/>
      </w:pPr>
      <w:r w:rsidRPr="002A130B">
        <w:t>37.</w:t>
      </w:r>
      <w:r w:rsidRPr="002A130B">
        <w:t>在不經授權的情況下，下列何者有絕對機密的核定權？</w:t>
      </w:r>
      <w:r w:rsidRPr="002A130B">
        <w:rPr>
          <w:bCs w:val="0"/>
          <w:szCs w:val="36"/>
        </w:rPr>
        <w:t>（</w:t>
      </w:r>
      <w:r w:rsidRPr="002A130B">
        <w:rPr>
          <w:bCs w:val="0"/>
          <w:szCs w:val="36"/>
        </w:rPr>
        <w:t>1</w:t>
      </w:r>
      <w:r w:rsidRPr="002A130B">
        <w:rPr>
          <w:bCs w:val="0"/>
          <w:szCs w:val="36"/>
        </w:rPr>
        <w:t>）總統</w:t>
      </w:r>
      <w:r w:rsidRPr="002A130B">
        <w:rPr>
          <w:bCs w:val="0"/>
          <w:szCs w:val="36"/>
        </w:rPr>
        <w:t>(2)</w:t>
      </w:r>
      <w:r w:rsidRPr="002A130B">
        <w:rPr>
          <w:bCs w:val="0"/>
          <w:szCs w:val="36"/>
        </w:rPr>
        <w:t>立法院院長</w:t>
      </w:r>
      <w:r w:rsidRPr="002A130B">
        <w:rPr>
          <w:bCs w:val="0"/>
          <w:szCs w:val="36"/>
        </w:rPr>
        <w:t>(3)</w:t>
      </w:r>
      <w:r w:rsidRPr="002A130B">
        <w:rPr>
          <w:bCs w:val="0"/>
          <w:szCs w:val="36"/>
        </w:rPr>
        <w:t>行政院院長</w:t>
      </w:r>
      <w:r w:rsidRPr="002A130B">
        <w:rPr>
          <w:bCs w:val="0"/>
          <w:szCs w:val="36"/>
        </w:rPr>
        <w:t>(4)</w:t>
      </w:r>
      <w:r w:rsidRPr="002A130B">
        <w:rPr>
          <w:bCs w:val="0"/>
          <w:szCs w:val="36"/>
        </w:rPr>
        <w:t>國家安全會議秘書長</w:t>
      </w:r>
      <w:r w:rsidRPr="00C0138D">
        <w:rPr>
          <w:rFonts w:ascii="標楷體" w:eastAsia="標楷體" w:hAnsi="標楷體"/>
          <w:bCs w:val="0"/>
          <w:szCs w:val="36"/>
        </w:rPr>
        <w:t>‧</w:t>
      </w:r>
      <w:r w:rsidRPr="002A130B">
        <w:t>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</w:t>
      </w:r>
      <w:r w:rsidRPr="002A130B">
        <w:rPr>
          <w:rFonts w:ascii="Arial Unicode MS" w:hAnsi="Arial Unicode MS"/>
        </w:rPr>
        <w:t>(1)(3)</w:t>
      </w: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</w:t>
      </w:r>
      <w:r w:rsidRPr="002A130B">
        <w:rPr>
          <w:rFonts w:ascii="Arial Unicode MS" w:hAnsi="Arial Unicode MS"/>
        </w:rPr>
        <w:t>(1)(2)(3)</w:t>
      </w: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</w:t>
      </w:r>
      <w:r w:rsidRPr="002A130B">
        <w:rPr>
          <w:rFonts w:ascii="Arial Unicode MS" w:hAnsi="Arial Unicode MS"/>
        </w:rPr>
        <w:t>(1)(2)</w:t>
      </w: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</w:t>
      </w:r>
      <w:r w:rsidRPr="002A130B">
        <w:rPr>
          <w:rFonts w:ascii="Arial Unicode MS" w:hAnsi="Arial Unicode MS"/>
        </w:rPr>
        <w:t>(1)(2)(3)(4)</w:t>
      </w:r>
    </w:p>
    <w:p w:rsidR="003401D8" w:rsidRPr="002A130B" w:rsidRDefault="003401D8" w:rsidP="003321A4">
      <w:pPr>
        <w:pStyle w:val="3"/>
      </w:pPr>
      <w:r w:rsidRPr="002A130B">
        <w:t>38.</w:t>
      </w:r>
      <w:r w:rsidRPr="002A130B">
        <w:t>下列有關品位分類制度之敘述，何者錯誤？答案顯示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）主要透過名分激勵公務人員（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）類科數目通常較職位分類多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）以資格地位高低為分類基礎（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）人員晉升幅度與範圍較大</w:t>
      </w:r>
    </w:p>
    <w:p w:rsidR="003401D8" w:rsidRPr="002A130B" w:rsidRDefault="003401D8" w:rsidP="003321A4">
      <w:pPr>
        <w:pStyle w:val="3"/>
      </w:pPr>
      <w:r w:rsidRPr="002A130B">
        <w:t>39.</w:t>
      </w:r>
      <w:r w:rsidRPr="002A130B">
        <w:t>政府預算書項目在反映某個階層、團體或組織的利益與主張是否受到政府重視，這是屬於預算形式的何種特質？答案顯示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）管理特質（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）政治特質（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）政策特質（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）經濟特質</w:t>
      </w:r>
    </w:p>
    <w:p w:rsidR="003401D8" w:rsidRPr="002A130B" w:rsidRDefault="003401D8" w:rsidP="003321A4">
      <w:pPr>
        <w:pStyle w:val="3"/>
      </w:pPr>
      <w:r w:rsidRPr="002A130B">
        <w:t>40.</w:t>
      </w:r>
      <w:r w:rsidRPr="002A130B">
        <w:t>柏恩斯（</w:t>
      </w:r>
      <w:r w:rsidRPr="002A130B">
        <w:t>J.Burns</w:t>
      </w:r>
      <w:r w:rsidRPr="002A130B">
        <w:t>）最早提出「轉換型領導」（</w:t>
      </w:r>
      <w:r w:rsidRPr="002A130B">
        <w:t>Transformation Leadership</w:t>
      </w:r>
      <w:r w:rsidRPr="002A130B">
        <w:t>），此一理論源自於下列何種理論的組合？答案顯示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）魅力領導與交易領導理論（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）魅力領導與權變領導理論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）權變領導與途徑目標領導理論（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）權變領導與僕從領導理論</w:t>
      </w:r>
    </w:p>
    <w:p w:rsidR="003401D8" w:rsidRPr="002A130B" w:rsidRDefault="003401D8" w:rsidP="003321A4">
      <w:pPr>
        <w:pStyle w:val="3"/>
      </w:pPr>
      <w:r w:rsidRPr="002A130B">
        <w:t>41.</w:t>
      </w:r>
      <w:r w:rsidRPr="002A130B">
        <w:t>公平理論（</w:t>
      </w:r>
      <w:r w:rsidRPr="002A130B">
        <w:t>Equity Theory</w:t>
      </w:r>
      <w:r w:rsidRPr="002A130B">
        <w:t>）係屬何種激勵理論？答案顯示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）內容理論（</w:t>
      </w:r>
      <w:r w:rsidRPr="002A130B">
        <w:rPr>
          <w:rFonts w:ascii="Arial Unicode MS" w:hAnsi="Arial Unicode MS"/>
        </w:rPr>
        <w:t>Content Theory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）過程理論（</w:t>
      </w:r>
      <w:r w:rsidRPr="002A130B">
        <w:rPr>
          <w:rFonts w:ascii="Arial Unicode MS" w:hAnsi="Arial Unicode MS"/>
        </w:rPr>
        <w:t>Process Theory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）增強理論（</w:t>
      </w:r>
      <w:r w:rsidRPr="002A130B">
        <w:rPr>
          <w:rFonts w:ascii="Arial Unicode MS" w:hAnsi="Arial Unicode MS"/>
        </w:rPr>
        <w:t>Reinforcement Theory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）目標設定理論（</w:t>
      </w:r>
      <w:r w:rsidRPr="002A130B">
        <w:rPr>
          <w:rFonts w:ascii="Arial Unicode MS" w:hAnsi="Arial Unicode MS"/>
        </w:rPr>
        <w:t>Goal-setting Theory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321A4">
      <w:pPr>
        <w:pStyle w:val="3"/>
      </w:pPr>
      <w:r w:rsidRPr="002A130B">
        <w:t>42.</w:t>
      </w:r>
      <w:r w:rsidRPr="002A130B">
        <w:t>下列敘述何者屬於組織中個人之角色衝突？答案顯示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Default="003401D8" w:rsidP="003401D8">
      <w:pPr>
        <w:ind w:firstLineChars="50" w:firstLine="100"/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）一位科長既要滿足局長嚴格督促部屬的要求，又要滿足其科員人性化管理的期待</w:t>
      </w:r>
    </w:p>
    <w:p w:rsidR="003401D8" w:rsidRPr="002A130B" w:rsidRDefault="003401D8" w:rsidP="003401D8">
      <w:pPr>
        <w:ind w:firstLineChars="50" w:firstLine="100"/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）一位辦事員由於業務調動，而在熟悉業務的過程中出現按時完成工作與準時下班間的抉擇</w:t>
      </w:r>
    </w:p>
    <w:p w:rsidR="003401D8" w:rsidRDefault="003401D8" w:rsidP="003401D8">
      <w:pPr>
        <w:ind w:firstLineChars="50" w:firstLine="100"/>
        <w:rPr>
          <w:rFonts w:ascii="Arial Unicode MS" w:hAnsi="Arial Unicode MS"/>
        </w:rPr>
      </w:pPr>
      <w:r w:rsidRPr="002A130B">
        <w:rPr>
          <w:rFonts w:ascii="Arial Unicode MS" w:hAnsi="Arial Unicode MS"/>
        </w:rPr>
        <w:lastRenderedPageBreak/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）一位部長在挑選司長的過程中，出現拔擢年資較深者或是能力較強者之困境</w:t>
      </w:r>
    </w:p>
    <w:p w:rsidR="003401D8" w:rsidRPr="002A130B" w:rsidRDefault="003401D8" w:rsidP="003401D8">
      <w:pPr>
        <w:ind w:firstLineChars="50" w:firstLine="100"/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）一位剛考上的科員發現公部門的工作與期待不符，而出現辭職與否的兩難</w:t>
      </w:r>
    </w:p>
    <w:p w:rsidR="003401D8" w:rsidRPr="002A130B" w:rsidRDefault="003401D8" w:rsidP="003321A4">
      <w:pPr>
        <w:pStyle w:val="3"/>
      </w:pPr>
      <w:r w:rsidRPr="002A130B">
        <w:t>43.</w:t>
      </w:r>
      <w:r w:rsidRPr="002A130B">
        <w:t>國人申請護照繳交的費用，係屬政府下列何種收入？答案顯示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）行政規費（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）入出境關稅（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）政府營業稅（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）特許使用稅</w:t>
      </w:r>
    </w:p>
    <w:p w:rsidR="003401D8" w:rsidRPr="002A130B" w:rsidRDefault="003401D8" w:rsidP="003321A4">
      <w:pPr>
        <w:pStyle w:val="3"/>
      </w:pPr>
      <w:r w:rsidRPr="002A130B">
        <w:t>44.</w:t>
      </w:r>
      <w:r w:rsidRPr="002A130B">
        <w:t>「橫向聯繫」強調的是下列那種溝通類型？答案顯示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）上行溝通（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）下行溝通（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）平行溝通（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）斜行溝通</w:t>
      </w:r>
    </w:p>
    <w:p w:rsidR="003401D8" w:rsidRPr="002A130B" w:rsidRDefault="003401D8" w:rsidP="003321A4">
      <w:pPr>
        <w:pStyle w:val="3"/>
      </w:pPr>
      <w:r w:rsidRPr="002A130B">
        <w:t>45.</w:t>
      </w:r>
      <w:r w:rsidRPr="002A130B">
        <w:t>下列何者不是提高行政生產力的關鍵因素？答案顯示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）獎勵研究發展（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）職務豐富化（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）業務外包（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）面對市場競爭壓力</w:t>
      </w:r>
    </w:p>
    <w:p w:rsidR="003401D8" w:rsidRPr="002A130B" w:rsidRDefault="003401D8" w:rsidP="003321A4">
      <w:pPr>
        <w:pStyle w:val="3"/>
      </w:pPr>
      <w:r w:rsidRPr="002A130B">
        <w:t>46.</w:t>
      </w:r>
      <w:r w:rsidRPr="002A130B">
        <w:t>有關公務倫理實踐意涵之敘述，下列何者錯誤？答案顯示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D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）公務倫理的發揚大都取決於個人內心的道德承諾感（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）公務倫理要打動人心並付諸行動才有意義</w:t>
      </w:r>
    </w:p>
    <w:p w:rsidR="003401D8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）除非將倫理規範給予立法及訂定罰則，否則缺乏制裁力量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）公務倫理常淪為教條口號，故沒必要將倫理規範予以「典則化」</w:t>
      </w:r>
    </w:p>
    <w:p w:rsidR="003401D8" w:rsidRPr="002A130B" w:rsidRDefault="003401D8" w:rsidP="003321A4">
      <w:pPr>
        <w:pStyle w:val="3"/>
      </w:pPr>
      <w:r w:rsidRPr="002A130B">
        <w:t>47.</w:t>
      </w:r>
      <w:r w:rsidRPr="002A130B">
        <w:t>開放性政府被視為民主國家應展現的行政責任之一，這是屬於彼得斯（</w:t>
      </w:r>
      <w:r w:rsidRPr="002A130B">
        <w:t>B.G.Peters</w:t>
      </w:r>
      <w:r w:rsidRPr="002A130B">
        <w:t>）所提出的何種治理模式？答案顯示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）鬆綁模式（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）參與模式（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）市場模式（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）彈性模式</w:t>
      </w:r>
    </w:p>
    <w:p w:rsidR="003401D8" w:rsidRPr="002A130B" w:rsidRDefault="003401D8" w:rsidP="003321A4">
      <w:pPr>
        <w:pStyle w:val="3"/>
      </w:pPr>
      <w:r w:rsidRPr="002A130B">
        <w:t>48.</w:t>
      </w:r>
      <w:r w:rsidRPr="002A130B">
        <w:t>在考試院頒布五項公務倫理核心價值中，有強調公務員要力求符合成本效益要求，用對的方法來做對的事，以提升決策品質和工作績效。以上所述符合那一項價值？答案顯示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B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）關懷（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）效能（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）專業（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）廉正</w:t>
      </w:r>
    </w:p>
    <w:p w:rsidR="003401D8" w:rsidRPr="002A130B" w:rsidRDefault="003401D8" w:rsidP="003321A4">
      <w:pPr>
        <w:pStyle w:val="3"/>
      </w:pPr>
      <w:r w:rsidRPr="002A130B">
        <w:t>49.</w:t>
      </w:r>
      <w:r w:rsidRPr="002A130B">
        <w:t>下列何者不屬於陽光法的立法要旨？答案顯示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C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）良善治理（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）透明（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）忠誠（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）課責</w:t>
      </w:r>
    </w:p>
    <w:p w:rsidR="003401D8" w:rsidRPr="002A130B" w:rsidRDefault="003401D8" w:rsidP="003321A4">
      <w:pPr>
        <w:pStyle w:val="3"/>
      </w:pPr>
      <w:r w:rsidRPr="002A130B">
        <w:t>50.</w:t>
      </w:r>
      <w:r w:rsidRPr="002A130B">
        <w:t>下列何者不是公務人員行政中立強調依法行政理念所欲實現之目標？答案顯示</w:t>
      </w:r>
      <w:r w:rsidRPr="002A130B">
        <w:t>:</w:t>
      </w:r>
      <w:r w:rsidR="003321A4" w:rsidRPr="003321A4">
        <w:t>【</w:t>
      </w:r>
      <w:r w:rsidR="003321A4" w:rsidRPr="003321A4">
        <w:rPr>
          <w:color w:val="FFFFFF" w:themeColor="background1"/>
        </w:rPr>
        <w:t>A</w:t>
      </w:r>
      <w:r w:rsidR="003321A4" w:rsidRPr="003321A4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）促進政府行政效率和避免浪費（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）引導社會轉型向政黨輪替常態化邁進</w:t>
      </w:r>
    </w:p>
    <w:p w:rsidR="003401D8" w:rsidRPr="00C0138D" w:rsidRDefault="003401D8" w:rsidP="003401D8">
      <w:pPr>
        <w:rPr>
          <w:rFonts w:ascii="Arial Unicode MS" w:hAnsi="Arial Unicode MS"/>
          <w:color w:val="FFFFFF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）保障政治團體有公平競爭的制度環境（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）保障人民權益</w:t>
      </w:r>
    </w:p>
    <w:p w:rsidR="005754B9" w:rsidRDefault="005754B9" w:rsidP="003401D8"/>
    <w:sectPr w:rsidR="005754B9" w:rsidSect="003716DD">
      <w:footerReference w:type="even" r:id="rId74"/>
      <w:footerReference w:type="default" r:id="rId75"/>
      <w:pgSz w:w="11906" w:h="16838"/>
      <w:pgMar w:top="993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1B" w:rsidRDefault="008C7A1B">
      <w:r>
        <w:separator/>
      </w:r>
    </w:p>
  </w:endnote>
  <w:endnote w:type="continuationSeparator" w:id="0">
    <w:p w:rsidR="008C7A1B" w:rsidRDefault="008C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1B" w:rsidRDefault="008C7A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A1B" w:rsidRDefault="008C7A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1B" w:rsidRDefault="008C7A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0D2">
      <w:rPr>
        <w:rStyle w:val="a6"/>
        <w:noProof/>
      </w:rPr>
      <w:t>1</w:t>
    </w:r>
    <w:r>
      <w:rPr>
        <w:rStyle w:val="a6"/>
      </w:rPr>
      <w:fldChar w:fldCharType="end"/>
    </w:r>
  </w:p>
  <w:p w:rsidR="008C7A1B" w:rsidRPr="002B6BF7" w:rsidRDefault="008C7A1B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F81874">
      <w:rPr>
        <w:rFonts w:ascii="Arial Unicode MS" w:hAnsi="Arial Unicode MS" w:hint="eastAsia"/>
        <w:sz w:val="18"/>
      </w:rPr>
      <w:t>行政學測驗題庫彙編</w:t>
    </w:r>
    <w:r w:rsidRPr="00F81874">
      <w:rPr>
        <w:rFonts w:ascii="Arial Unicode MS" w:hAnsi="Arial Unicode MS" w:hint="eastAsia"/>
        <w:sz w:val="18"/>
      </w:rPr>
      <w:t>0</w:t>
    </w:r>
    <w:r>
      <w:rPr>
        <w:rFonts w:ascii="Arial Unicode MS" w:hAnsi="Arial Unicode MS" w:hint="eastAsia"/>
        <w:sz w:val="18"/>
      </w:rPr>
      <w:t>4</w:t>
    </w:r>
    <w:r w:rsidRPr="00F81874">
      <w:rPr>
        <w:rFonts w:ascii="Arial Unicode MS" w:hAnsi="Arial Unicode MS" w:hint="eastAsia"/>
        <w:sz w:val="18"/>
      </w:rPr>
      <w:t>(10</w:t>
    </w:r>
    <w:r>
      <w:rPr>
        <w:rFonts w:ascii="Arial Unicode MS" w:hAnsi="Arial Unicode MS" w:hint="eastAsia"/>
        <w:sz w:val="18"/>
      </w:rPr>
      <w:t>7</w:t>
    </w:r>
    <w:r w:rsidRPr="00F81874">
      <w:rPr>
        <w:rFonts w:ascii="Arial Unicode MS" w:hAnsi="Arial Unicode MS" w:hint="eastAsia"/>
        <w:sz w:val="18"/>
      </w:rPr>
      <w:t>-</w:t>
    </w:r>
    <w:r>
      <w:rPr>
        <w:rFonts w:ascii="Arial Unicode MS" w:hAnsi="Arial Unicode MS" w:hint="eastAsia"/>
        <w:sz w:val="18"/>
      </w:rPr>
      <w:t>new</w:t>
    </w:r>
    <w:r w:rsidRPr="00F81874">
      <w:rPr>
        <w:rFonts w:ascii="Arial Unicode MS" w:hAnsi="Arial Unicode MS" w:hint="eastAsia"/>
        <w:sz w:val="18"/>
      </w:rPr>
      <w:t>年</w:t>
    </w:r>
    <w:r w:rsidRPr="00F81874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Pr="002B6BF7">
      <w:rPr>
        <w:rFonts w:ascii="Arial Unicode MS" w:hAnsi="Arial Unicode MS" w:hint="eastAsia"/>
        <w:sz w:val="18"/>
      </w:rPr>
      <w:t>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1B" w:rsidRDefault="008C7A1B">
      <w:r>
        <w:separator/>
      </w:r>
    </w:p>
  </w:footnote>
  <w:footnote w:type="continuationSeparator" w:id="0">
    <w:p w:rsidR="008C7A1B" w:rsidRDefault="008C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0A63AA"/>
    <w:multiLevelType w:val="hybridMultilevel"/>
    <w:tmpl w:val="88FA87E0"/>
    <w:lvl w:ilvl="0" w:tplc="D9BCC546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16623"/>
    <w:rsid w:val="00025AA9"/>
    <w:rsid w:val="00032235"/>
    <w:rsid w:val="0003366C"/>
    <w:rsid w:val="000363C9"/>
    <w:rsid w:val="000403A9"/>
    <w:rsid w:val="00042E57"/>
    <w:rsid w:val="0004569B"/>
    <w:rsid w:val="00045D64"/>
    <w:rsid w:val="0007586D"/>
    <w:rsid w:val="00086F84"/>
    <w:rsid w:val="000874B8"/>
    <w:rsid w:val="000876CA"/>
    <w:rsid w:val="000931D7"/>
    <w:rsid w:val="000A29CD"/>
    <w:rsid w:val="000C7041"/>
    <w:rsid w:val="000D0491"/>
    <w:rsid w:val="000D4BBA"/>
    <w:rsid w:val="000D57C8"/>
    <w:rsid w:val="000E557E"/>
    <w:rsid w:val="000F0413"/>
    <w:rsid w:val="000F1B28"/>
    <w:rsid w:val="000F4F35"/>
    <w:rsid w:val="00103047"/>
    <w:rsid w:val="001153A8"/>
    <w:rsid w:val="00117D34"/>
    <w:rsid w:val="001433CF"/>
    <w:rsid w:val="0014551F"/>
    <w:rsid w:val="0015159C"/>
    <w:rsid w:val="001529CD"/>
    <w:rsid w:val="00181DDB"/>
    <w:rsid w:val="00186475"/>
    <w:rsid w:val="00190277"/>
    <w:rsid w:val="001B4040"/>
    <w:rsid w:val="001C5FF5"/>
    <w:rsid w:val="001C75B4"/>
    <w:rsid w:val="001D182A"/>
    <w:rsid w:val="001D3D61"/>
    <w:rsid w:val="001F1A59"/>
    <w:rsid w:val="001F30AB"/>
    <w:rsid w:val="001F5260"/>
    <w:rsid w:val="001F6C7E"/>
    <w:rsid w:val="00200E79"/>
    <w:rsid w:val="0020552C"/>
    <w:rsid w:val="00214D0A"/>
    <w:rsid w:val="0021583E"/>
    <w:rsid w:val="00221E7C"/>
    <w:rsid w:val="002255BA"/>
    <w:rsid w:val="00235015"/>
    <w:rsid w:val="00236BC5"/>
    <w:rsid w:val="00237AFD"/>
    <w:rsid w:val="002469EA"/>
    <w:rsid w:val="00253780"/>
    <w:rsid w:val="00253B57"/>
    <w:rsid w:val="00264730"/>
    <w:rsid w:val="00273DEE"/>
    <w:rsid w:val="002751CE"/>
    <w:rsid w:val="00284A38"/>
    <w:rsid w:val="00284C79"/>
    <w:rsid w:val="002A167D"/>
    <w:rsid w:val="002A6BB1"/>
    <w:rsid w:val="002B1D77"/>
    <w:rsid w:val="002B5C10"/>
    <w:rsid w:val="002B6BF7"/>
    <w:rsid w:val="002B7E0B"/>
    <w:rsid w:val="002C101C"/>
    <w:rsid w:val="002C1518"/>
    <w:rsid w:val="002D4866"/>
    <w:rsid w:val="002D66AD"/>
    <w:rsid w:val="002E2554"/>
    <w:rsid w:val="002E38AC"/>
    <w:rsid w:val="002F64ED"/>
    <w:rsid w:val="00307E4A"/>
    <w:rsid w:val="00320D38"/>
    <w:rsid w:val="003321A4"/>
    <w:rsid w:val="003401D8"/>
    <w:rsid w:val="00345F14"/>
    <w:rsid w:val="003716DD"/>
    <w:rsid w:val="0038594C"/>
    <w:rsid w:val="00386892"/>
    <w:rsid w:val="003879AD"/>
    <w:rsid w:val="00391033"/>
    <w:rsid w:val="003A612D"/>
    <w:rsid w:val="003A7738"/>
    <w:rsid w:val="003B39F0"/>
    <w:rsid w:val="003C218C"/>
    <w:rsid w:val="003C425B"/>
    <w:rsid w:val="003C55E0"/>
    <w:rsid w:val="003D6364"/>
    <w:rsid w:val="003E3C0A"/>
    <w:rsid w:val="003E65B5"/>
    <w:rsid w:val="003F350C"/>
    <w:rsid w:val="003F7C00"/>
    <w:rsid w:val="00410411"/>
    <w:rsid w:val="0041412E"/>
    <w:rsid w:val="0041444D"/>
    <w:rsid w:val="00415FBB"/>
    <w:rsid w:val="00416E29"/>
    <w:rsid w:val="00417609"/>
    <w:rsid w:val="00430C74"/>
    <w:rsid w:val="0043244D"/>
    <w:rsid w:val="0043395B"/>
    <w:rsid w:val="004422CC"/>
    <w:rsid w:val="004429AD"/>
    <w:rsid w:val="00446B2C"/>
    <w:rsid w:val="00450604"/>
    <w:rsid w:val="00453D42"/>
    <w:rsid w:val="00465024"/>
    <w:rsid w:val="00465A26"/>
    <w:rsid w:val="004704B6"/>
    <w:rsid w:val="0047217C"/>
    <w:rsid w:val="00493DB1"/>
    <w:rsid w:val="004B56B9"/>
    <w:rsid w:val="004B7998"/>
    <w:rsid w:val="004F24A9"/>
    <w:rsid w:val="005110B4"/>
    <w:rsid w:val="005239F5"/>
    <w:rsid w:val="00523AC2"/>
    <w:rsid w:val="00526EC6"/>
    <w:rsid w:val="00541637"/>
    <w:rsid w:val="00542268"/>
    <w:rsid w:val="00550AC0"/>
    <w:rsid w:val="00554CE1"/>
    <w:rsid w:val="00560AF7"/>
    <w:rsid w:val="005619BA"/>
    <w:rsid w:val="00562FDD"/>
    <w:rsid w:val="005754B9"/>
    <w:rsid w:val="00576500"/>
    <w:rsid w:val="005818F5"/>
    <w:rsid w:val="005819EA"/>
    <w:rsid w:val="0058225E"/>
    <w:rsid w:val="00593A0C"/>
    <w:rsid w:val="005A48DD"/>
    <w:rsid w:val="005B5E5F"/>
    <w:rsid w:val="005C3953"/>
    <w:rsid w:val="005D513A"/>
    <w:rsid w:val="005D758A"/>
    <w:rsid w:val="005D7BF2"/>
    <w:rsid w:val="005E4188"/>
    <w:rsid w:val="005E45BE"/>
    <w:rsid w:val="005E6D6B"/>
    <w:rsid w:val="005F1069"/>
    <w:rsid w:val="0060643F"/>
    <w:rsid w:val="006066A8"/>
    <w:rsid w:val="0061155B"/>
    <w:rsid w:val="00613D31"/>
    <w:rsid w:val="00630ACA"/>
    <w:rsid w:val="006374B0"/>
    <w:rsid w:val="00640244"/>
    <w:rsid w:val="006451D1"/>
    <w:rsid w:val="00646753"/>
    <w:rsid w:val="006847AC"/>
    <w:rsid w:val="00687719"/>
    <w:rsid w:val="00687754"/>
    <w:rsid w:val="00694277"/>
    <w:rsid w:val="006A1ED2"/>
    <w:rsid w:val="006B1A0C"/>
    <w:rsid w:val="006B7B31"/>
    <w:rsid w:val="006B7BD9"/>
    <w:rsid w:val="006C130A"/>
    <w:rsid w:val="006C2066"/>
    <w:rsid w:val="006E1C05"/>
    <w:rsid w:val="006F1884"/>
    <w:rsid w:val="006F66C9"/>
    <w:rsid w:val="00702466"/>
    <w:rsid w:val="007042D4"/>
    <w:rsid w:val="007100BD"/>
    <w:rsid w:val="007208D5"/>
    <w:rsid w:val="00733139"/>
    <w:rsid w:val="0073667F"/>
    <w:rsid w:val="007405B4"/>
    <w:rsid w:val="007430CE"/>
    <w:rsid w:val="0075270A"/>
    <w:rsid w:val="00757714"/>
    <w:rsid w:val="00771708"/>
    <w:rsid w:val="00773055"/>
    <w:rsid w:val="007731C7"/>
    <w:rsid w:val="00773691"/>
    <w:rsid w:val="00782041"/>
    <w:rsid w:val="00784A34"/>
    <w:rsid w:val="007B0149"/>
    <w:rsid w:val="007B484A"/>
    <w:rsid w:val="007B7F3F"/>
    <w:rsid w:val="007C6DF7"/>
    <w:rsid w:val="007D0B87"/>
    <w:rsid w:val="007E2CB4"/>
    <w:rsid w:val="007F4E65"/>
    <w:rsid w:val="007F684B"/>
    <w:rsid w:val="0080150E"/>
    <w:rsid w:val="00803229"/>
    <w:rsid w:val="00804710"/>
    <w:rsid w:val="0080637B"/>
    <w:rsid w:val="00812EAB"/>
    <w:rsid w:val="008169A3"/>
    <w:rsid w:val="00821093"/>
    <w:rsid w:val="008254EE"/>
    <w:rsid w:val="008337EF"/>
    <w:rsid w:val="008341A2"/>
    <w:rsid w:val="00836E53"/>
    <w:rsid w:val="00843754"/>
    <w:rsid w:val="00862A61"/>
    <w:rsid w:val="008678B7"/>
    <w:rsid w:val="008720D2"/>
    <w:rsid w:val="00887072"/>
    <w:rsid w:val="00893957"/>
    <w:rsid w:val="008A1861"/>
    <w:rsid w:val="008A402F"/>
    <w:rsid w:val="008B11AB"/>
    <w:rsid w:val="008B39F7"/>
    <w:rsid w:val="008B7B92"/>
    <w:rsid w:val="008C1973"/>
    <w:rsid w:val="008C7A1B"/>
    <w:rsid w:val="008D2B1F"/>
    <w:rsid w:val="008E2764"/>
    <w:rsid w:val="008E5D1F"/>
    <w:rsid w:val="00904207"/>
    <w:rsid w:val="009073AB"/>
    <w:rsid w:val="009144FF"/>
    <w:rsid w:val="00914718"/>
    <w:rsid w:val="00915887"/>
    <w:rsid w:val="00931537"/>
    <w:rsid w:val="00934A5C"/>
    <w:rsid w:val="00934F92"/>
    <w:rsid w:val="009351D1"/>
    <w:rsid w:val="00951D0F"/>
    <w:rsid w:val="00964CFB"/>
    <w:rsid w:val="00967A8A"/>
    <w:rsid w:val="00975809"/>
    <w:rsid w:val="00977890"/>
    <w:rsid w:val="00983DF9"/>
    <w:rsid w:val="00983E14"/>
    <w:rsid w:val="00987676"/>
    <w:rsid w:val="00991E24"/>
    <w:rsid w:val="009A1CBB"/>
    <w:rsid w:val="009B4D9E"/>
    <w:rsid w:val="009C582D"/>
    <w:rsid w:val="009D4B39"/>
    <w:rsid w:val="009E7D3C"/>
    <w:rsid w:val="009F0737"/>
    <w:rsid w:val="009F3F62"/>
    <w:rsid w:val="00A35CED"/>
    <w:rsid w:val="00A37D10"/>
    <w:rsid w:val="00A43669"/>
    <w:rsid w:val="00A52F1E"/>
    <w:rsid w:val="00A62D0C"/>
    <w:rsid w:val="00A72D37"/>
    <w:rsid w:val="00A82817"/>
    <w:rsid w:val="00AA3385"/>
    <w:rsid w:val="00AA5E63"/>
    <w:rsid w:val="00AA79DA"/>
    <w:rsid w:val="00AD011A"/>
    <w:rsid w:val="00AE0128"/>
    <w:rsid w:val="00AE0159"/>
    <w:rsid w:val="00AF5286"/>
    <w:rsid w:val="00AF6319"/>
    <w:rsid w:val="00AF6BC2"/>
    <w:rsid w:val="00B16F46"/>
    <w:rsid w:val="00B26F3B"/>
    <w:rsid w:val="00B3183B"/>
    <w:rsid w:val="00B32141"/>
    <w:rsid w:val="00B337FA"/>
    <w:rsid w:val="00B35F7A"/>
    <w:rsid w:val="00B53B33"/>
    <w:rsid w:val="00B53E26"/>
    <w:rsid w:val="00B5578A"/>
    <w:rsid w:val="00B63131"/>
    <w:rsid w:val="00B74C64"/>
    <w:rsid w:val="00BA246C"/>
    <w:rsid w:val="00BA6473"/>
    <w:rsid w:val="00BA6D92"/>
    <w:rsid w:val="00BA74EA"/>
    <w:rsid w:val="00BB3050"/>
    <w:rsid w:val="00BB6A58"/>
    <w:rsid w:val="00BB6EAC"/>
    <w:rsid w:val="00BC6045"/>
    <w:rsid w:val="00BE0A42"/>
    <w:rsid w:val="00C0138D"/>
    <w:rsid w:val="00C13C63"/>
    <w:rsid w:val="00C14DBA"/>
    <w:rsid w:val="00C52D79"/>
    <w:rsid w:val="00C55ABF"/>
    <w:rsid w:val="00C60625"/>
    <w:rsid w:val="00C6062C"/>
    <w:rsid w:val="00C62BA7"/>
    <w:rsid w:val="00C9787A"/>
    <w:rsid w:val="00CA28FB"/>
    <w:rsid w:val="00CA50C3"/>
    <w:rsid w:val="00CC0D57"/>
    <w:rsid w:val="00CD1344"/>
    <w:rsid w:val="00CD2120"/>
    <w:rsid w:val="00CD5E6F"/>
    <w:rsid w:val="00CD6CF0"/>
    <w:rsid w:val="00CD76C5"/>
    <w:rsid w:val="00CE113A"/>
    <w:rsid w:val="00CE7A68"/>
    <w:rsid w:val="00CF1FB6"/>
    <w:rsid w:val="00D10AF3"/>
    <w:rsid w:val="00D128F1"/>
    <w:rsid w:val="00D13B80"/>
    <w:rsid w:val="00D15706"/>
    <w:rsid w:val="00D17F0A"/>
    <w:rsid w:val="00D27335"/>
    <w:rsid w:val="00D329FD"/>
    <w:rsid w:val="00D43D56"/>
    <w:rsid w:val="00D47E59"/>
    <w:rsid w:val="00D56D78"/>
    <w:rsid w:val="00D64583"/>
    <w:rsid w:val="00D6773E"/>
    <w:rsid w:val="00D71C96"/>
    <w:rsid w:val="00D80600"/>
    <w:rsid w:val="00DA635A"/>
    <w:rsid w:val="00DC3A25"/>
    <w:rsid w:val="00DC4972"/>
    <w:rsid w:val="00DD53AB"/>
    <w:rsid w:val="00DE502D"/>
    <w:rsid w:val="00DE5305"/>
    <w:rsid w:val="00E05D50"/>
    <w:rsid w:val="00E1288B"/>
    <w:rsid w:val="00E1591F"/>
    <w:rsid w:val="00E35B8A"/>
    <w:rsid w:val="00E377C1"/>
    <w:rsid w:val="00E45AA0"/>
    <w:rsid w:val="00E47861"/>
    <w:rsid w:val="00E5136D"/>
    <w:rsid w:val="00E604F9"/>
    <w:rsid w:val="00E62191"/>
    <w:rsid w:val="00E645C6"/>
    <w:rsid w:val="00E6483B"/>
    <w:rsid w:val="00E65AA4"/>
    <w:rsid w:val="00E662FF"/>
    <w:rsid w:val="00E71D97"/>
    <w:rsid w:val="00E77E07"/>
    <w:rsid w:val="00E854E8"/>
    <w:rsid w:val="00EA610A"/>
    <w:rsid w:val="00EB146C"/>
    <w:rsid w:val="00EB3C0E"/>
    <w:rsid w:val="00EB7CF7"/>
    <w:rsid w:val="00ED4B15"/>
    <w:rsid w:val="00EF3F38"/>
    <w:rsid w:val="00EF63D2"/>
    <w:rsid w:val="00F021F0"/>
    <w:rsid w:val="00F24702"/>
    <w:rsid w:val="00F33BC8"/>
    <w:rsid w:val="00F37FF4"/>
    <w:rsid w:val="00F50396"/>
    <w:rsid w:val="00F55F7E"/>
    <w:rsid w:val="00F56283"/>
    <w:rsid w:val="00F704B8"/>
    <w:rsid w:val="00F81874"/>
    <w:rsid w:val="00F90598"/>
    <w:rsid w:val="00F9080E"/>
    <w:rsid w:val="00F90C45"/>
    <w:rsid w:val="00FA045B"/>
    <w:rsid w:val="00FA40A7"/>
    <w:rsid w:val="00FC3866"/>
    <w:rsid w:val="00FC3B96"/>
    <w:rsid w:val="00FD5A9F"/>
    <w:rsid w:val="00FD6E11"/>
    <w:rsid w:val="00FE2852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60AF7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843754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uiPriority w:val="9"/>
    <w:qFormat/>
    <w:rsid w:val="00CD76C5"/>
    <w:pPr>
      <w:widowControl/>
      <w:adjustRightInd w:val="0"/>
      <w:snapToGrid w:val="0"/>
      <w:ind w:leftChars="59" w:left="118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526EC6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560AF7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843754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uiPriority w:val="9"/>
    <w:rsid w:val="00CD76C5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yperlink858D7CFB-ED40-4347-BF05-701D383B685F">
    <w:name w:val="Hyperlink{858D7CFB-ED40-4347-BF05-701D383B685F}"/>
    <w:rsid w:val="00560AF7"/>
    <w:rPr>
      <w:rFonts w:ascii="新細明體" w:eastAsia="新細明體"/>
      <w:color w:val="000080"/>
      <w:sz w:val="20"/>
      <w:u w:val="single"/>
    </w:rPr>
  </w:style>
  <w:style w:type="paragraph" w:styleId="aa">
    <w:name w:val="Balloon Text"/>
    <w:basedOn w:val="a"/>
    <w:link w:val="ab"/>
    <w:rsid w:val="00CD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D5E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13&#34892;&#25919;&#23416;&#28204;&#39511;&#38988;&#24235;.docx" TargetMode="External"/><Relationship Id="rId21" Type="http://schemas.openxmlformats.org/officeDocument/2006/relationships/hyperlink" Target="..\S-link&#27511;&#24180;&#38988;&#24235;&#24409;&#32232;&#32034;&#24341;02.docx" TargetMode="External"/><Relationship Id="rId42" Type="http://schemas.openxmlformats.org/officeDocument/2006/relationships/hyperlink" Target="..\law8\13&#34892;&#25919;&#23416;&#28204;&#39511;&#38988;&#24235;02.docx" TargetMode="External"/><Relationship Id="rId47" Type="http://schemas.openxmlformats.org/officeDocument/2006/relationships/hyperlink" Target="..\law8\13&#34892;&#25919;&#23416;&#28204;&#39511;&#38988;&#24235;.docx" TargetMode="External"/><Relationship Id="rId63" Type="http://schemas.openxmlformats.org/officeDocument/2006/relationships/hyperlink" Target="13&#34892;&#25919;&#23416;&#28204;&#39511;&#38988;&#24235;02.docx" TargetMode="External"/><Relationship Id="rId68" Type="http://schemas.openxmlformats.org/officeDocument/2006/relationships/hyperlink" Target="13&#34892;&#25919;&#23416;&#28204;&#39511;&#38988;&#24235;.docx" TargetMode="External"/><Relationship Id="rId16" Type="http://schemas.openxmlformats.org/officeDocument/2006/relationships/hyperlink" Target="13&#34892;&#25919;&#23416;&#28204;&#39511;&#38988;&#24235;02a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13&#34892;&#25919;&#23416;&#28204;&#39511;&#38988;&#24235;03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13&#34892;&#25919;&#23416;&#28204;&#39511;&#38988;&#24235;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\law8\13&#34892;&#25919;&#23416;&#28204;&#39511;&#38988;&#24235;03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13&#34892;&#25919;&#23416;&#28204;&#39511;&#38988;&#24235;03.docx" TargetMode="External"/><Relationship Id="rId66" Type="http://schemas.openxmlformats.org/officeDocument/2006/relationships/hyperlink" Target="13&#34892;&#25919;&#23416;&#28204;&#39511;&#38988;&#24235;03.docx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..\S-link&#27511;&#24180;&#38988;&#24235;&#24409;&#32232;&#32034;&#24341;03.docx" TargetMode="External"/><Relationship Id="rId19" Type="http://schemas.openxmlformats.org/officeDocument/2006/relationships/hyperlink" Target="..\S-link&#27511;&#24180;&#38988;&#24235;&#24409;&#32232;&#32034;&#24341;123.docx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law8\13&#34892;&#25919;&#23416;&#28204;&#39511;&#38988;&#24235;02.docx" TargetMode="External"/><Relationship Id="rId35" Type="http://schemas.openxmlformats.org/officeDocument/2006/relationships/hyperlink" Target="13&#34892;&#25919;&#23416;&#28204;&#39511;&#38988;&#24235;03.docx" TargetMode="External"/><Relationship Id="rId43" Type="http://schemas.openxmlformats.org/officeDocument/2006/relationships/hyperlink" Target="..\law8\13&#34892;&#25919;&#23416;&#28204;&#39511;&#38988;&#24235;.docx" TargetMode="External"/><Relationship Id="rId48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13&#34892;&#25919;&#23416;&#28204;&#39511;&#38988;&#24235;.docx" TargetMode="External"/><Relationship Id="rId64" Type="http://schemas.openxmlformats.org/officeDocument/2006/relationships/hyperlink" Target="13&#34892;&#25919;&#23416;&#28204;&#39511;&#38988;&#24235;.docx" TargetMode="External"/><Relationship Id="rId69" Type="http://schemas.openxmlformats.org/officeDocument/2006/relationships/hyperlink" Target="..\S-link&#27511;&#24180;&#38988;&#24235;&#24409;&#32232;&#32034;&#24341;01.docx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..\law8\13&#34892;&#25919;&#23416;&#28204;&#39511;&#38988;&#24235;.docx" TargetMode="External"/><Relationship Id="rId72" Type="http://schemas.openxmlformats.org/officeDocument/2006/relationships/hyperlink" Target="..\law8\13&#34892;&#25919;&#23416;&#28204;&#39511;&#38988;&#24235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13&#34892;&#25919;&#23416;&#28204;&#39511;&#38988;&#24235;a.docx" TargetMode="External"/><Relationship Id="rId25" Type="http://schemas.openxmlformats.org/officeDocument/2006/relationships/hyperlink" Target="13&#34892;&#25919;&#23416;&#28204;&#39511;&#38988;&#24235;02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..\law8\13&#34892;&#25919;&#23416;&#28204;&#39511;&#38988;&#24235;02.docx" TargetMode="External"/><Relationship Id="rId59" Type="http://schemas.openxmlformats.org/officeDocument/2006/relationships/hyperlink" Target="13&#34892;&#25919;&#23416;&#28204;&#39511;&#38988;&#24235;02.docx" TargetMode="External"/><Relationship Id="rId67" Type="http://schemas.openxmlformats.org/officeDocument/2006/relationships/hyperlink" Target="13&#34892;&#25919;&#23416;&#28204;&#39511;&#38988;&#24235;02.docx" TargetMode="External"/><Relationship Id="rId20" Type="http://schemas.openxmlformats.org/officeDocument/2006/relationships/hyperlink" Target="..\S-link&#27511;&#24180;&#38988;&#24235;&#24409;&#32232;&#32034;&#24341;01.docx" TargetMode="External"/><Relationship Id="rId41" Type="http://schemas.openxmlformats.org/officeDocument/2006/relationships/hyperlink" Target="..\law8\13&#34892;&#25919;&#23416;&#28204;&#39511;&#38988;&#24235;03.docx" TargetMode="External"/><Relationship Id="rId54" Type="http://schemas.openxmlformats.org/officeDocument/2006/relationships/hyperlink" Target="13&#34892;&#25919;&#23416;&#28204;&#39511;&#38988;&#24235;03.docx" TargetMode="External"/><Relationship Id="rId62" Type="http://schemas.openxmlformats.org/officeDocument/2006/relationships/hyperlink" Target="13&#34892;&#25919;&#23416;&#28204;&#39511;&#38988;&#24235;03.docx" TargetMode="External"/><Relationship Id="rId70" Type="http://schemas.openxmlformats.org/officeDocument/2006/relationships/hyperlink" Target="..\law8\13&#34892;&#25919;&#23416;&#28204;&#39511;&#38988;&#24235;03.docx" TargetMode="External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../law8/13&#34892;&#25919;&#23416;&#28204;&#39511;&#38988;&#24235;03a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13&#34892;&#25919;&#23416;&#28204;&#39511;&#38988;&#24235;02.docx" TargetMode="External"/><Relationship Id="rId49" Type="http://schemas.openxmlformats.org/officeDocument/2006/relationships/hyperlink" Target="..\law8\13&#34892;&#25919;&#23416;&#28204;&#39511;&#38988;&#24235;03.docx" TargetMode="External"/><Relationship Id="rId57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..\6law\law8\13&#34892;&#25919;&#23416;&#28204;&#39511;&#38988;&#24235;03.htm" TargetMode="External"/><Relationship Id="rId31" Type="http://schemas.openxmlformats.org/officeDocument/2006/relationships/hyperlink" Target="..\law8\13&#34892;&#25919;&#23416;&#28204;&#39511;&#38988;&#24235;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13&#34892;&#25919;&#23416;&#28204;&#39511;&#38988;&#24235;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..\law\&#20844;&#21209;&#20154;&#21729;&#20219;&#29992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\law8docx\13&#34892;&#25919;&#23416;&#28204;&#39511;&#38988;&#24235;04.docx" TargetMode="External"/><Relationship Id="rId18" Type="http://schemas.openxmlformats.org/officeDocument/2006/relationships/hyperlink" Target="13&#34892;&#25919;&#23416;&#28204;&#39511;&#38988;&#24235;04.docx" TargetMode="External"/><Relationship Id="rId39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law8\13&#34892;&#25919;&#23416;&#28204;&#39511;&#38988;&#24235;02.docx" TargetMode="External"/><Relationship Id="rId55" Type="http://schemas.openxmlformats.org/officeDocument/2006/relationships/hyperlink" Target="13&#34892;&#25919;&#23416;&#28204;&#39511;&#38988;&#24235;02.docx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\law8\13&#34892;&#25919;&#23416;&#28204;&#39511;&#38988;&#24235;02.docx" TargetMode="External"/><Relationship Id="rId2" Type="http://schemas.openxmlformats.org/officeDocument/2006/relationships/styles" Target="styles.xml"/><Relationship Id="rId29" Type="http://schemas.openxmlformats.org/officeDocument/2006/relationships/hyperlink" Target="..\law8\13&#34892;&#25919;&#23416;&#28204;&#39511;&#38988;&#24235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行政學測驗題庫彙編04(107-new年)</dc:title>
  <dc:creator>S-link 電子六法-黃婉玲</dc:creator>
  <cp:lastModifiedBy>黃婉玲 S-link電子六法</cp:lastModifiedBy>
  <cp:revision>13</cp:revision>
  <dcterms:created xsi:type="dcterms:W3CDTF">2018-05-17T08:54:00Z</dcterms:created>
  <dcterms:modified xsi:type="dcterms:W3CDTF">2019-01-07T15:52:00Z</dcterms:modified>
</cp:coreProperties>
</file>