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6CD5" w:rsidRDefault="00615A1A" w:rsidP="009F6CD5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9F6CD5" w:rsidRDefault="009F6CD5" w:rsidP="009F6CD5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15A1A">
        <w:rPr>
          <w:rFonts w:ascii="Arial Unicode MS" w:hAnsi="Arial Unicode MS"/>
          <w:color w:val="5F5F5F"/>
          <w:sz w:val="18"/>
          <w:szCs w:val="20"/>
        </w:rPr>
        <w:t>2019/1/7</w:t>
      </w:r>
      <w:bookmarkStart w:id="0" w:name="_GoBack"/>
      <w:bookmarkEnd w:id="0"/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8D6683">
          <w:rPr>
            <w:rStyle w:val="a4"/>
            <w:rFonts w:ascii="Arial Unicode MS" w:hAnsi="Arial Unicode MS"/>
            <w:sz w:val="18"/>
            <w:szCs w:val="20"/>
          </w:rPr>
          <w:t>黃婉玲</w:t>
        </w:r>
      </w:hyperlink>
    </w:p>
    <w:p w:rsidR="009F6CD5" w:rsidRDefault="009F6CD5" w:rsidP="009F6CD5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855D5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855D52">
        <w:rPr>
          <w:rFonts w:hint="eastAsia"/>
          <w:color w:val="808000"/>
          <w:sz w:val="18"/>
          <w:szCs w:val="20"/>
        </w:rPr>
        <w:t>〉</w:t>
      </w:r>
      <w:hyperlink r:id="rId11" w:anchor="03會計審計法規測驗題庫" w:history="1">
        <w:r w:rsidRPr="0084003A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4F2EFF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4F2EFF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窗</w:t>
        </w:r>
        <w:r w:rsidRPr="004F2EFF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F6CD5" w:rsidRDefault="00FE479D" w:rsidP="00FE479D">
      <w:pPr>
        <w:ind w:left="98" w:rightChars="-16" w:right="-32" w:hangingChars="35" w:hanging="98"/>
        <w:jc w:val="center"/>
        <w:rPr>
          <w:rFonts w:ascii="Arial Unicode MS" w:hAnsi="Arial Unicode MS"/>
          <w:color w:val="7F7F7F"/>
          <w:sz w:val="18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9F6CD5" w:rsidRPr="008864A8" w:rsidRDefault="009F6CD5" w:rsidP="009F6CD5">
      <w:pPr>
        <w:jc w:val="center"/>
        <w:rPr>
          <w:rFonts w:eastAsia="標楷體"/>
          <w:shadow/>
          <w:color w:val="990000"/>
          <w:sz w:val="32"/>
        </w:rPr>
      </w:pPr>
      <w:r w:rsidRPr="008864A8">
        <w:rPr>
          <w:rFonts w:hint="eastAsia"/>
          <w:color w:val="FFFFFF"/>
        </w:rPr>
        <w:t>《</w:t>
      </w:r>
      <w:r w:rsidRPr="008864A8">
        <w:rPr>
          <w:rFonts w:eastAsia="標楷體" w:hint="eastAsia"/>
          <w:shadow/>
          <w:color w:val="990000"/>
          <w:sz w:val="32"/>
        </w:rPr>
        <w:t>《</w:t>
      </w:r>
      <w:r w:rsidRPr="008864A8">
        <w:rPr>
          <w:rFonts w:eastAsia="標楷體" w:hint="eastAsia"/>
          <w:shadow/>
          <w:sz w:val="32"/>
        </w:rPr>
        <w:t>會計審計法規測驗題庫彙編</w:t>
      </w:r>
      <w:r w:rsidRPr="003F4308">
        <w:rPr>
          <w:rFonts w:ascii="Arial Unicode MS" w:hAnsi="Arial Unicode MS" w:hint="eastAsia"/>
          <w:sz w:val="32"/>
        </w:rPr>
        <w:t>0</w:t>
      </w:r>
      <w:r>
        <w:rPr>
          <w:rFonts w:ascii="Arial Unicode MS" w:hAnsi="Arial Unicode MS" w:hint="eastAsia"/>
          <w:sz w:val="32"/>
        </w:rPr>
        <w:t>3</w:t>
      </w:r>
      <w:r w:rsidRPr="008864A8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8D6683" w:rsidRPr="000D18E1">
        <w:rPr>
          <w:rFonts w:ascii="Arial Unicode MS" w:eastAsia="標楷體" w:hAnsi="Arial Unicode MS" w:hint="eastAsia"/>
          <w:shadow/>
          <w:color w:val="800000"/>
          <w:sz w:val="28"/>
          <w:szCs w:val="28"/>
        </w:rPr>
        <w:t>10</w:t>
      </w:r>
      <w:r w:rsidR="008D6683">
        <w:rPr>
          <w:rFonts w:ascii="Arial Unicode MS" w:eastAsia="標楷體" w:hAnsi="Arial Unicode MS" w:hint="eastAsia"/>
          <w:shadow/>
          <w:color w:val="800000"/>
          <w:sz w:val="28"/>
          <w:szCs w:val="28"/>
        </w:rPr>
        <w:t>7</w:t>
      </w:r>
      <w:r w:rsidR="008D6683" w:rsidRPr="000D18E1">
        <w:rPr>
          <w:rFonts w:ascii="Arial Unicode MS" w:eastAsia="標楷體" w:hAnsi="Arial Unicode MS" w:hint="eastAsia"/>
          <w:shadow/>
          <w:color w:val="800000"/>
          <w:sz w:val="28"/>
          <w:szCs w:val="28"/>
        </w:rPr>
        <w:t>-</w:t>
      </w:r>
      <w:r w:rsidR="008D6683" w:rsidRPr="00A17856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10</w:t>
      </w:r>
      <w:r w:rsidR="008D6683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5</w:t>
      </w:r>
      <w:r w:rsidR="008D6683" w:rsidRPr="008864A8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8D6683" w:rsidRPr="008864A8">
        <w:rPr>
          <w:shadow/>
          <w:color w:val="990000"/>
          <w:sz w:val="28"/>
          <w:szCs w:val="28"/>
        </w:rPr>
        <w:t>(</w:t>
      </w:r>
      <w:r w:rsidR="00615A1A" w:rsidRPr="008864A8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615A1A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615A1A">
        <w:rPr>
          <w:rFonts w:ascii="Arial Unicode MS" w:hAnsi="Arial Unicode MS"/>
          <w:color w:val="990000"/>
          <w:sz w:val="28"/>
          <w:szCs w:val="28"/>
        </w:rPr>
        <w:t>8</w:t>
      </w:r>
      <w:r w:rsidR="00615A1A" w:rsidRPr="008864A8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615A1A" w:rsidRPr="008864A8">
        <w:rPr>
          <w:rFonts w:ascii="標楷體" w:eastAsia="標楷體" w:cs="標楷體"/>
          <w:shadow/>
          <w:color w:val="990000"/>
          <w:sz w:val="28"/>
          <w:szCs w:val="28"/>
        </w:rPr>
        <w:t xml:space="preserve"> &amp;</w:t>
      </w:r>
      <w:r w:rsidR="00615A1A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615A1A">
        <w:rPr>
          <w:rFonts w:ascii="Arial Unicode MS" w:hAnsi="Arial Unicode MS" w:cs="標楷體"/>
          <w:color w:val="990000"/>
          <w:sz w:val="28"/>
          <w:szCs w:val="28"/>
        </w:rPr>
        <w:t>625</w:t>
      </w:r>
      <w:r w:rsidR="00615A1A" w:rsidRPr="008864A8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8D6683" w:rsidRPr="008864A8">
        <w:rPr>
          <w:rFonts w:eastAsia="標楷體"/>
          <w:shadow/>
          <w:color w:val="990000"/>
          <w:sz w:val="28"/>
          <w:szCs w:val="28"/>
        </w:rPr>
        <w:t>)</w:t>
      </w:r>
      <w:r w:rsidR="008D6683" w:rsidRPr="008864A8">
        <w:rPr>
          <w:rFonts w:hint="eastAsia"/>
          <w:color w:val="FFFFFF"/>
        </w:rPr>
        <w:t>》》</w:t>
      </w:r>
      <w:r w:rsidRPr="008864A8">
        <w:rPr>
          <w:rFonts w:hint="eastAsia"/>
          <w:color w:val="FFFFFF"/>
        </w:rPr>
        <w:t>》》</w:t>
      </w:r>
    </w:p>
    <w:p w:rsidR="009F6CD5" w:rsidRPr="008C0BD5" w:rsidRDefault="009F6CD5" w:rsidP="009F6CD5">
      <w:pPr>
        <w:ind w:left="142"/>
        <w:jc w:val="center"/>
        <w:rPr>
          <w:rFonts w:ascii="Arial Unicode MS" w:hAnsi="Arial Unicode MS"/>
          <w:color w:val="5F5F5F"/>
          <w:sz w:val="18"/>
          <w:szCs w:val="20"/>
        </w:rPr>
      </w:pPr>
      <w:r w:rsidRPr="008C0BD5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4" w:history="1">
        <w:r w:rsidRPr="008C0BD5">
          <w:rPr>
            <w:rStyle w:val="a4"/>
            <w:rFonts w:ascii="Arial Unicode MS" w:hAnsi="Arial Unicode MS" w:hint="eastAsia"/>
            <w:sz w:val="18"/>
          </w:rPr>
          <w:t>02(104~100</w:t>
        </w:r>
        <w:r w:rsidRPr="008C0BD5">
          <w:rPr>
            <w:rStyle w:val="a4"/>
            <w:rFonts w:ascii="Arial Unicode MS" w:hAnsi="Arial Unicode MS" w:hint="eastAsia"/>
            <w:sz w:val="18"/>
          </w:rPr>
          <w:t>年</w:t>
        </w:r>
        <w:r w:rsidRPr="008C0BD5">
          <w:rPr>
            <w:rStyle w:val="a4"/>
            <w:rFonts w:ascii="Arial Unicode MS" w:hAnsi="Arial Unicode MS" w:hint="eastAsia"/>
            <w:color w:val="5F5F5F"/>
            <w:sz w:val="18"/>
            <w:szCs w:val="20"/>
          </w:rPr>
          <w:t>)</w:t>
        </w:r>
      </w:hyperlink>
      <w:r w:rsidRPr="008C0BD5">
        <w:rPr>
          <w:rFonts w:ascii="Arial Unicode MS" w:hAnsi="Arial Unicode MS" w:hint="eastAsia"/>
          <w:color w:val="5F5F5F"/>
          <w:sz w:val="18"/>
          <w:szCs w:val="20"/>
        </w:rPr>
        <w:t>共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37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/1,240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題。</w:t>
      </w:r>
      <w:hyperlink r:id="rId15" w:history="1">
        <w:r w:rsidRPr="008C0BD5">
          <w:rPr>
            <w:rStyle w:val="a4"/>
            <w:rFonts w:ascii="Arial Unicode MS" w:hAnsi="Arial Unicode MS" w:hint="eastAsia"/>
            <w:sz w:val="18"/>
          </w:rPr>
          <w:t>01(91~99</w:t>
        </w:r>
        <w:r w:rsidRPr="008C0BD5">
          <w:rPr>
            <w:rStyle w:val="a4"/>
            <w:rFonts w:ascii="Arial Unicode MS" w:hAnsi="Arial Unicode MS" w:hint="eastAsia"/>
            <w:sz w:val="18"/>
          </w:rPr>
          <w:t>年</w:t>
        </w:r>
        <w:r w:rsidRPr="008C0BD5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8C0BD5">
        <w:rPr>
          <w:rFonts w:ascii="Arial Unicode MS" w:hAnsi="Arial Unicode MS" w:hint="eastAsia"/>
          <w:color w:val="5F5F5F"/>
          <w:sz w:val="18"/>
          <w:szCs w:val="20"/>
        </w:rPr>
        <w:t>共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36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/1,610</w:t>
      </w:r>
      <w:r w:rsidRPr="008C0BD5">
        <w:rPr>
          <w:rFonts w:ascii="Arial Unicode MS" w:hAnsi="Arial Unicode MS" w:hint="eastAsia"/>
          <w:color w:val="5F5F5F"/>
          <w:sz w:val="18"/>
          <w:szCs w:val="20"/>
        </w:rPr>
        <w:t>題。</w:t>
      </w:r>
    </w:p>
    <w:p w:rsidR="009F6CD5" w:rsidRPr="004F3A23" w:rsidRDefault="009F6CD5" w:rsidP="009F6CD5">
      <w:pPr>
        <w:jc w:val="center"/>
        <w:rPr>
          <w:rFonts w:ascii="Arial Unicode MS" w:hAnsi="Arial Unicode MS"/>
          <w:color w:val="5F5F5F"/>
          <w:sz w:val="18"/>
        </w:rPr>
      </w:pPr>
      <w:r w:rsidRPr="004F3A23">
        <w:rPr>
          <w:rFonts w:eastAsia="標楷體" w:hint="eastAsia"/>
          <w:shadow/>
          <w:color w:val="5F5F5F"/>
          <w:sz w:val="18"/>
          <w:szCs w:val="20"/>
        </w:rPr>
        <w:t>【</w:t>
      </w:r>
      <w:r w:rsidRPr="004F3A23">
        <w:rPr>
          <w:rFonts w:ascii="新細明體" w:cs="新細明體" w:hint="eastAsia"/>
          <w:color w:val="5F5F5F"/>
          <w:sz w:val="18"/>
          <w:szCs w:val="20"/>
        </w:rPr>
        <w:t>科目】</w:t>
      </w:r>
      <w:r w:rsidRPr="004F3A23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4F3A23">
        <w:rPr>
          <w:rFonts w:ascii="Arial Unicode MS" w:hAnsi="Arial Unicode MS" w:hint="eastAsia"/>
          <w:color w:val="5F5F5F"/>
          <w:sz w:val="18"/>
        </w:rPr>
        <w:t>a</w:t>
      </w:r>
      <w:r w:rsidRPr="004F3A23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4F3A23">
        <w:rPr>
          <w:rFonts w:ascii="Arial Unicode MS" w:hAnsi="Arial Unicode MS" w:hint="eastAsia"/>
          <w:color w:val="5F5F5F"/>
          <w:sz w:val="18"/>
        </w:rPr>
        <w:t>另有</w:t>
      </w:r>
      <w:hyperlink r:id="rId16" w:history="1">
        <w:r w:rsidRPr="004F3A23">
          <w:rPr>
            <w:rStyle w:val="a4"/>
            <w:rFonts w:ascii="Arial Unicode MS" w:hAnsi="Arial Unicode MS" w:hint="eastAsia"/>
            <w:sz w:val="18"/>
          </w:rPr>
          <w:t>申論題</w:t>
        </w:r>
      </w:hyperlink>
    </w:p>
    <w:p w:rsidR="009F6CD5" w:rsidRDefault="009F6CD5" w:rsidP="009F6CD5">
      <w:pPr>
        <w:jc w:val="center"/>
        <w:rPr>
          <w:rStyle w:val="a4"/>
          <w:rFonts w:ascii="Arial Unicode MS" w:eastAsia="標楷體" w:hAnsi="Arial Unicode MS"/>
          <w:shadow/>
          <w:color w:val="990000"/>
          <w:szCs w:val="20"/>
        </w:rPr>
      </w:pPr>
      <w:r w:rsidRPr="004970E6">
        <w:rPr>
          <w:rFonts w:eastAsia="標楷體" w:hint="eastAsia"/>
          <w:shadow/>
          <w:sz w:val="18"/>
          <w:szCs w:val="20"/>
        </w:rPr>
        <w:t>【</w:t>
      </w:r>
      <w:r w:rsidRPr="004970E6">
        <w:rPr>
          <w:rFonts w:ascii="Arial Unicode MS" w:hAnsi="Arial Unicode MS" w:cs="新細明體" w:hint="eastAsia"/>
        </w:rPr>
        <w:t>其他科目】</w:t>
      </w:r>
      <w:r w:rsidR="00BE2E2C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03會計審計法規測驗題庫" w:history="1">
        <w:r w:rsidR="00BE2E2C" w:rsidRPr="00103709">
          <w:rPr>
            <w:rStyle w:val="a4"/>
            <w:rFonts w:ascii="Arial Unicode MS" w:eastAsia="標楷體" w:hAnsi="Arial Unicode MS" w:hint="eastAsia"/>
            <w:b/>
            <w:sz w:val="22"/>
          </w:rPr>
          <w:t>S-link123</w:t>
        </w:r>
        <w:r w:rsidR="00BE2E2C" w:rsidRPr="00103709">
          <w:rPr>
            <w:rStyle w:val="a4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BE2E2C">
        <w:rPr>
          <w:rFonts w:ascii="Arial Unicode MS" w:eastAsia="標楷體" w:hAnsi="Arial Unicode MS" w:hint="eastAsia"/>
          <w:shadow/>
          <w:szCs w:val="20"/>
        </w:rPr>
        <w:t>。</w:t>
      </w:r>
      <w:r w:rsidR="00BE2E2C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BE2E2C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8" w:history="1">
        <w:r w:rsidR="00BE2E2C">
          <w:rPr>
            <w:rStyle w:val="a4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BE2E2C">
          <w:rPr>
            <w:rStyle w:val="a4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BE2E2C">
          <w:rPr>
            <w:rStyle w:val="a4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BE2E2C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BE2E2C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9" w:history="1">
        <w:r w:rsidR="00BE2E2C" w:rsidRPr="00FB7235">
          <w:rPr>
            <w:rStyle w:val="a4"/>
            <w:rFonts w:eastAsia="標楷體"/>
            <w:shadow/>
            <w:sz w:val="22"/>
            <w:szCs w:val="22"/>
          </w:rPr>
          <w:t>司法特考</w:t>
        </w:r>
        <w:r w:rsidR="00BE2E2C" w:rsidRPr="00FB7235"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 w:rsidR="00BE2E2C" w:rsidRPr="00FB7235">
          <w:rPr>
            <w:rStyle w:val="a4"/>
            <w:rFonts w:eastAsia="標楷體" w:hint="eastAsia"/>
            <w:shadow/>
            <w:sz w:val="22"/>
            <w:szCs w:val="22"/>
          </w:rPr>
          <w:t>專技</w:t>
        </w:r>
        <w:r w:rsidR="00BE2E2C">
          <w:rPr>
            <w:rStyle w:val="a4"/>
            <w:rFonts w:eastAsia="標楷體" w:hint="eastAsia"/>
            <w:shadow/>
            <w:sz w:val="22"/>
            <w:szCs w:val="22"/>
          </w:rPr>
          <w:t>考試</w:t>
        </w:r>
      </w:hyperlink>
      <w:r w:rsidR="00BE2E2C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BE2E2C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BE2E2C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0" w:history="1">
        <w:r w:rsidR="00BE2E2C" w:rsidRPr="00BA3026">
          <w:rPr>
            <w:rStyle w:val="a4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</w:p>
    <w:p w:rsidR="009F6CD5" w:rsidRDefault="009F6CD5" w:rsidP="009F6CD5">
      <w:pPr>
        <w:jc w:val="center"/>
        <w:rPr>
          <w:szCs w:val="20"/>
        </w:rPr>
      </w:pPr>
      <w:r w:rsidRPr="009B50CD">
        <w:rPr>
          <w:rFonts w:ascii="Arial Unicode MS" w:hAnsi="Arial Unicode MS" w:hint="eastAsia"/>
          <w:color w:val="990000"/>
          <w:szCs w:val="20"/>
        </w:rPr>
        <w:t>☆★</w:t>
      </w:r>
      <w:r w:rsidRPr="004F4042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4F4042">
        <w:rPr>
          <w:rFonts w:ascii="Arial Unicode MS" w:hAnsi="Arial Unicode MS" w:hint="eastAsia"/>
          <w:color w:val="990000"/>
          <w:szCs w:val="20"/>
        </w:rPr>
        <w:t>,</w:t>
      </w:r>
      <w:r w:rsidRPr="004F4042">
        <w:rPr>
          <w:rFonts w:ascii="Arial Unicode MS" w:hAnsi="Arial Unicode MS" w:hint="eastAsia"/>
          <w:color w:val="990000"/>
          <w:szCs w:val="20"/>
        </w:rPr>
        <w:t>即可顯示答案。</w:t>
      </w:r>
      <w:r w:rsidR="00855D52">
        <w:rPr>
          <w:rFonts w:ascii="Arial Unicode MS" w:hAnsi="Arial Unicode MS" w:hint="eastAsia"/>
          <w:color w:val="808000"/>
          <w:szCs w:val="20"/>
        </w:rPr>
        <w:t>〈〈</w:t>
      </w:r>
      <w:hyperlink r:id="rId21" w:history="1">
        <w:r>
          <w:rPr>
            <w:rStyle w:val="a4"/>
            <w:rFonts w:ascii="Arial Unicode MS" w:hAnsi="Arial Unicode MS" w:hint="eastAsia"/>
            <w:szCs w:val="20"/>
          </w:rPr>
          <w:t>另有解答</w:t>
        </w:r>
        <w:r>
          <w:rPr>
            <w:rStyle w:val="a4"/>
            <w:rFonts w:ascii="Arial Unicode MS" w:hAnsi="Arial Unicode MS" w:hint="eastAsia"/>
            <w:szCs w:val="20"/>
          </w:rPr>
          <w:t>全</w:t>
        </w:r>
        <w:r>
          <w:rPr>
            <w:rStyle w:val="a4"/>
            <w:rFonts w:ascii="Arial Unicode MS" w:hAnsi="Arial Unicode MS" w:hint="eastAsia"/>
            <w:szCs w:val="20"/>
          </w:rPr>
          <w:t>部</w:t>
        </w:r>
        <w:r>
          <w:rPr>
            <w:rStyle w:val="a4"/>
            <w:rFonts w:ascii="Arial Unicode MS" w:hAnsi="Arial Unicode MS" w:hint="eastAsia"/>
            <w:szCs w:val="20"/>
          </w:rPr>
          <w:t>顯示檔</w:t>
        </w:r>
      </w:hyperlink>
      <w:r w:rsidR="00855D52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490" w:type="dxa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4403"/>
        <w:gridCol w:w="5528"/>
      </w:tblGrid>
      <w:tr w:rsidR="009F6CD5" w:rsidTr="00FE479D">
        <w:trPr>
          <w:cantSplit/>
          <w:trHeight w:val="333"/>
        </w:trPr>
        <w:tc>
          <w:tcPr>
            <w:tcW w:w="10490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9F6CD5" w:rsidRDefault="00615A1A" w:rsidP="008117BC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155CF8">
              <w:rPr>
                <w:rFonts w:hint="eastAsia"/>
                <w:sz w:val="18"/>
                <w:szCs w:val="20"/>
              </w:rPr>
              <w:t>。。各年度考題。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年(1-50)" w:history="1">
              <w:r w:rsidRPr="008024F0">
                <w:rPr>
                  <w:rStyle w:val="a4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7</w:t>
              </w:r>
              <w:r w:rsidRPr="008024F0"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 w:rsidRPr="008024F0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5</w:t>
            </w:r>
            <w:r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/>
                <w:sz w:val="18"/>
              </w:rPr>
              <w:t>175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1-50)" w:history="1">
              <w:r w:rsidRPr="008024F0">
                <w:rPr>
                  <w:rStyle w:val="a4"/>
                  <w:rFonts w:ascii="Arial Unicode MS" w:hAnsi="Arial Unicode MS" w:hint="eastAsia"/>
                  <w:sz w:val="18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 w:rsidRPr="008024F0"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8-275)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(5-175)</w:t>
            </w:r>
          </w:p>
        </w:tc>
      </w:tr>
      <w:tr w:rsidR="00CB0DF3" w:rsidTr="0042513B">
        <w:trPr>
          <w:cantSplit/>
          <w:trHeight w:val="537"/>
        </w:trPr>
        <w:tc>
          <w:tcPr>
            <w:tcW w:w="559" w:type="dxa"/>
            <w:tcBorders>
              <w:top w:val="single" w:sz="4" w:space="0" w:color="C00000"/>
              <w:bottom w:val="nil"/>
            </w:tcBorders>
            <w:vAlign w:val="center"/>
          </w:tcPr>
          <w:p w:rsidR="00CB0DF3" w:rsidRDefault="00CB0DF3" w:rsidP="008117BC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tcBorders>
              <w:top w:val="single" w:sz="4" w:space="0" w:color="C00000"/>
              <w:bottom w:val="nil"/>
            </w:tcBorders>
            <w:vAlign w:val="center"/>
          </w:tcPr>
          <w:p w:rsidR="00CB0DF3" w:rsidRDefault="00CB0DF3" w:rsidP="003E571C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初等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22" w:anchor="a3b1c1會計" w:history="1">
              <w:r w:rsidRPr="003F4308">
                <w:rPr>
                  <w:rStyle w:val="a4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5528" w:type="dxa"/>
            <w:tcBorders>
              <w:top w:val="single" w:sz="4" w:space="0" w:color="C00000"/>
              <w:bottom w:val="nil"/>
            </w:tcBorders>
            <w:vAlign w:val="center"/>
          </w:tcPr>
          <w:p w:rsidR="00CB0DF3" w:rsidRDefault="00CB0DF3" w:rsidP="003E571C">
            <w:pPr>
              <w:ind w:leftChars="55" w:left="110"/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1。（1）107年公務人員初等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7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1。（1）106年公務人員初等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（1）105年公務人員初等考試。會計" w:history="1">
              <w:r>
                <w:rPr>
                  <w:rStyle w:val="a4"/>
                  <w:rFonts w:ascii="Arial Unicode MS" w:hAnsi="Arial Unicode MS" w:hint="eastAsia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3" w:anchor="a01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4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15A1A" w:rsidTr="0042513B">
        <w:trPr>
          <w:cantSplit/>
          <w:trHeight w:val="515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15A1A" w:rsidRDefault="00615A1A" w:rsidP="00615A1A">
            <w:pPr>
              <w:adjustRightInd w:val="0"/>
              <w:snapToGrid w:val="0"/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15A1A" w:rsidRDefault="00615A1A" w:rsidP="00615A1A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 w:rsidRPr="00471AA3"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公務人員考試</w:t>
            </w:r>
            <w:r w:rsidRPr="000C1926">
              <w:rPr>
                <w:rFonts w:ascii="新細明體" w:hAnsi="新細明體" w:hint="eastAsia"/>
                <w:szCs w:val="18"/>
              </w:rPr>
              <w:t>。</w:t>
            </w:r>
            <w:r w:rsidRPr="000C1926">
              <w:rPr>
                <w:rFonts w:ascii="新細明體" w:hAnsi="新細明體" w:hint="eastAsia"/>
              </w:rPr>
              <w:t>會計</w:t>
            </w:r>
            <w:r w:rsidRPr="000A5CF2">
              <w:rPr>
                <w:rFonts w:ascii="新細明體" w:hAnsi="新細明體" w:hint="eastAsia"/>
                <w:color w:val="FFFFFF"/>
              </w:rPr>
              <w:t>*</w:t>
            </w:r>
          </w:p>
          <w:p w:rsidR="00615A1A" w:rsidRDefault="00615A1A" w:rsidP="00615A1A">
            <w:pPr>
              <w:jc w:val="both"/>
            </w:pPr>
            <w:r w:rsidRPr="003F4308">
              <w:rPr>
                <w:rFonts w:ascii="Arial Unicode MS" w:hAnsi="Arial Unicode MS" w:cs="新細明體" w:hint="eastAsia"/>
              </w:rPr>
              <w:t>03</w:t>
            </w:r>
            <w:hyperlink r:id="rId25" w:anchor="a3b1c9會計34" w:history="1">
              <w:r w:rsidRPr="003F4308">
                <w:rPr>
                  <w:rStyle w:val="a4"/>
                  <w:rFonts w:hint="eastAsia"/>
                </w:rPr>
                <w:t>三等</w:t>
              </w:r>
            </w:hyperlink>
            <w:r w:rsidRPr="003F4308">
              <w:rPr>
                <w:rFonts w:ascii="新細明體" w:hAnsi="新細明體" w:hint="eastAsia"/>
              </w:rPr>
              <w:t>&amp;</w:t>
            </w:r>
            <w:r w:rsidRPr="003F4308">
              <w:rPr>
                <w:rFonts w:ascii="Arial Unicode MS" w:hAnsi="Arial Unicode MS" w:cs="新細明體" w:hint="eastAsia"/>
              </w:rPr>
              <w:t>05</w:t>
            </w:r>
            <w:hyperlink r:id="rId26" w:anchor="a3b1c9會計5" w:history="1">
              <w:r w:rsidRPr="003F4308">
                <w:rPr>
                  <w:rStyle w:val="a4"/>
                  <w:rFonts w:hint="eastAsia"/>
                </w:rPr>
                <w:t>五等</w:t>
              </w:r>
            </w:hyperlink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615A1A" w:rsidRDefault="00615A1A" w:rsidP="00615A1A">
            <w:pPr>
              <w:ind w:leftChars="55" w:left="110"/>
              <w:rPr>
                <w:rFonts w:ascii="Arial Unicode MS" w:hAnsi="Arial Unicode MS" w:cs="新細明體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4。a（2）107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F4308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5。（2）107年特種考試地方政府公務人員五等考試。會計" w:history="1">
              <w:r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F4308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7。a（2）106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F4308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8。（2）106年特種考試地方政府公務人員五等考試。會計" w:history="1">
              <w:r>
                <w:rPr>
                  <w:rStyle w:val="a4"/>
                  <w:rFonts w:ascii="Arial Unicode MS" w:hAnsi="Arial Unicode MS" w:hint="eastAsia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F4308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 w:rsidRPr="004A12BD">
              <w:rPr>
                <w:rFonts w:ascii="Arial Unicode MS" w:hAnsi="Arial Unicode MS" w:cs="新細明體" w:hint="eastAsia"/>
                <w:color w:val="FFFFFF" w:themeColor="background1"/>
              </w:rPr>
              <w:t>*</w:t>
            </w:r>
          </w:p>
          <w:p w:rsidR="00615A1A" w:rsidRDefault="00615A1A" w:rsidP="00615A1A">
            <w:pPr>
              <w:ind w:leftChars="55" w:left="11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a（2）105年特種考試地方政府公務人員三等考試。會計" w:history="1">
              <w:r>
                <w:rPr>
                  <w:rStyle w:val="a4"/>
                  <w:rFonts w:ascii="Arial Unicode MS" w:hAnsi="Arial Unicode MS" w:hint="eastAsia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F4308">
              <w:rPr>
                <w:rFonts w:ascii="Arial Unicode MS" w:hAnsi="Arial Unicode MS" w:cs="新細明體" w:hint="eastAsia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5。a（2）105年特種考試地方政府公務人員五等考試。會計" w:history="1">
              <w:r>
                <w:rPr>
                  <w:rStyle w:val="a4"/>
                  <w:rFonts w:ascii="Arial Unicode MS" w:hAnsi="Arial Unicode MS" w:hint="eastAsia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3F4308">
              <w:rPr>
                <w:rFonts w:ascii="Arial Unicode MS" w:hAnsi="Arial Unicode MS" w:cs="新細明體" w:hint="eastAsia"/>
              </w:rPr>
              <w:t>0</w:t>
            </w:r>
            <w:r>
              <w:rPr>
                <w:rFonts w:ascii="Arial Unicode MS" w:hAnsi="Arial Unicode MS" w:cs="新細明體" w:hint="eastAsia"/>
              </w:rPr>
              <w:t>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7" w:anchor="a02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E7AD2" w:rsidTr="0042513B">
        <w:trPr>
          <w:cantSplit/>
          <w:trHeight w:val="720"/>
        </w:trPr>
        <w:tc>
          <w:tcPr>
            <w:tcW w:w="559" w:type="dxa"/>
            <w:tcBorders>
              <w:top w:val="nil"/>
            </w:tcBorders>
            <w:vAlign w:val="center"/>
          </w:tcPr>
          <w:p w:rsidR="005E7AD2" w:rsidRDefault="005E7AD2" w:rsidP="008117BC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tcBorders>
              <w:top w:val="nil"/>
            </w:tcBorders>
            <w:vAlign w:val="center"/>
          </w:tcPr>
          <w:p w:rsidR="005E7AD2" w:rsidRDefault="005E7AD2" w:rsidP="002D5A4B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</w:t>
            </w:r>
            <w:r>
              <w:rPr>
                <w:rFonts w:ascii="Arial Unicode MS" w:hAnsi="Arial Unicode MS" w:hint="eastAsia"/>
                <w:szCs w:val="20"/>
              </w:rPr>
              <w:t>族考試</w:t>
            </w:r>
            <w:r w:rsidRPr="000C1926">
              <w:rPr>
                <w:rFonts w:ascii="新細明體" w:hAnsi="新細明體" w:hint="eastAsia"/>
                <w:szCs w:val="18"/>
              </w:rPr>
              <w:t>。</w:t>
            </w:r>
            <w:r w:rsidRPr="000C1926">
              <w:rPr>
                <w:rFonts w:ascii="新細明體" w:hAnsi="新細明體" w:hint="eastAsia"/>
              </w:rPr>
              <w:t>會計</w:t>
            </w:r>
          </w:p>
          <w:p w:rsidR="005E7AD2" w:rsidRDefault="005E7AD2" w:rsidP="002D5A4B">
            <w:pPr>
              <w:jc w:val="both"/>
              <w:rPr>
                <w:rFonts w:ascii="Arial Unicode MS" w:hAnsi="Arial Unicode MS"/>
                <w:szCs w:val="20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3F4308">
              <w:rPr>
                <w:rFonts w:ascii="Arial Unicode MS" w:hAnsi="Arial Unicode MS" w:cs="新細明體" w:hint="eastAsia"/>
              </w:rPr>
              <w:t>03</w:t>
            </w:r>
            <w:hyperlink r:id="rId29" w:anchor="a3b2c2會計3" w:history="1"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三等</w:t>
              </w:r>
            </w:hyperlink>
            <w:r w:rsidRPr="003F4308">
              <w:rPr>
                <w:rFonts w:ascii="新細明體" w:cs="新細明體"/>
                <w:szCs w:val="20"/>
              </w:rPr>
              <w:t>&amp;</w:t>
            </w:r>
            <w:r w:rsidRPr="003F4308">
              <w:rPr>
                <w:rFonts w:ascii="Arial Unicode MS" w:hAnsi="Arial Unicode MS" w:cs="新細明體" w:hint="eastAsia"/>
              </w:rPr>
              <w:t>05</w:t>
            </w:r>
            <w:hyperlink r:id="rId30" w:anchor="a3b2c2會計5" w:history="1"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五等</w:t>
              </w:r>
            </w:hyperlink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5E7AD2" w:rsidRDefault="005E7AD2" w:rsidP="002D5A4B">
            <w:pPr>
              <w:ind w:leftChars="55" w:left="110"/>
              <w:rPr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5。a（3）106年公務人員特種考試原住民族三等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1" w:anchor="a03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700FC" w:rsidTr="0042513B">
        <w:trPr>
          <w:cantSplit/>
          <w:trHeight w:val="546"/>
        </w:trPr>
        <w:tc>
          <w:tcPr>
            <w:tcW w:w="559" w:type="dxa"/>
            <w:shd w:val="clear" w:color="auto" w:fill="EFFDFF"/>
            <w:vAlign w:val="center"/>
          </w:tcPr>
          <w:p w:rsidR="009700FC" w:rsidRDefault="009700FC" w:rsidP="008117B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shd w:val="clear" w:color="auto" w:fill="EFFDFF"/>
            <w:vAlign w:val="center"/>
          </w:tcPr>
          <w:p w:rsidR="009700FC" w:rsidRDefault="009700FC" w:rsidP="00614A3C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升官等薦任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33" w:anchor="a3b1c6會計" w:history="1">
              <w:r w:rsidRPr="003F4308">
                <w:rPr>
                  <w:rStyle w:val="a4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5528" w:type="dxa"/>
            <w:shd w:val="clear" w:color="auto" w:fill="EFFDFF"/>
            <w:vAlign w:val="center"/>
          </w:tcPr>
          <w:p w:rsidR="009700FC" w:rsidRDefault="009700FC" w:rsidP="00614A3C">
            <w:pPr>
              <w:ind w:leftChars="55" w:left="110"/>
              <w:rPr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6。a（4）106年公務人員升官等薦任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4" w:anchor="a04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5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64AFD" w:rsidTr="0042513B">
        <w:trPr>
          <w:cantSplit/>
          <w:trHeight w:val="481"/>
        </w:trPr>
        <w:tc>
          <w:tcPr>
            <w:tcW w:w="559" w:type="dxa"/>
            <w:tcBorders>
              <w:bottom w:val="nil"/>
            </w:tcBorders>
            <w:vAlign w:val="center"/>
          </w:tcPr>
          <w:p w:rsidR="00664AFD" w:rsidRDefault="00664AFD" w:rsidP="008117B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tcBorders>
              <w:bottom w:val="nil"/>
            </w:tcBorders>
            <w:vAlign w:val="center"/>
          </w:tcPr>
          <w:p w:rsidR="00664AFD" w:rsidRDefault="00664AFD" w:rsidP="008117BC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退除役軍人</w:t>
            </w:r>
            <w:r>
              <w:rPr>
                <w:rFonts w:ascii="Arial Unicode MS" w:hAnsi="Arial Unicode MS" w:hint="eastAsia"/>
                <w:szCs w:val="20"/>
              </w:rPr>
              <w:t>轉任公務人員</w:t>
            </w:r>
            <w:r w:rsidRPr="000C1926">
              <w:rPr>
                <w:rFonts w:ascii="Arial Unicode MS" w:hAnsi="Arial Unicode MS" w:hint="eastAsia"/>
                <w:szCs w:val="20"/>
              </w:rPr>
              <w:t>三等考試</w:t>
            </w:r>
          </w:p>
          <w:p w:rsidR="00664AFD" w:rsidRDefault="00664AFD" w:rsidP="008117BC">
            <w:pPr>
              <w:jc w:val="both"/>
              <w:rPr>
                <w:rFonts w:ascii="Arial Unicode MS" w:hAnsi="Arial Unicode MS"/>
                <w:szCs w:val="20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0C1926">
              <w:rPr>
                <w:rFonts w:ascii="Arial Unicode MS" w:hAnsi="Arial Unicode MS" w:hint="eastAsia"/>
                <w:szCs w:val="20"/>
              </w:rPr>
              <w:t>。</w:t>
            </w:r>
            <w:hyperlink r:id="rId36" w:anchor="a3b5c2會計3" w:history="1">
              <w:r w:rsidRPr="000C1926">
                <w:rPr>
                  <w:rStyle w:val="a4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664AFD" w:rsidRDefault="00664AFD" w:rsidP="00DA5868">
            <w:pPr>
              <w:ind w:leftChars="55" w:left="110"/>
              <w:rPr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3。a（8）106年特種考試交通事業鐵路人員高員三級&amp;（5）退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7" w:anchor="a05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8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712EB" w:rsidTr="0042513B">
        <w:trPr>
          <w:cantSplit/>
          <w:trHeight w:val="572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1712EB" w:rsidRDefault="001712EB" w:rsidP="001712EB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1712EB" w:rsidRDefault="001712EB" w:rsidP="001712EB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高等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三級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39" w:anchor="a3b1c4會計" w:history="1">
              <w:r w:rsidRPr="000C1926">
                <w:rPr>
                  <w:rStyle w:val="a4"/>
                  <w:rFonts w:ascii="Arial Unicode MS" w:hAnsi="Arial Unicode MS" w:hint="eastAsia"/>
                  <w:szCs w:val="20"/>
                </w:rPr>
                <w:t>會計</w:t>
              </w:r>
            </w:hyperlink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1712EB" w:rsidRDefault="001712EB" w:rsidP="001712EB">
            <w:pPr>
              <w:ind w:leftChars="55" w:left="110"/>
              <w:rPr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703。a（6）107年公務人員高等考試三級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7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4。a（6）106年公務人員高等考試三級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a（6）105年公務人員高等考試三級考試。會計" w:history="1">
              <w:r>
                <w:rPr>
                  <w:rStyle w:val="a4"/>
                  <w:rFonts w:ascii="Arial Unicode MS" w:hAnsi="Arial Unicode MS" w:hint="eastAsia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0" w:anchor="a06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1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64AFD" w:rsidTr="0042513B">
        <w:trPr>
          <w:cantSplit/>
          <w:trHeight w:val="720"/>
        </w:trPr>
        <w:tc>
          <w:tcPr>
            <w:tcW w:w="559" w:type="dxa"/>
            <w:tcBorders>
              <w:top w:val="nil"/>
            </w:tcBorders>
            <w:vAlign w:val="center"/>
          </w:tcPr>
          <w:p w:rsidR="00664AFD" w:rsidRDefault="00664AFD" w:rsidP="008117BC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tcBorders>
              <w:top w:val="nil"/>
            </w:tcBorders>
            <w:vAlign w:val="center"/>
          </w:tcPr>
          <w:p w:rsidR="00664AFD" w:rsidRDefault="00664AFD" w:rsidP="008117B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>
              <w:rPr>
                <w:rFonts w:ascii="新細明體" w:hAnsi="新細明體" w:hint="eastAsia"/>
              </w:rPr>
              <w:t>人員</w:t>
            </w:r>
            <w:r w:rsidRPr="000C1926">
              <w:rPr>
                <w:rFonts w:ascii="新細明體" w:hAnsi="新細明體" w:hint="eastAsia"/>
                <w:szCs w:val="18"/>
              </w:rPr>
              <w:t>。</w:t>
            </w:r>
            <w:r w:rsidRPr="000C1926">
              <w:rPr>
                <w:rFonts w:ascii="新細明體" w:hAnsi="新細明體" w:hint="eastAsia"/>
              </w:rPr>
              <w:t>會計</w:t>
            </w:r>
          </w:p>
          <w:p w:rsidR="00664AFD" w:rsidRDefault="00664AFD" w:rsidP="008117BC">
            <w:pPr>
              <w:jc w:val="both"/>
              <w:rPr>
                <w:rFonts w:ascii="新細明體" w:hAnsi="新細明體"/>
                <w:szCs w:val="20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3F4308">
              <w:rPr>
                <w:rFonts w:ascii="Arial Unicode MS" w:hAnsi="Arial Unicode MS" w:cs="新細明體" w:hint="eastAsia"/>
              </w:rPr>
              <w:t>03</w:t>
            </w:r>
            <w:hyperlink r:id="rId42" w:anchor="a3b2c1會計3" w:history="1">
              <w:r w:rsidRPr="003F4308">
                <w:rPr>
                  <w:rStyle w:val="a4"/>
                  <w:rFonts w:hint="eastAsia"/>
                </w:rPr>
                <w:t>三等</w:t>
              </w:r>
            </w:hyperlink>
            <w:r w:rsidRPr="003F4308">
              <w:rPr>
                <w:rFonts w:ascii="新細明體" w:cs="新細明體"/>
                <w:szCs w:val="20"/>
              </w:rPr>
              <w:t>&amp;</w:t>
            </w:r>
            <w:r w:rsidRPr="003F4308">
              <w:rPr>
                <w:rFonts w:ascii="Arial Unicode MS" w:hAnsi="Arial Unicode MS" w:cs="新細明體" w:hint="eastAsia"/>
              </w:rPr>
              <w:t>05</w:t>
            </w:r>
            <w:hyperlink r:id="rId43" w:anchor="a3b2c1會計5" w:history="1">
              <w:r w:rsidRPr="003F4308">
                <w:rPr>
                  <w:rStyle w:val="a4"/>
                  <w:rFonts w:hAnsi="Times New Roman" w:cs="新細明體" w:hint="eastAsia"/>
                  <w:szCs w:val="20"/>
                </w:rPr>
                <w:t>五等</w:t>
              </w:r>
            </w:hyperlink>
            <w:r w:rsidRPr="003F4308">
              <w:rPr>
                <w:rFonts w:ascii="新細明體" w:hAnsi="新細明體" w:hint="eastAsia"/>
              </w:rPr>
              <w:t>考試</w:t>
            </w: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664AFD" w:rsidRDefault="00664AFD" w:rsidP="00DA5868">
            <w:pPr>
              <w:ind w:leftChars="55" w:left="11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_10602。（7）106年公務人員特種考試身心障礙人員五等考試。會計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4" w:anchor="a07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5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D6683" w:rsidTr="0042513B">
        <w:trPr>
          <w:cantSplit/>
          <w:trHeight w:val="720"/>
        </w:trPr>
        <w:tc>
          <w:tcPr>
            <w:tcW w:w="559" w:type="dxa"/>
            <w:shd w:val="clear" w:color="auto" w:fill="F3F3F3"/>
            <w:vAlign w:val="center"/>
          </w:tcPr>
          <w:p w:rsidR="008D6683" w:rsidRDefault="008D6683" w:rsidP="008117BC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403" w:type="dxa"/>
            <w:shd w:val="clear" w:color="auto" w:fill="F3F3F3"/>
            <w:vAlign w:val="center"/>
          </w:tcPr>
          <w:p w:rsidR="008D6683" w:rsidRDefault="008D6683" w:rsidP="002764E1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特種考試交通事業</w:t>
            </w:r>
            <w:r>
              <w:rPr>
                <w:rFonts w:ascii="新細明體" w:hAnsi="新細明體" w:hint="eastAsia"/>
                <w:b/>
              </w:rPr>
              <w:t>鐵路人員</w:t>
            </w:r>
            <w:r>
              <w:rPr>
                <w:rFonts w:ascii="新細明體" w:hAnsi="新細明體" w:hint="eastAsia"/>
              </w:rPr>
              <w:t>考試</w:t>
            </w:r>
          </w:p>
          <w:p w:rsidR="008D6683" w:rsidRPr="000C1926" w:rsidRDefault="008D6683" w:rsidP="002764E1">
            <w:pPr>
              <w:jc w:val="both"/>
              <w:rPr>
                <w:rFonts w:ascii="新細明體" w:hAnsi="新細明體"/>
              </w:rPr>
            </w:pPr>
            <w:r w:rsidRPr="000C1926">
              <w:rPr>
                <w:rFonts w:ascii="新細明體" w:hAnsi="新細明體" w:hint="eastAsia"/>
                <w:color w:val="FFFFFF"/>
              </w:rPr>
              <w:t>*</w:t>
            </w:r>
            <w:r w:rsidRPr="000C1926">
              <w:rPr>
                <w:rFonts w:ascii="新細明體" w:hAnsi="新細明體" w:hint="eastAsia"/>
              </w:rPr>
              <w:t>。高員三級~</w:t>
            </w:r>
            <w:hyperlink r:id="rId46" w:anchor="a3b6c1會計3" w:history="1">
              <w:r w:rsidRPr="000C1926">
                <w:rPr>
                  <w:rStyle w:val="a4"/>
                  <w:rFonts w:hint="eastAsia"/>
                </w:rPr>
                <w:t>會計</w:t>
              </w:r>
            </w:hyperlink>
            <w:r w:rsidRPr="000C1926">
              <w:rPr>
                <w:rFonts w:ascii="新細明體" w:hAnsi="新細明體" w:hint="eastAsia"/>
              </w:rPr>
              <w:t>/佐級~</w:t>
            </w:r>
            <w:hyperlink r:id="rId47" w:anchor="a3b6c1會計5" w:history="1">
              <w:r w:rsidRPr="000C1926">
                <w:rPr>
                  <w:rStyle w:val="a4"/>
                  <w:rFonts w:hint="eastAsia"/>
                </w:rPr>
                <w:t>會計</w:t>
              </w:r>
            </w:hyperlink>
          </w:p>
        </w:tc>
        <w:tc>
          <w:tcPr>
            <w:tcW w:w="5528" w:type="dxa"/>
            <w:shd w:val="clear" w:color="auto" w:fill="F3F3F3"/>
            <w:vAlign w:val="center"/>
          </w:tcPr>
          <w:p w:rsidR="008D6683" w:rsidRDefault="008D6683" w:rsidP="002764E1">
            <w:pPr>
              <w:ind w:leftChars="55" w:left="11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/>
                <w:szCs w:val="20"/>
              </w:rPr>
              <w:t>。</w:t>
            </w:r>
            <w:hyperlink w:anchor="a107b02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7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。</w:t>
            </w:r>
            <w:hyperlink w:anchor="_10603。a（8）106年特種考試交通事業鐵路人員高員三級&amp;（5）退" w:history="1"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 w:rsidRPr="008024F0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a（8）105年特種考試交通事業鐵路人員高員三級考試。會計" w:history="1">
              <w:r>
                <w:rPr>
                  <w:rStyle w:val="a4"/>
                  <w:rFonts w:ascii="Arial Unicode MS" w:hAnsi="Arial Unicode MS" w:hint="eastAsia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8" w:anchor="a08" w:history="1">
              <w:r>
                <w:rPr>
                  <w:rStyle w:val="a4"/>
                  <w:rFonts w:ascii="Arial Unicode MS" w:hAnsi="Arial Unicode MS" w:hint="eastAsia"/>
                </w:rPr>
                <w:t>104~100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9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9F6CD5" w:rsidRDefault="009F6CD5" w:rsidP="009F6CD5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4"/>
            <w:rFonts w:ascii="Arial Unicode MS" w:hAnsi="Arial Unicode MS"/>
            <w:sz w:val="18"/>
          </w:rPr>
          <w:t>回目錄</w:t>
        </w:r>
        <w:r>
          <w:rPr>
            <w:rStyle w:val="a4"/>
            <w:rFonts w:ascii="Arial Unicode MS" w:hAnsi="Arial Unicode MS"/>
            <w:sz w:val="18"/>
          </w:rPr>
          <w:t>(1)</w:t>
        </w:r>
      </w:hyperlink>
      <w:r w:rsidR="00855D5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 w:rsidR="00855D52">
        <w:rPr>
          <w:rFonts w:ascii="Arial Unicode MS" w:hAnsi="Arial Unicode MS" w:hint="eastAsia"/>
          <w:color w:val="808000"/>
          <w:sz w:val="18"/>
        </w:rPr>
        <w:t>〉〉</w:t>
      </w:r>
    </w:p>
    <w:p w:rsidR="009F6CD5" w:rsidRDefault="009F6CD5" w:rsidP="009F6CD5">
      <w:pPr>
        <w:pStyle w:val="1"/>
      </w:pPr>
      <w:bookmarkStart w:id="10" w:name="_104年(1-50)"/>
      <w:bookmarkStart w:id="11" w:name="_105年(1-50)"/>
      <w:bookmarkEnd w:id="10"/>
      <w:bookmarkEnd w:id="11"/>
      <w:r>
        <w:rPr>
          <w:rFonts w:hint="eastAsia"/>
        </w:rPr>
        <w:t>10</w:t>
      </w:r>
      <w:r w:rsidR="00313F2F">
        <w:rPr>
          <w:rFonts w:hint="eastAsia"/>
        </w:rPr>
        <w:t>5</w:t>
      </w:r>
      <w:r>
        <w:rPr>
          <w:rFonts w:hint="eastAsia"/>
        </w:rPr>
        <w:t>年</w:t>
      </w:r>
      <w:r w:rsidR="00BE2E2C">
        <w:rPr>
          <w:rFonts w:hint="eastAsia"/>
          <w:sz w:val="18"/>
          <w:szCs w:val="20"/>
        </w:rPr>
        <w:t>(</w:t>
      </w:r>
      <w:r w:rsidR="00D04788">
        <w:rPr>
          <w:rFonts w:hint="eastAsia"/>
          <w:sz w:val="18"/>
          <w:szCs w:val="20"/>
        </w:rPr>
        <w:t>5-175</w:t>
      </w:r>
      <w:r w:rsidR="00BE2E2C">
        <w:rPr>
          <w:rFonts w:hint="eastAsia"/>
          <w:sz w:val="18"/>
          <w:szCs w:val="20"/>
        </w:rPr>
        <w:t>)</w:t>
      </w:r>
    </w:p>
    <w:p w:rsidR="009F6CD5" w:rsidRDefault="009F6CD5" w:rsidP="009F6CD5">
      <w:pPr>
        <w:pStyle w:val="2"/>
      </w:pPr>
      <w:bookmarkStart w:id="12" w:name="_10401。（1）104年公務人員初等考試。會計"/>
      <w:bookmarkStart w:id="13" w:name="_10501。（1）105年公務人員初等考試。會計"/>
      <w:bookmarkEnd w:id="12"/>
      <w:bookmarkEnd w:id="13"/>
      <w:r>
        <w:rPr>
          <w:rFonts w:hint="eastAsia"/>
        </w:rPr>
        <w:t>10501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105</w:t>
      </w:r>
      <w:r>
        <w:t>年</w:t>
      </w:r>
      <w:r>
        <w:rPr>
          <w:rFonts w:hint="eastAsia"/>
        </w:rPr>
        <w:t>公務人員初等考試。會計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105</w:t>
      </w:r>
      <w:r w:rsidRPr="00535CBE">
        <w:rPr>
          <w:rFonts w:ascii="Arial Unicode MS" w:hAnsi="Arial Unicode MS" w:hint="eastAsia"/>
        </w:rPr>
        <w:t>年公務人員初等考試試題</w:t>
      </w:r>
      <w:r w:rsidRPr="00535CBE">
        <w:rPr>
          <w:rFonts w:ascii="Arial Unicode MS" w:hAnsi="Arial Unicode MS"/>
        </w:rPr>
        <w:t>3510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【等別】初等考試【類科】會計【科目】會計審計法規大意【考試時間】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小時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1.</w:t>
      </w:r>
      <w:r w:rsidRPr="00535CBE">
        <w:rPr>
          <w:rFonts w:hint="eastAsia"/>
        </w:rPr>
        <w:t>立法院已經審議完成中央政府總預算案，並咨請總統公布，總統府正在作業中尚未公布，此時之預算稱為：答案顯示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）法定預算（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）分配預算（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）概算（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）預算案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2.</w:t>
      </w:r>
      <w:r w:rsidRPr="00535CBE">
        <w:rPr>
          <w:rFonts w:hint="eastAsia"/>
        </w:rPr>
        <w:t>依</w:t>
      </w:r>
      <w:hyperlink r:id="rId50" w:history="1">
        <w:r w:rsidR="00AF0B33">
          <w:rPr>
            <w:rStyle w:val="a4"/>
            <w:rFonts w:ascii="Arial Unicode MS" w:hAnsi="Arial Unicode MS" w:cs="新細明體" w:hint="eastAsia"/>
            <w:szCs w:val="20"/>
          </w:rPr>
          <w:t>會計法</w:t>
        </w:r>
      </w:hyperlink>
      <w:r w:rsidRPr="00535CBE">
        <w:rPr>
          <w:rFonts w:hint="eastAsia"/>
        </w:rPr>
        <w:t>規定，特種基金之會計事務屬於：答案顯示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B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）普通公務會計事務（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）特種公務會計事務（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）公有營業會計事務（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）公有事業會計事務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lastRenderedPageBreak/>
        <w:t>3.</w:t>
      </w:r>
      <w:r w:rsidRPr="00535CBE">
        <w:rPr>
          <w:rFonts w:hint="eastAsia"/>
        </w:rPr>
        <w:t>下列有關審計職權之敘述，何者錯誤？答案顯示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）政府與人民合資經營，政府資本超過</w:t>
      </w:r>
      <w:r w:rsidRPr="00535CBE">
        <w:rPr>
          <w:rFonts w:ascii="Arial Unicode MS" w:hAnsi="Arial Unicode MS" w:hint="eastAsia"/>
        </w:rPr>
        <w:t xml:space="preserve"> 50%</w:t>
      </w:r>
      <w:r w:rsidRPr="00535CBE">
        <w:rPr>
          <w:rFonts w:ascii="Arial Unicode MS" w:hAnsi="Arial Unicode MS" w:hint="eastAsia"/>
        </w:rPr>
        <w:t>者，屬於政府審計職權行使範圍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）審計人員依法獨立行使其審計職權，不受干涉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）審計職權由審計機關行使之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）受公款補助之私人團體應行審計事務，應參照</w:t>
      </w:r>
      <w:hyperlink r:id="rId51" w:history="1">
        <w:r w:rsidR="00AF0B33">
          <w:rPr>
            <w:rStyle w:val="a4"/>
            <w:rFonts w:ascii="Arial Unicode MS" w:hAnsi="Arial Unicode MS" w:hint="eastAsia"/>
            <w:szCs w:val="20"/>
          </w:rPr>
          <w:t>審計法</w:t>
        </w:r>
      </w:hyperlink>
      <w:r w:rsidRPr="00535CBE">
        <w:rPr>
          <w:rFonts w:ascii="Arial Unicode MS" w:hAnsi="Arial Unicode MS" w:hint="eastAsia"/>
        </w:rPr>
        <w:t>之規定執行之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4.</w:t>
      </w:r>
      <w:r w:rsidRPr="00535CBE">
        <w:rPr>
          <w:rFonts w:hint="eastAsia"/>
        </w:rPr>
        <w:t>下列有關國防部之預算，何種敘述錯誤？答案顯示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C</w:t>
      </w:r>
      <w:r w:rsidR="00D63319" w:rsidRPr="00D63319">
        <w:rPr>
          <w:rFonts w:hint="eastAsia"/>
          <w:color w:val="800000"/>
        </w:rPr>
        <w:t>】</w:t>
      </w:r>
    </w:p>
    <w:p w:rsidR="00313F2F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）國防部是主管機關（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）國防部是本機關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）國防部本部自成一機關單位（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）國防部本部是單位預算機關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5.</w:t>
      </w:r>
      <w:r w:rsidRPr="00535CBE">
        <w:rPr>
          <w:rFonts w:hint="eastAsia"/>
        </w:rPr>
        <w:t>下列何機關之會計為總會計？答案顯示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）總統府（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）行政院（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）審計部（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）鄉公所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6.</w:t>
      </w:r>
      <w:r w:rsidRPr="00535CBE">
        <w:rPr>
          <w:rFonts w:hint="eastAsia"/>
        </w:rPr>
        <w:t>內政部營建署所屬之墾丁國家公園管理處，其審計由何機關辦理？答案顯示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A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）審計部（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）屏東縣審計室（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）臺灣省審計處（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）高雄市審計處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7.</w:t>
      </w:r>
      <w:hyperlink r:id="rId52" w:history="1">
        <w:r w:rsidR="00AF0B33">
          <w:rPr>
            <w:rStyle w:val="a4"/>
            <w:rFonts w:ascii="Arial Unicode MS" w:hAnsi="Arial Unicode MS" w:hint="eastAsia"/>
            <w:szCs w:val="20"/>
          </w:rPr>
          <w:t>預算法</w:t>
        </w:r>
      </w:hyperlink>
      <w:r w:rsidRPr="00535CBE">
        <w:rPr>
          <w:rFonts w:hint="eastAsia"/>
        </w:rPr>
        <w:t>規定，凡經付出仍可收回，而非用於營業者稱為：答案顯示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）非營業基金（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）非營業循環基金（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）特別收入基金（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）作業基金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8</w:t>
      </w:r>
      <w:r>
        <w:rPr>
          <w:rFonts w:hint="eastAsia"/>
        </w:rPr>
        <w:t>.</w:t>
      </w:r>
      <w:r w:rsidRPr="00535CBE">
        <w:rPr>
          <w:rFonts w:hint="eastAsia"/>
        </w:rPr>
        <w:t>公務機關附屬作業組織屬於何種會計？答案顯示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B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）單位會計（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）附屬單位會計（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）單位會計之分會計（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）總會計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9.</w:t>
      </w:r>
      <w:r w:rsidRPr="00535CBE">
        <w:rPr>
          <w:rFonts w:hint="eastAsia"/>
        </w:rPr>
        <w:t>審計機關委託專門技術人員辦理審計特殊技術等事項，其結果由何者決定？答案顯示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A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）原委託審計機關決定（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）受委託專門技術人員決定（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）雙方會同決定（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）視個案而定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10.</w:t>
      </w:r>
      <w:r w:rsidRPr="00535CBE">
        <w:rPr>
          <w:rFonts w:hint="eastAsia"/>
        </w:rPr>
        <w:t>國庫之年度出納終結報告，由國庫主管機關編報，並送何機關查核？答案顯示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）中央主計機關（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）審計機關（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）中央財政主管機關（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）中央主計機關及審計機關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11.</w:t>
      </w:r>
      <w:r w:rsidRPr="00535CBE">
        <w:rPr>
          <w:rFonts w:hint="eastAsia"/>
        </w:rPr>
        <w:t>政府舉借債務及償還債務分別屬於：答案顯示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A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）收入及支出（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）歲入及歲出（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）收入及歲出（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）歲入及支出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12.</w:t>
      </w:r>
      <w:r w:rsidRPr="00535CBE">
        <w:rPr>
          <w:rFonts w:hint="eastAsia"/>
        </w:rPr>
        <w:t>設計會計制度應先決定下列何者，再據以訂定應設立之其他事項？答案顯示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）會計憑證（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）會計簿籍（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）會計科目（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）會計報告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13.</w:t>
      </w:r>
      <w:r w:rsidR="00AF0B33">
        <w:rPr>
          <w:rFonts w:hint="eastAsia"/>
        </w:rPr>
        <w:t xml:space="preserve"> </w:t>
      </w:r>
      <w:hyperlink r:id="rId53" w:history="1">
        <w:r w:rsidR="00AF0B33">
          <w:rPr>
            <w:rStyle w:val="a4"/>
            <w:rFonts w:ascii="Arial Unicode MS" w:hAnsi="Arial Unicode MS" w:hint="eastAsia"/>
            <w:szCs w:val="20"/>
          </w:rPr>
          <w:t>預算法</w:t>
        </w:r>
      </w:hyperlink>
      <w:r w:rsidRPr="00535CBE">
        <w:rPr>
          <w:rFonts w:hint="eastAsia"/>
        </w:rPr>
        <w:t>規定何種預算需要編製綜計表？答案顯示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C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）僅有營業預算（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）僅有營業預算及作業預算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）所有附屬單位預算（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）所有單位預算及附屬單位預算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14.</w:t>
      </w:r>
      <w:r w:rsidRPr="00535CBE">
        <w:rPr>
          <w:rFonts w:hint="eastAsia"/>
        </w:rPr>
        <w:t>政府機關因擔保可能造成未來會計年度之支出者，若對國庫有重大影響，應向何機關報告？答案顯示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C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）總統府（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）行政院（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）立法院（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）財政部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15.</w:t>
      </w:r>
      <w:r w:rsidRPr="00535CBE">
        <w:rPr>
          <w:rFonts w:hint="eastAsia"/>
        </w:rPr>
        <w:t>依據</w:t>
      </w:r>
      <w:hyperlink r:id="rId54" w:history="1">
        <w:r w:rsidR="00AF0B33">
          <w:rPr>
            <w:rStyle w:val="a4"/>
            <w:rFonts w:ascii="Arial Unicode MS" w:hAnsi="Arial Unicode MS" w:cs="新細明體" w:hint="eastAsia"/>
            <w:szCs w:val="20"/>
          </w:rPr>
          <w:t>會計法</w:t>
        </w:r>
      </w:hyperlink>
      <w:r w:rsidRPr="00535CBE">
        <w:rPr>
          <w:rFonts w:hint="eastAsia"/>
        </w:rPr>
        <w:t>規定，直轄市政府總會計制度之設計機關及核定機關分別為何？答案顯示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A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）直轄市政府主計機關及中央主計機關（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）直轄市政府主計機關及直轄市政府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）中央主計機關及行政院（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）中央主計機關及審計部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16.</w:t>
      </w:r>
      <w:r w:rsidRPr="00535CBE">
        <w:rPr>
          <w:rFonts w:hint="eastAsia"/>
        </w:rPr>
        <w:t>依</w:t>
      </w:r>
      <w:hyperlink r:id="rId55" w:history="1">
        <w:r w:rsidR="00AF0B33">
          <w:rPr>
            <w:rStyle w:val="a4"/>
            <w:rFonts w:ascii="Arial Unicode MS" w:hAnsi="Arial Unicode MS" w:hint="eastAsia"/>
            <w:szCs w:val="20"/>
          </w:rPr>
          <w:t>審計法</w:t>
        </w:r>
      </w:hyperlink>
      <w:r w:rsidRPr="00535CBE">
        <w:rPr>
          <w:rFonts w:hint="eastAsia"/>
        </w:rPr>
        <w:t>之規定，下列敘述何者錯誤？答案顯示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C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）各機關編製之年度決算，經審計機關審定後，應發給審定書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）各機關所送各類審計案件，如審核相符者，應發給核准通知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）各機關所送各類審計案件，如審核不相符者，應發給核准通知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）各機關所送各類審計案件，如審核不相符者，應發給審核通知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17.</w:t>
      </w:r>
      <w:r w:rsidRPr="00535CBE">
        <w:rPr>
          <w:rFonts w:hint="eastAsia"/>
        </w:rPr>
        <w:t>立法院若刪減法定經費，下列敘述何者正確？答案顯示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A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）可以動支第一預備金或第二預備金（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）僅能動支第一預備金，不得動支第二預備金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）僅能動支第二預備金，不得動支第一預備金（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）無論第一預備金或第二預備金均不得動支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lastRenderedPageBreak/>
        <w:t>18.</w:t>
      </w:r>
      <w:r w:rsidRPr="00535CBE">
        <w:rPr>
          <w:rFonts w:hint="eastAsia"/>
        </w:rPr>
        <w:t>下列何者非靜態會計報告？答案顯示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B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）財物目錄（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）成本計算表（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）現金結存表（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）公債現額表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19.</w:t>
      </w:r>
      <w:r w:rsidRPr="00535CBE">
        <w:rPr>
          <w:rFonts w:hint="eastAsia"/>
        </w:rPr>
        <w:t>各機關對於審計結果之處理順序，下列敘述何者正確？答案顯示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B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）聲復、審核通知、聲請覆議（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）審核通知、聲復、聲請覆議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）審核通知、聲請覆議、聲復（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）核准通知、聲請覆議、聲復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20.</w:t>
      </w:r>
      <w:r w:rsidRPr="00535CBE">
        <w:rPr>
          <w:rFonts w:hint="eastAsia"/>
        </w:rPr>
        <w:t>主管機關查核所屬機關決算，如發現有不當或錯誤，該主管機關應如何處理？答案顯示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B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）退回重編（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）修正彙編（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）通知審計機關修正（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）通知中央主計機關修正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21.</w:t>
      </w:r>
      <w:r w:rsidRPr="00535CBE">
        <w:rPr>
          <w:rFonts w:hint="eastAsia"/>
        </w:rPr>
        <w:t>籌編概算前，下列那一機關應將下年度全國總資源供需之趨勢送給行政院參考？答案顯示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B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）經濟部（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）行政院主計總處（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）財政部（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）國家發展委員會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22.</w:t>
      </w:r>
      <w:r w:rsidRPr="00535CBE">
        <w:rPr>
          <w:rFonts w:hint="eastAsia"/>
        </w:rPr>
        <w:t>下列有關會計科目之敘述，何者錯誤？答案顯示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C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）會計科目名稱變更，應經各該政府主計機關核定（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）會計科目變更之核定，應通知該管審計機關</w:t>
      </w:r>
    </w:p>
    <w:p w:rsidR="00313F2F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）各種會計科目之訂定，應依權責發生事項，為編訂之對象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）各種會計科目，應按其科目之性質，分類編號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23</w:t>
      </w:r>
      <w:r>
        <w:rPr>
          <w:rFonts w:hint="eastAsia"/>
        </w:rPr>
        <w:t>.</w:t>
      </w:r>
      <w:r w:rsidRPr="00535CBE">
        <w:rPr>
          <w:rFonts w:hint="eastAsia"/>
        </w:rPr>
        <w:t>臺北市審計處對於審計事務，為辦理之便利，若委託高雄市審計處辦理，其審計結果由何機關決定？答案顯示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B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）原委託機關臺北市審計處（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）受委託機關高雄市審計處（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）共同上級機關審計部（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）監察院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24.</w:t>
      </w:r>
      <w:r w:rsidRPr="00535CBE">
        <w:rPr>
          <w:rFonts w:hint="eastAsia"/>
        </w:rPr>
        <w:t>何種預算應先行製作選擇方案及替代方案之成本分析報告？答案顯示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C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）僅有重要公共工程建設（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）僅有重大施政計畫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）重要公共工程建設及重大施政計畫（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）所有公共工程建設及施政計畫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25.</w:t>
      </w:r>
      <w:r w:rsidRPr="00535CBE">
        <w:rPr>
          <w:rFonts w:hint="eastAsia"/>
        </w:rPr>
        <w:t>立法院就預算案所為之附帶決議，各該機關單位應如何處理？答案顯示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A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）參照法令辦理（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）視情況而定（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）依行政院規定辦理（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）依主管機關規定辦理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26.</w:t>
      </w:r>
      <w:r w:rsidRPr="00535CBE">
        <w:rPr>
          <w:rFonts w:hint="eastAsia"/>
        </w:rPr>
        <w:t>各機關所訂下列規章、制度，應會商該管審計機關後始得核定施行者，計有幾項？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內部審核規章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內部控制制度</w:t>
      </w:r>
      <w:r w:rsidRPr="00535CBE">
        <w:rPr>
          <w:rFonts w:hint="eastAsia"/>
        </w:rPr>
        <w:t>(3)</w:t>
      </w:r>
      <w:r w:rsidRPr="00535CBE">
        <w:rPr>
          <w:rFonts w:hint="eastAsia"/>
        </w:rPr>
        <w:t>內部稽核規章</w:t>
      </w:r>
      <w:r w:rsidRPr="00535CBE">
        <w:rPr>
          <w:rFonts w:hint="eastAsia"/>
        </w:rPr>
        <w:t>(4)</w:t>
      </w:r>
      <w:r w:rsidRPr="00535CBE">
        <w:rPr>
          <w:rFonts w:hint="eastAsia"/>
        </w:rPr>
        <w:t>會計制度</w:t>
      </w:r>
      <w:r>
        <w:rPr>
          <w:rFonts w:hint="eastAsia"/>
        </w:rPr>
        <w:t>‧</w:t>
      </w:r>
      <w:r w:rsidRPr="00535CBE">
        <w:rPr>
          <w:rFonts w:hint="eastAsia"/>
        </w:rPr>
        <w:t>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B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）一項（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）二項（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）三項（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）四項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27.</w:t>
      </w:r>
      <w:r w:rsidRPr="00535CBE">
        <w:rPr>
          <w:rFonts w:hint="eastAsia"/>
        </w:rPr>
        <w:t>中央政府總預算案歲入、歲出未平衡時，應由何機關會同那些機關提出解決辦法？答案顯示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）應由中央主計機關會同中央經濟建設計畫主管機關、審計機關、中央財政主管機關提出解決辦法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）應由中央主計機關會同中央財政主管機關及審計機關提出解決辦法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）應由中央財政主管機關會同審計機關提出解決辦法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）應由中央主計機關會同中央財政主管機關提出解決辦法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28.</w:t>
      </w:r>
      <w:r w:rsidRPr="00535CBE">
        <w:rPr>
          <w:rFonts w:hint="eastAsia"/>
        </w:rPr>
        <w:t>非屬債權及債務之會計憑證，自總決算公布或令行日起，至少保存幾年？答案顯示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B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2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5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10</w:t>
      </w:r>
      <w:r w:rsidRPr="00535CBE">
        <w:rPr>
          <w:rFonts w:ascii="Arial Unicode MS" w:hAnsi="Arial Unicode MS" w:hint="eastAsia"/>
        </w:rPr>
        <w:t>年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29.</w:t>
      </w:r>
      <w:r w:rsidRPr="00535CBE">
        <w:rPr>
          <w:rFonts w:hint="eastAsia"/>
        </w:rPr>
        <w:t>審計長應於中央政府總決算送達後三個月內完成其審核，編造最終審定數額表，並提出審核報告於何機關？答案顯示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B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）行政院（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）立法院（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）監察院（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）司法院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30.</w:t>
      </w:r>
      <w:r w:rsidRPr="00535CBE">
        <w:rPr>
          <w:rFonts w:hint="eastAsia"/>
        </w:rPr>
        <w:t>某特別預算之執行期間為</w:t>
      </w:r>
      <w:r w:rsidRPr="00535CBE">
        <w:rPr>
          <w:rFonts w:hint="eastAsia"/>
        </w:rPr>
        <w:t xml:space="preserve"> 3</w:t>
      </w:r>
      <w:r w:rsidRPr="00535CBE">
        <w:rPr>
          <w:rFonts w:hint="eastAsia"/>
        </w:rPr>
        <w:t>年，其特別決算如何編造？答案顯示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C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）各年度結束後均編造特別決算（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）各年度結束後均併入總決算一併編造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）執行期滿後編造一次特別決算（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）各年度先單獨編造特別決算，執行期滿後再編造特別總決算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31.</w:t>
      </w:r>
      <w:r w:rsidRPr="00535CBE">
        <w:rPr>
          <w:rFonts w:hint="eastAsia"/>
        </w:rPr>
        <w:t>某機關動支第一預備金，其核定機關及備案機關分別為何？答案顯示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A</w:t>
      </w:r>
      <w:r w:rsidR="00D63319" w:rsidRPr="00D63319">
        <w:rPr>
          <w:rFonts w:hint="eastAsia"/>
          <w:color w:val="800000"/>
        </w:rPr>
        <w:t>】</w:t>
      </w:r>
    </w:p>
    <w:p w:rsidR="00313F2F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）上級主管機關、中央主計機關（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）上級主管機關、行政院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）中央主計機關、行政院（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）行政院、立法院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lastRenderedPageBreak/>
        <w:t>32.</w:t>
      </w:r>
      <w:r w:rsidRPr="00535CBE">
        <w:rPr>
          <w:rFonts w:hint="eastAsia"/>
        </w:rPr>
        <w:t>各種重要備查簿，自總決算公布或令行日起，在單位會計至少保存幾年？答案顯示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3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5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7</w:t>
      </w:r>
      <w:r w:rsidRPr="00535CBE">
        <w:rPr>
          <w:rFonts w:ascii="Arial Unicode MS" w:hAnsi="Arial Unicode MS" w:hint="eastAsia"/>
        </w:rPr>
        <w:t>年（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10</w:t>
      </w:r>
      <w:r w:rsidRPr="00535CBE">
        <w:rPr>
          <w:rFonts w:ascii="Arial Unicode MS" w:hAnsi="Arial Unicode MS" w:hint="eastAsia"/>
        </w:rPr>
        <w:t>年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33.</w:t>
      </w:r>
      <w:r w:rsidRPr="00535CBE">
        <w:rPr>
          <w:rFonts w:hint="eastAsia"/>
        </w:rPr>
        <w:t>審核各機關已核定之分配預算，如與法定預算或有關法令不符者，審計機關應如何處理？答案顯示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B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）修正之（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）糾正之（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）更正之（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）視個案而定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34.</w:t>
      </w:r>
      <w:r w:rsidR="00AF0B33">
        <w:rPr>
          <w:rFonts w:hint="eastAsia"/>
          <w:szCs w:val="20"/>
        </w:rPr>
        <w:t xml:space="preserve"> </w:t>
      </w:r>
      <w:hyperlink r:id="rId56" w:history="1">
        <w:r w:rsidR="00AF0B33">
          <w:rPr>
            <w:rStyle w:val="a4"/>
            <w:rFonts w:ascii="Arial Unicode MS" w:hAnsi="Arial Unicode MS" w:hint="eastAsia"/>
            <w:szCs w:val="20"/>
          </w:rPr>
          <w:t>審計法</w:t>
        </w:r>
      </w:hyperlink>
      <w:r w:rsidRPr="00535CBE">
        <w:rPr>
          <w:rFonts w:hint="eastAsia"/>
        </w:rPr>
        <w:t>規定，各機關之聲復展期及聲請覆議之次數為何？答案顯示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A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）各以一次為限（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）各以二次為限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）聲復展期一次為限，聲請覆議二次為限（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）聲復展期二次為限，聲請覆議一次為限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35.</w:t>
      </w:r>
      <w:r w:rsidRPr="00535CBE">
        <w:rPr>
          <w:rFonts w:hint="eastAsia"/>
        </w:rPr>
        <w:t>下列有關內部審核之敘述，何者正確？答案顯示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A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）各機關主辦會計人員，對於不合法之會計程序或會計文書，應使之更正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）凡不更正者，應拒絕之，並報告該上級機關長官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）不合法之行為，由於該機關主管長官之命令者，得以書面聲明異議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）不依法為異議及報告時，關於不合法行為之責任，相關會計人員連帶負之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36.</w:t>
      </w:r>
      <w:r w:rsidRPr="00535CBE">
        <w:rPr>
          <w:rFonts w:hint="eastAsia"/>
        </w:rPr>
        <w:t>依</w:t>
      </w:r>
      <w:hyperlink r:id="rId57" w:history="1">
        <w:r w:rsidR="00AF0B33">
          <w:rPr>
            <w:rStyle w:val="a4"/>
            <w:rFonts w:ascii="Arial Unicode MS" w:hAnsi="Arial Unicode MS" w:hint="eastAsia"/>
            <w:szCs w:val="20"/>
          </w:rPr>
          <w:t>審計法</w:t>
        </w:r>
      </w:hyperlink>
      <w:r w:rsidRPr="00535CBE">
        <w:rPr>
          <w:rFonts w:hint="eastAsia"/>
        </w:rPr>
        <w:t>之規定，下列敘述何者正確？答案顯示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）公務機關編送會計報告及年度決算時，應附送業務報告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）公有營業及事業機關編送結算表及年度決算表時，應附績效報告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）公務機關編送會計報告及年度決算時，其有工作衡量單位者應附送績效報告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）公有營業及事業機關編送結算表及年度決算表時，應附業務報告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37.</w:t>
      </w:r>
      <w:r w:rsidRPr="00535CBE">
        <w:rPr>
          <w:rFonts w:hint="eastAsia"/>
        </w:rPr>
        <w:t>附屬單位預算中，其虧損之填補順序為下列何項？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撥用未分配盈餘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撥用公積</w:t>
      </w:r>
      <w:r w:rsidRPr="00535CBE">
        <w:rPr>
          <w:rFonts w:hint="eastAsia"/>
        </w:rPr>
        <w:t>(3)</w:t>
      </w:r>
      <w:r w:rsidRPr="00535CBE">
        <w:rPr>
          <w:rFonts w:hint="eastAsia"/>
        </w:rPr>
        <w:t>出資填補</w:t>
      </w:r>
      <w:r w:rsidRPr="00535CBE">
        <w:rPr>
          <w:rFonts w:hint="eastAsia"/>
        </w:rPr>
        <w:t>(4)</w:t>
      </w:r>
      <w:r w:rsidRPr="00535CBE">
        <w:rPr>
          <w:rFonts w:hint="eastAsia"/>
        </w:rPr>
        <w:t>折減資本</w:t>
      </w:r>
      <w:r>
        <w:rPr>
          <w:rFonts w:hint="eastAsia"/>
        </w:rPr>
        <w:t>‧</w:t>
      </w:r>
      <w:r w:rsidRPr="00535CBE">
        <w:rPr>
          <w:rFonts w:hint="eastAsia"/>
        </w:rPr>
        <w:t>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(1)(2)(3)(4)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(4)(3)(2)(1)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(3)(4)(2)(1)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(1)(2)(4)(3)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38.</w:t>
      </w:r>
      <w:r w:rsidRPr="00535CBE">
        <w:rPr>
          <w:rFonts w:hint="eastAsia"/>
        </w:rPr>
        <w:t>政府發給軍公教人員之薪資屬於</w:t>
      </w:r>
      <w:hyperlink r:id="rId58" w:history="1">
        <w:r w:rsidR="00AF0B33">
          <w:rPr>
            <w:rStyle w:val="a4"/>
            <w:rFonts w:ascii="Arial Unicode MS" w:hAnsi="Arial Unicode MS" w:hint="eastAsia"/>
            <w:szCs w:val="20"/>
          </w:rPr>
          <w:t>預算法</w:t>
        </w:r>
      </w:hyperlink>
      <w:r w:rsidRPr="00535CBE">
        <w:rPr>
          <w:rFonts w:hint="eastAsia"/>
        </w:rPr>
        <w:t>規定之何種經費？答案顯示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A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）歲定經費（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）繼續經費（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）延續經費（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）恆久經費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39.</w:t>
      </w:r>
      <w:r w:rsidRPr="00535CBE">
        <w:rPr>
          <w:rFonts w:hint="eastAsia"/>
        </w:rPr>
        <w:t>審計機關審核何種決算應注意歲入歲出是否平衡？答案顯示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）單位決算（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）附屬單位決算（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）單位決算之分決算（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）總決算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40.</w:t>
      </w:r>
      <w:r w:rsidRPr="00535CBE">
        <w:rPr>
          <w:rFonts w:hint="eastAsia"/>
        </w:rPr>
        <w:t>下列何項並非審計機關審核各機關決算應注意之效能？答案顯示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C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）違法失職或不當情事之有無（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）經濟與不經濟之程度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）歲入、歲出是否與預算相符，如不相符，其不符之原因（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）預算數之超過或剩餘</w:t>
      </w:r>
    </w:p>
    <w:p w:rsidR="00313F2F" w:rsidRDefault="00313F2F" w:rsidP="00313F2F">
      <w:pPr>
        <w:pStyle w:val="3"/>
      </w:pPr>
      <w:r w:rsidRPr="00535CBE">
        <w:rPr>
          <w:rFonts w:hint="eastAsia"/>
        </w:rPr>
        <w:t>41.</w:t>
      </w:r>
      <w:r w:rsidRPr="00535CBE">
        <w:rPr>
          <w:rFonts w:hint="eastAsia"/>
        </w:rPr>
        <w:t>對外會計報告應按何種需要，及人民所須明瞭之會計事實編製之：</w:t>
      </w:r>
      <w:r w:rsidRPr="00535CBE">
        <w:rPr>
          <w:rFonts w:hint="eastAsia"/>
        </w:rPr>
        <w:t>(1)</w:t>
      </w:r>
      <w:r w:rsidRPr="00535CBE">
        <w:rPr>
          <w:rFonts w:hint="eastAsia"/>
        </w:rPr>
        <w:t>行政</w:t>
      </w:r>
      <w:r w:rsidRPr="00535CBE">
        <w:rPr>
          <w:rFonts w:hint="eastAsia"/>
        </w:rPr>
        <w:t>(2)</w:t>
      </w:r>
      <w:r w:rsidRPr="00535CBE">
        <w:rPr>
          <w:rFonts w:hint="eastAsia"/>
        </w:rPr>
        <w:t>立法</w:t>
      </w:r>
      <w:r w:rsidRPr="00535CBE">
        <w:rPr>
          <w:rFonts w:hint="eastAsia"/>
        </w:rPr>
        <w:t>(3)</w:t>
      </w:r>
      <w:r w:rsidRPr="00535CBE">
        <w:rPr>
          <w:rFonts w:hint="eastAsia"/>
        </w:rPr>
        <w:t>監察</w:t>
      </w:r>
      <w:r>
        <w:rPr>
          <w:rFonts w:hint="eastAsia"/>
        </w:rPr>
        <w:t>‧</w:t>
      </w:r>
      <w:r w:rsidRPr="00535CBE">
        <w:rPr>
          <w:rFonts w:hint="eastAsia"/>
        </w:rPr>
        <w:t>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）僅</w:t>
      </w:r>
      <w:r w:rsidRPr="00535CBE">
        <w:rPr>
          <w:rFonts w:ascii="Arial Unicode MS" w:hAnsi="Arial Unicode MS" w:hint="eastAsia"/>
        </w:rPr>
        <w:t>(1)(2)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）僅</w:t>
      </w:r>
      <w:r w:rsidRPr="00535CBE">
        <w:rPr>
          <w:rFonts w:ascii="Arial Unicode MS" w:hAnsi="Arial Unicode MS" w:hint="eastAsia"/>
        </w:rPr>
        <w:t>(1)(3)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）僅</w:t>
      </w:r>
      <w:r w:rsidRPr="00535CBE">
        <w:rPr>
          <w:rFonts w:ascii="Arial Unicode MS" w:hAnsi="Arial Unicode MS" w:hint="eastAsia"/>
        </w:rPr>
        <w:t>(2)(3)</w:t>
      </w: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</w:t>
      </w:r>
      <w:r w:rsidRPr="00535CBE">
        <w:rPr>
          <w:rFonts w:ascii="Arial Unicode MS" w:hAnsi="Arial Unicode MS" w:hint="eastAsia"/>
        </w:rPr>
        <w:t>(1)(2)(3)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42.</w:t>
      </w:r>
      <w:r w:rsidRPr="00535CBE">
        <w:rPr>
          <w:rFonts w:hint="eastAsia"/>
        </w:rPr>
        <w:t>下列何種報表屬於靜態會計報告？答案顯示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B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）證券出納表（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）現金結存表（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）盈虧撥補表（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）經費累計表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43.</w:t>
      </w:r>
      <w:r w:rsidRPr="00535CBE">
        <w:rPr>
          <w:rFonts w:hint="eastAsia"/>
        </w:rPr>
        <w:t>審計機關考核各機關之績效，其由於制度規章缺失或設施不良，致其效能過低者，應如何處理？答案顯示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C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）提出糾正（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）提出修正（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）提出改善意見於各機關（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）通知各機關處分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44.</w:t>
      </w:r>
      <w:r w:rsidRPr="00535CBE">
        <w:rPr>
          <w:rFonts w:hint="eastAsia"/>
        </w:rPr>
        <w:t>立法委員所提出法律案大幅增加歲出或減少歲入者，有無限制？答案顯示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A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）應先徵詢行政院之意見，指明彌補資金之來源（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）應先徵詢立法院委員之同意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）應先徵詢總統之意見（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）應先徵詢審計部之意見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45.</w:t>
      </w:r>
      <w:r w:rsidRPr="00535CBE">
        <w:rPr>
          <w:rFonts w:hint="eastAsia"/>
        </w:rPr>
        <w:t>下列有關會計人員責任之敘述，何者正確？答案顯示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）會計人員交代不清，致公庫損失者，應負賠償責任，與交代不清有關係之人員，得連帶負責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）會計檔案遇有遺失、損毀等情事時，非經審計機關認為其對於良善管理人應有之注意並無怠忽，且予解除責任者，應負損害賠償責任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lastRenderedPageBreak/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）會計報告、帳簿因繕寫錯誤而致公庫受損失者，關係出納人員應負連帶損害賠償責任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）會計人員執行內部審核事項，應依照有關法令辦理，非因違法失職或重大過失，不負損害賠償之責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46.</w:t>
      </w:r>
      <w:r w:rsidRPr="00535CBE">
        <w:rPr>
          <w:rFonts w:hint="eastAsia"/>
        </w:rPr>
        <w:t>各機關人員對於財務上行為應負之責任，應經下列何者之決定，始得解除？答案顯示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）檢察官（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）法官（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）主計官（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）審計機關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47.</w:t>
      </w:r>
      <w:r w:rsidRPr="00535CBE">
        <w:rPr>
          <w:rFonts w:hint="eastAsia"/>
        </w:rPr>
        <w:t>下列何者不得為機關或附屬單位起訴、上訴或參加其訴訟？答案顯示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C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）監察委員（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）審計官（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）檢察事務官（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）主計官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48</w:t>
      </w:r>
      <w:r w:rsidRPr="00535CBE">
        <w:rPr>
          <w:rFonts w:hint="eastAsia"/>
        </w:rPr>
        <w:t>臺</w:t>
      </w:r>
      <w:r w:rsidRPr="00686851">
        <w:rPr>
          <w:rFonts w:hint="eastAsia"/>
        </w:rPr>
        <w:t>灣</w:t>
      </w:r>
      <w:r w:rsidRPr="00535CBE">
        <w:rPr>
          <w:rFonts w:hint="eastAsia"/>
        </w:rPr>
        <w:t>大學及臺灣大學附設醫院分別編製何種會計？答案顯示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D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）單位會計及附屬單位會計（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）單位會計及單位會計之分會計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）附屬單位會計及附屬單位會計之分會計（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）均為附屬單位會計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49.</w:t>
      </w:r>
      <w:r w:rsidR="00AF0B33">
        <w:t xml:space="preserve"> </w:t>
      </w:r>
      <w:hyperlink r:id="rId59" w:history="1">
        <w:r w:rsidR="00AF0B33">
          <w:rPr>
            <w:rStyle w:val="a4"/>
            <w:rFonts w:ascii="Arial Unicode MS" w:hAnsi="Arial Unicode MS" w:hint="eastAsia"/>
          </w:rPr>
          <w:t>審計法施行細則</w:t>
        </w:r>
      </w:hyperlink>
      <w:r w:rsidRPr="00535CBE">
        <w:rPr>
          <w:rFonts w:hint="eastAsia"/>
        </w:rPr>
        <w:t>由何機關擬訂及核定？答案顯示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A</w:t>
      </w:r>
      <w:r w:rsidR="00D63319" w:rsidRPr="00D63319">
        <w:rPr>
          <w:rFonts w:hint="eastAsia"/>
          <w:color w:val="800000"/>
        </w:rPr>
        <w:t>】</w:t>
      </w:r>
    </w:p>
    <w:p w:rsidR="00313F2F" w:rsidRPr="00535CBE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）審計部及監察院（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）審計部及立法院（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）監察院及立法院（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）監察院及總統</w:t>
      </w:r>
    </w:p>
    <w:p w:rsidR="00313F2F" w:rsidRPr="00535CBE" w:rsidRDefault="00313F2F" w:rsidP="00313F2F">
      <w:pPr>
        <w:pStyle w:val="3"/>
      </w:pPr>
      <w:r w:rsidRPr="00535CBE">
        <w:rPr>
          <w:rFonts w:hint="eastAsia"/>
        </w:rPr>
        <w:t>50.</w:t>
      </w:r>
      <w:r w:rsidRPr="00535CBE">
        <w:rPr>
          <w:rFonts w:hint="eastAsia"/>
        </w:rPr>
        <w:t>中央政府總決算最終審定數額表，經立法院審議通過後應由何人公告？答案顯示</w:t>
      </w:r>
      <w:r w:rsidRPr="00535CBE">
        <w:rPr>
          <w:rFonts w:hint="eastAsia"/>
        </w:rPr>
        <w:t>:</w:t>
      </w:r>
      <w:r w:rsidR="00D63319" w:rsidRPr="00D63319">
        <w:rPr>
          <w:rFonts w:hint="eastAsia"/>
          <w:color w:val="800000"/>
        </w:rPr>
        <w:t>【</w:t>
      </w:r>
      <w:r w:rsidR="00D63319" w:rsidRPr="00D63319">
        <w:rPr>
          <w:rFonts w:hint="eastAsia"/>
          <w:color w:val="FFFFFF" w:themeColor="background1"/>
        </w:rPr>
        <w:t>A</w:t>
      </w:r>
      <w:r w:rsidR="00D63319" w:rsidRPr="00D63319">
        <w:rPr>
          <w:rFonts w:hint="eastAsia"/>
          <w:color w:val="800000"/>
        </w:rPr>
        <w:t>】</w:t>
      </w:r>
    </w:p>
    <w:p w:rsidR="00313F2F" w:rsidRDefault="00313F2F" w:rsidP="00313F2F">
      <w:pPr>
        <w:ind w:left="142"/>
        <w:jc w:val="both"/>
        <w:rPr>
          <w:rFonts w:ascii="Arial Unicode MS" w:hAnsi="Arial Unicode MS"/>
        </w:rPr>
      </w:pPr>
      <w:r w:rsidRPr="00535CBE">
        <w:rPr>
          <w:rFonts w:ascii="Arial Unicode MS" w:hAnsi="Arial Unicode MS" w:hint="eastAsia"/>
        </w:rPr>
        <w:t>（</w:t>
      </w:r>
      <w:r w:rsidRPr="00535CBE">
        <w:rPr>
          <w:rFonts w:ascii="Arial Unicode MS" w:hAnsi="Arial Unicode MS" w:hint="eastAsia"/>
        </w:rPr>
        <w:t>A</w:t>
      </w:r>
      <w:r w:rsidRPr="00535CBE">
        <w:rPr>
          <w:rFonts w:ascii="Arial Unicode MS" w:hAnsi="Arial Unicode MS" w:hint="eastAsia"/>
        </w:rPr>
        <w:t>）總統（</w:t>
      </w:r>
      <w:r w:rsidRPr="00535CBE">
        <w:rPr>
          <w:rFonts w:ascii="Arial Unicode MS" w:hAnsi="Arial Unicode MS" w:hint="eastAsia"/>
        </w:rPr>
        <w:t>B</w:t>
      </w:r>
      <w:r w:rsidRPr="00535CBE">
        <w:rPr>
          <w:rFonts w:ascii="Arial Unicode MS" w:hAnsi="Arial Unicode MS" w:hint="eastAsia"/>
        </w:rPr>
        <w:t>）立法院院長（</w:t>
      </w:r>
      <w:r w:rsidRPr="00535CBE">
        <w:rPr>
          <w:rFonts w:ascii="Arial Unicode MS" w:hAnsi="Arial Unicode MS" w:hint="eastAsia"/>
        </w:rPr>
        <w:t>C</w:t>
      </w:r>
      <w:r w:rsidRPr="00535CBE">
        <w:rPr>
          <w:rFonts w:ascii="Arial Unicode MS" w:hAnsi="Arial Unicode MS" w:hint="eastAsia"/>
        </w:rPr>
        <w:t>）監察院院長（</w:t>
      </w:r>
      <w:r w:rsidRPr="00535CBE">
        <w:rPr>
          <w:rFonts w:ascii="Arial Unicode MS" w:hAnsi="Arial Unicode MS" w:hint="eastAsia"/>
        </w:rPr>
        <w:t>D</w:t>
      </w:r>
      <w:r w:rsidRPr="00535CBE">
        <w:rPr>
          <w:rFonts w:ascii="Arial Unicode MS" w:hAnsi="Arial Unicode MS" w:hint="eastAsia"/>
        </w:rPr>
        <w:t>）審計長</w:t>
      </w:r>
    </w:p>
    <w:p w:rsidR="00E6089B" w:rsidRDefault="00E6089B" w:rsidP="009F6CD5"/>
    <w:p w:rsidR="00313F2F" w:rsidRDefault="00313F2F" w:rsidP="009F6CD5"/>
    <w:p w:rsidR="00313F2F" w:rsidRPr="00D46A36" w:rsidRDefault="00313F2F" w:rsidP="00313F2F">
      <w:pPr>
        <w:ind w:leftChars="50" w:left="100"/>
        <w:jc w:val="both"/>
        <w:rPr>
          <w:rStyle w:val="a4"/>
          <w:rFonts w:ascii="Arial Unicode MS" w:hAnsi="Arial Unicode MS"/>
          <w:b/>
          <w:sz w:val="18"/>
          <w:szCs w:val="20"/>
        </w:rPr>
      </w:pPr>
      <w:r w:rsidRPr="00D46A36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 w:rsidRPr="00D46A36">
          <w:rPr>
            <w:rStyle w:val="a4"/>
            <w:rFonts w:hint="eastAsia"/>
            <w:sz w:val="18"/>
          </w:rPr>
          <w:t>回首頁</w:t>
        </w:r>
      </w:hyperlink>
      <w:r w:rsidR="00855D52">
        <w:rPr>
          <w:rStyle w:val="a4"/>
          <w:rFonts w:ascii="Arial Unicode MS" w:hAnsi="Arial Unicode MS" w:hint="eastAsia"/>
          <w:b/>
          <w:sz w:val="18"/>
          <w:szCs w:val="20"/>
          <w:u w:val="none"/>
        </w:rPr>
        <w:t>〉〉</w:t>
      </w:r>
    </w:p>
    <w:p w:rsidR="00313F2F" w:rsidRPr="00313F2F" w:rsidRDefault="00313F2F" w:rsidP="00313F2F">
      <w:pPr>
        <w:ind w:leftChars="50" w:left="100"/>
        <w:jc w:val="both"/>
      </w:pPr>
      <w:r w:rsidRPr="00D46A36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60" w:history="1">
        <w:r w:rsidRPr="00D46A36">
          <w:rPr>
            <w:rStyle w:val="a4"/>
            <w:rFonts w:ascii="Arial Unicode MS" w:hAnsi="Arial Unicode MS" w:hint="eastAsia"/>
            <w:color w:val="5F5F5F"/>
            <w:sz w:val="18"/>
          </w:rPr>
          <w:t>告知</w:t>
        </w:r>
      </w:hyperlink>
      <w:r w:rsidRPr="00D46A36">
        <w:rPr>
          <w:rFonts w:ascii="Arial Unicode MS" w:hAnsi="Arial Unicode MS" w:hint="eastAsia"/>
          <w:color w:val="5F5F5F"/>
          <w:sz w:val="18"/>
          <w:szCs w:val="18"/>
        </w:rPr>
        <w:t>，謝謝</w:t>
      </w:r>
      <w:r w:rsidRPr="00D46A36"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313F2F" w:rsidRPr="00313F2F">
      <w:footerReference w:type="even" r:id="rId61"/>
      <w:footerReference w:type="default" r:id="rId62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CB" w:rsidRDefault="00522ACB">
      <w:r>
        <w:separator/>
      </w:r>
    </w:p>
  </w:endnote>
  <w:endnote w:type="continuationSeparator" w:id="0">
    <w:p w:rsidR="00522ACB" w:rsidRDefault="0052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3A" w:rsidRDefault="0084003A">
    <w:pPr>
      <w:pStyle w:val="ab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4003A" w:rsidRDefault="0084003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3A" w:rsidRDefault="0084003A">
    <w:pPr>
      <w:pStyle w:val="ab"/>
      <w:framePr w:h="0" w:wrap="around" w:vAnchor="text" w:hAnchor="page" w:x="11054" w:y="53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D6683">
      <w:rPr>
        <w:rStyle w:val="a5"/>
        <w:noProof/>
      </w:rPr>
      <w:t>1</w:t>
    </w:r>
    <w:r>
      <w:fldChar w:fldCharType="end"/>
    </w:r>
  </w:p>
  <w:p w:rsidR="0084003A" w:rsidRDefault="0084003A">
    <w:pPr>
      <w:pStyle w:val="ab"/>
      <w:wordWrap w:val="0"/>
      <w:ind w:right="-2"/>
      <w:jc w:val="right"/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會計審計法規測驗題庫彙編</w:t>
    </w:r>
    <w:r>
      <w:rPr>
        <w:rFonts w:ascii="Arial Unicode MS" w:hAnsi="Arial Unicode MS" w:hint="eastAsia"/>
        <w:sz w:val="18"/>
      </w:rPr>
      <w:t>0</w:t>
    </w:r>
    <w:r w:rsidR="009F6CD5">
      <w:rPr>
        <w:rFonts w:ascii="Arial Unicode MS" w:hAnsi="Arial Unicode MS" w:hint="eastAsia"/>
        <w:sz w:val="18"/>
      </w:rPr>
      <w:t>3</w:t>
    </w:r>
    <w:r>
      <w:rPr>
        <w:rFonts w:ascii="Arial Unicode MS" w:hAnsi="Arial Unicode MS" w:hint="eastAsia"/>
        <w:sz w:val="18"/>
      </w:rPr>
      <w:t>~10</w:t>
    </w:r>
    <w:r w:rsidR="009F6CD5">
      <w:rPr>
        <w:rFonts w:ascii="Arial Unicode MS" w:hAnsi="Arial Unicode MS" w:hint="eastAsia"/>
        <w:sz w:val="18"/>
      </w:rPr>
      <w:t>5</w:t>
    </w:r>
    <w:r>
      <w:rPr>
        <w:rFonts w:ascii="Arial Unicode MS" w:hAnsi="Arial Unicode MS" w:hint="eastAsia"/>
        <w:sz w:val="18"/>
      </w:rPr>
      <w:t>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CB" w:rsidRDefault="00522ACB">
      <w:r>
        <w:separator/>
      </w:r>
    </w:p>
  </w:footnote>
  <w:footnote w:type="continuationSeparator" w:id="0">
    <w:p w:rsidR="00522ACB" w:rsidRDefault="0052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2663E"/>
    <w:rsid w:val="00092803"/>
    <w:rsid w:val="000A5CF2"/>
    <w:rsid w:val="000A745B"/>
    <w:rsid w:val="000B6828"/>
    <w:rsid w:val="000C1926"/>
    <w:rsid w:val="00107A3C"/>
    <w:rsid w:val="001712EB"/>
    <w:rsid w:val="00172A27"/>
    <w:rsid w:val="001747EE"/>
    <w:rsid w:val="00176A6B"/>
    <w:rsid w:val="0017720C"/>
    <w:rsid w:val="00182C46"/>
    <w:rsid w:val="00185B0F"/>
    <w:rsid w:val="0019610A"/>
    <w:rsid w:val="001B6962"/>
    <w:rsid w:val="001D32DE"/>
    <w:rsid w:val="00202FD1"/>
    <w:rsid w:val="0020579D"/>
    <w:rsid w:val="002264B3"/>
    <w:rsid w:val="00233280"/>
    <w:rsid w:val="002702C3"/>
    <w:rsid w:val="002A4924"/>
    <w:rsid w:val="002B023F"/>
    <w:rsid w:val="002B3310"/>
    <w:rsid w:val="002C3ADC"/>
    <w:rsid w:val="00305B06"/>
    <w:rsid w:val="00313F2F"/>
    <w:rsid w:val="00314B6E"/>
    <w:rsid w:val="0032523D"/>
    <w:rsid w:val="00345642"/>
    <w:rsid w:val="003A67C1"/>
    <w:rsid w:val="003D57F2"/>
    <w:rsid w:val="003F1B49"/>
    <w:rsid w:val="003F4308"/>
    <w:rsid w:val="004006B6"/>
    <w:rsid w:val="00414007"/>
    <w:rsid w:val="0042513B"/>
    <w:rsid w:val="00435C84"/>
    <w:rsid w:val="004570A6"/>
    <w:rsid w:val="004661CC"/>
    <w:rsid w:val="00466317"/>
    <w:rsid w:val="00470220"/>
    <w:rsid w:val="00490FCF"/>
    <w:rsid w:val="004970E6"/>
    <w:rsid w:val="004A575F"/>
    <w:rsid w:val="004B12C2"/>
    <w:rsid w:val="004B3C99"/>
    <w:rsid w:val="004F2EFF"/>
    <w:rsid w:val="004F3A23"/>
    <w:rsid w:val="004F4042"/>
    <w:rsid w:val="00522ACB"/>
    <w:rsid w:val="00536D71"/>
    <w:rsid w:val="00542473"/>
    <w:rsid w:val="00544437"/>
    <w:rsid w:val="00557B10"/>
    <w:rsid w:val="00566B20"/>
    <w:rsid w:val="0057183E"/>
    <w:rsid w:val="00582DDE"/>
    <w:rsid w:val="005877C6"/>
    <w:rsid w:val="00591925"/>
    <w:rsid w:val="005A21A3"/>
    <w:rsid w:val="005E7AD2"/>
    <w:rsid w:val="005E7C82"/>
    <w:rsid w:val="00615A1A"/>
    <w:rsid w:val="00625F30"/>
    <w:rsid w:val="006410A1"/>
    <w:rsid w:val="00664AFD"/>
    <w:rsid w:val="00667419"/>
    <w:rsid w:val="006A26F2"/>
    <w:rsid w:val="006D085E"/>
    <w:rsid w:val="006F1C53"/>
    <w:rsid w:val="007153B7"/>
    <w:rsid w:val="00722BA9"/>
    <w:rsid w:val="007A15F3"/>
    <w:rsid w:val="007D7BEB"/>
    <w:rsid w:val="007E3987"/>
    <w:rsid w:val="007E638E"/>
    <w:rsid w:val="0084003A"/>
    <w:rsid w:val="00843655"/>
    <w:rsid w:val="00853B49"/>
    <w:rsid w:val="00855D52"/>
    <w:rsid w:val="008772D8"/>
    <w:rsid w:val="008864A8"/>
    <w:rsid w:val="00895F98"/>
    <w:rsid w:val="008B2282"/>
    <w:rsid w:val="008C0BD5"/>
    <w:rsid w:val="008C3504"/>
    <w:rsid w:val="008D1BEC"/>
    <w:rsid w:val="008D6683"/>
    <w:rsid w:val="00932B21"/>
    <w:rsid w:val="00935FE2"/>
    <w:rsid w:val="009700FC"/>
    <w:rsid w:val="00995954"/>
    <w:rsid w:val="009A6663"/>
    <w:rsid w:val="009B4DF6"/>
    <w:rsid w:val="009B50CD"/>
    <w:rsid w:val="009D258E"/>
    <w:rsid w:val="009D3F31"/>
    <w:rsid w:val="009F6CD5"/>
    <w:rsid w:val="00A00FDC"/>
    <w:rsid w:val="00A06351"/>
    <w:rsid w:val="00A0719D"/>
    <w:rsid w:val="00A34644"/>
    <w:rsid w:val="00AA6D1C"/>
    <w:rsid w:val="00AD19B7"/>
    <w:rsid w:val="00AD3A43"/>
    <w:rsid w:val="00AF0B33"/>
    <w:rsid w:val="00B117A6"/>
    <w:rsid w:val="00B21818"/>
    <w:rsid w:val="00B3568E"/>
    <w:rsid w:val="00B36BDE"/>
    <w:rsid w:val="00B42F03"/>
    <w:rsid w:val="00B53C0C"/>
    <w:rsid w:val="00B64720"/>
    <w:rsid w:val="00BA54B2"/>
    <w:rsid w:val="00BD0906"/>
    <w:rsid w:val="00BE2E2C"/>
    <w:rsid w:val="00C63E22"/>
    <w:rsid w:val="00CB0DF3"/>
    <w:rsid w:val="00CD6BA0"/>
    <w:rsid w:val="00D04788"/>
    <w:rsid w:val="00D07618"/>
    <w:rsid w:val="00D12A48"/>
    <w:rsid w:val="00D30BD1"/>
    <w:rsid w:val="00D364D8"/>
    <w:rsid w:val="00D40427"/>
    <w:rsid w:val="00D447FD"/>
    <w:rsid w:val="00D5422C"/>
    <w:rsid w:val="00D560E5"/>
    <w:rsid w:val="00D63319"/>
    <w:rsid w:val="00D86526"/>
    <w:rsid w:val="00DC0D3C"/>
    <w:rsid w:val="00DD6AFC"/>
    <w:rsid w:val="00DE5151"/>
    <w:rsid w:val="00E34B53"/>
    <w:rsid w:val="00E6089B"/>
    <w:rsid w:val="00E62CBD"/>
    <w:rsid w:val="00E6538B"/>
    <w:rsid w:val="00EC5CA8"/>
    <w:rsid w:val="00EE082E"/>
    <w:rsid w:val="00FE3BE5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a8">
    <w:name w:val="頁首 字元"/>
    <w:link w:val="a9"/>
    <w:rPr>
      <w:kern w:val="2"/>
    </w:rPr>
  </w:style>
  <w:style w:type="character" w:customStyle="1" w:styleId="aa">
    <w:name w:val="頁尾 字元"/>
    <w:link w:val="ab"/>
    <w:rPr>
      <w:kern w:val="2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h21">
    <w:name w:val="h21"/>
    <w:rPr>
      <w:color w:val="009933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ab">
    <w:name w:val="foot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paragraph" w:customStyle="1" w:styleId="32">
    <w:name w:val="樣式3"/>
    <w:basedOn w:val="3"/>
    <w:rPr>
      <w:b/>
      <w:bCs w:val="0"/>
      <w:color w:val="000000"/>
      <w:szCs w:val="20"/>
    </w:rPr>
  </w:style>
  <w:style w:type="paragraph" w:customStyle="1" w:styleId="40">
    <w:name w:val="樣式4"/>
    <w:basedOn w:val="2"/>
    <w:pPr>
      <w:spacing w:before="0" w:after="0"/>
    </w:pPr>
    <w:rPr>
      <w:color w:val="800000"/>
    </w:rPr>
  </w:style>
  <w:style w:type="paragraph" w:customStyle="1" w:styleId="50">
    <w:name w:val="樣式5"/>
    <w:basedOn w:val="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03&#26371;&#35336;&#23529;&#35336;&#27861;&#35215;&#28204;&#39511;&#38988;&#24235;03a.docx" TargetMode="External"/><Relationship Id="rId34" Type="http://schemas.openxmlformats.org/officeDocument/2006/relationships/hyperlink" Target="03&#26371;&#35336;&#23529;&#35336;&#27861;&#35215;&#28204;&#39511;&#38988;&#24235;02.docx" TargetMode="External"/><Relationship Id="rId42" Type="http://schemas.openxmlformats.org/officeDocument/2006/relationships/hyperlink" Target="..\S-link&#27511;&#24180;&#38988;&#24235;&#24409;&#32232;&#32034;&#24341;03.docx" TargetMode="External"/><Relationship Id="rId47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hyperlink" Target="..\law\&#26371;&#35336;&#27861;.docx" TargetMode="External"/><Relationship Id="rId55" Type="http://schemas.openxmlformats.org/officeDocument/2006/relationships/hyperlink" Target="..\law\&#23529;&#35336;&#27861;.docx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03&#26371;&#35336;&#23529;&#35336;&#27861;&#35215;&#30003;&#35542;&#38988;&#24235;.docx" TargetMode="External"/><Relationship Id="rId29" Type="http://schemas.openxmlformats.org/officeDocument/2006/relationships/hyperlink" Target="..\S-link&#27511;&#24180;&#38988;&#24235;&#24409;&#32232;&#32034;&#24341;03.docx" TargetMode="External"/><Relationship Id="rId11" Type="http://schemas.openxmlformats.org/officeDocument/2006/relationships/hyperlink" Target="..\S-link&#27511;&#24180;&#38988;&#24235;&#24409;&#32232;&#32034;&#24341;123.docx" TargetMode="External"/><Relationship Id="rId24" Type="http://schemas.openxmlformats.org/officeDocument/2006/relationships/hyperlink" Target="03&#26371;&#35336;&#23529;&#35336;&#27861;&#35215;&#28204;&#39511;&#38988;&#24235;.docx" TargetMode="External"/><Relationship Id="rId32" Type="http://schemas.openxmlformats.org/officeDocument/2006/relationships/hyperlink" Target="..\law8\03&#26371;&#35336;&#23529;&#35336;&#27861;&#35215;&#28204;&#39511;&#38988;&#24235;.docx" TargetMode="External"/><Relationship Id="rId37" Type="http://schemas.openxmlformats.org/officeDocument/2006/relationships/hyperlink" Target="03&#26371;&#35336;&#23529;&#35336;&#27861;&#35215;&#28204;&#39511;&#38988;&#24235;02.docx" TargetMode="External"/><Relationship Id="rId40" Type="http://schemas.openxmlformats.org/officeDocument/2006/relationships/hyperlink" Target="03&#26371;&#35336;&#23529;&#35336;&#27861;&#35215;&#28204;&#39511;&#38988;&#24235;02.docx" TargetMode="External"/><Relationship Id="rId45" Type="http://schemas.openxmlformats.org/officeDocument/2006/relationships/hyperlink" Target="..\law8\03&#26371;&#35336;&#23529;&#35336;&#27861;&#35215;&#28204;&#39511;&#38988;&#24235;.docx" TargetMode="External"/><Relationship Id="rId53" Type="http://schemas.openxmlformats.org/officeDocument/2006/relationships/hyperlink" Target="..\law\&#38928;&#31639;&#27861;.docx" TargetMode="External"/><Relationship Id="rId58" Type="http://schemas.openxmlformats.org/officeDocument/2006/relationships/hyperlink" Target="..\law\&#38928;&#31639;&#27861;.docx" TargetMode="External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hyperlink" Target="../S-link&#27511;&#24180;&#38988;&#24235;&#24409;&#32232;&#32034;&#24341;02.docx" TargetMode="External"/><Relationship Id="rId14" Type="http://schemas.openxmlformats.org/officeDocument/2006/relationships/hyperlink" Target="03&#26371;&#35336;&#23529;&#35336;&#27861;&#35215;&#28204;&#39511;&#38988;&#24235;02.docx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03&#26371;&#35336;&#23529;&#35336;&#27861;&#35215;&#28204;&#39511;&#38988;&#24235;02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law8\03&#26371;&#35336;&#23529;&#35336;&#27861;&#35215;&#28204;&#39511;&#38988;&#24235;.docx" TargetMode="External"/><Relationship Id="rId43" Type="http://schemas.openxmlformats.org/officeDocument/2006/relationships/hyperlink" Target="..\S-link&#27511;&#24180;&#38988;&#24235;&#24409;&#32232;&#32034;&#24341;03.docx" TargetMode="External"/><Relationship Id="rId48" Type="http://schemas.openxmlformats.org/officeDocument/2006/relationships/hyperlink" Target="03&#26371;&#35336;&#23529;&#35336;&#27861;&#35215;&#28204;&#39511;&#38988;&#24235;02.docx" TargetMode="External"/><Relationship Id="rId56" Type="http://schemas.openxmlformats.org/officeDocument/2006/relationships/hyperlink" Target="..\law\&#23529;&#35336;&#27861;.doc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\law\&#23529;&#35336;&#27861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/law8/03&#26371;&#35336;&#23529;&#35336;&#27861;&#35215;&#28204;&#39511;&#38988;&#24235;03.docx" TargetMode="External"/><Relationship Id="rId17" Type="http://schemas.openxmlformats.org/officeDocument/2006/relationships/hyperlink" Target="../S-link&#27511;&#24180;&#38988;&#24235;&#24409;&#32232;&#32034;&#24341;123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..\law8\03&#26371;&#35336;&#23529;&#35336;&#27861;&#35215;&#28204;&#39511;&#38988;&#24235;.docx" TargetMode="External"/><Relationship Id="rId46" Type="http://schemas.openxmlformats.org/officeDocument/2006/relationships/hyperlink" Target="..\S-link&#27511;&#24180;&#38988;&#24235;&#24409;&#32232;&#32034;&#24341;03.docx" TargetMode="External"/><Relationship Id="rId59" Type="http://schemas.openxmlformats.org/officeDocument/2006/relationships/hyperlink" Target="..\law3\&#23529;&#35336;&#27861;&#26045;&#34892;&#32048;&#21063;.docx" TargetMode="External"/><Relationship Id="rId20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\law8\03&#26371;&#35336;&#23529;&#35336;&#27861;&#35215;&#28204;&#39511;&#38988;&#24235;.docx" TargetMode="External"/><Relationship Id="rId54" Type="http://schemas.openxmlformats.org/officeDocument/2006/relationships/hyperlink" Target="..\law\&#26371;&#35336;&#27861;.docx" TargetMode="External"/><Relationship Id="rId62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03&#26371;&#35336;&#23529;&#35336;&#27861;&#35215;&#28204;&#39511;&#38988;&#24235;.docx" TargetMode="External"/><Relationship Id="rId23" Type="http://schemas.openxmlformats.org/officeDocument/2006/relationships/hyperlink" Target="03&#26371;&#35336;&#23529;&#35336;&#27861;&#35215;&#28204;&#39511;&#38988;&#24235;02.docx" TargetMode="External"/><Relationship Id="rId28" Type="http://schemas.openxmlformats.org/officeDocument/2006/relationships/hyperlink" Target="..\law8\03&#26371;&#35336;&#23529;&#35336;&#27861;&#35215;&#28204;&#39511;&#38988;&#24235;.docx" TargetMode="External"/><Relationship Id="rId36" Type="http://schemas.openxmlformats.org/officeDocument/2006/relationships/hyperlink" Target="..\S-link&#27511;&#24180;&#38988;&#24235;&#24409;&#32232;&#32034;&#24341;03.docx" TargetMode="External"/><Relationship Id="rId49" Type="http://schemas.openxmlformats.org/officeDocument/2006/relationships/hyperlink" Target="..\law8\03&#26371;&#35336;&#23529;&#35336;&#27861;&#35215;&#28204;&#39511;&#38988;&#24235;.docx" TargetMode="External"/><Relationship Id="rId57" Type="http://schemas.openxmlformats.org/officeDocument/2006/relationships/hyperlink" Target="..\law\&#23529;&#35336;&#27861;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03&#26371;&#35336;&#23529;&#35336;&#27861;&#35215;&#28204;&#39511;&#38988;&#24235;02.docx" TargetMode="External"/><Relationship Id="rId44" Type="http://schemas.openxmlformats.org/officeDocument/2006/relationships/hyperlink" Target="03&#26371;&#35336;&#23529;&#35336;&#27861;&#35215;&#28204;&#39511;&#38988;&#24235;02.docx" TargetMode="External"/><Relationship Id="rId52" Type="http://schemas.openxmlformats.org/officeDocument/2006/relationships/hyperlink" Target="..\law\&#38928;&#31639;&#27861;.docx" TargetMode="External"/><Relationship Id="rId60" Type="http://schemas.openxmlformats.org/officeDocument/2006/relationships/hyperlink" Target="mailto:anita399646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03&#26371;&#35336;&#23529;&#35336;&#27861;&#35215;&#28204;&#39511;&#38988;&#24235;02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1412</Words>
  <Characters>8054</Characters>
  <Application>Microsoft Office Word</Application>
  <DocSecurity>0</DocSecurity>
  <PresentationFormat/>
  <Lines>67</Lines>
  <Paragraphs>18</Paragraphs>
  <Slides>0</Slides>
  <Notes>0</Notes>
  <HiddenSlides>0</HiddenSlides>
  <MMClips>0</MMClips>
  <ScaleCrop>false</ScaleCrop>
  <Company/>
  <LinksUpToDate>false</LinksUpToDate>
  <CharactersWithSpaces>9448</CharactersWithSpaces>
  <SharedDoc>false</SharedDoc>
  <HLinks>
    <vt:vector size="4428" baseType="variant">
      <vt:variant>
        <vt:i4>2949124</vt:i4>
      </vt:variant>
      <vt:variant>
        <vt:i4>2211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923699718</vt:i4>
      </vt:variant>
      <vt:variant>
        <vt:i4>2202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2199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2196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2193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2190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2187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2184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2181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2178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-188384264</vt:i4>
      </vt:variant>
      <vt:variant>
        <vt:i4>2175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a25</vt:lpwstr>
      </vt:variant>
      <vt:variant>
        <vt:i4>-185107559</vt:i4>
      </vt:variant>
      <vt:variant>
        <vt:i4>2172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1818586366</vt:i4>
      </vt:variant>
      <vt:variant>
        <vt:i4>2169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-185107559</vt:i4>
      </vt:variant>
      <vt:variant>
        <vt:i4>2166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923699718</vt:i4>
      </vt:variant>
      <vt:variant>
        <vt:i4>2154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2151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2148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2145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1576451330</vt:i4>
      </vt:variant>
      <vt:variant>
        <vt:i4>2142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a100b10</vt:lpwstr>
      </vt:variant>
      <vt:variant>
        <vt:i4>923699718</vt:i4>
      </vt:variant>
      <vt:variant>
        <vt:i4>2139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2136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2133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2130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-188580872</vt:i4>
      </vt:variant>
      <vt:variant>
        <vt:i4>2121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-188646408</vt:i4>
      </vt:variant>
      <vt:variant>
        <vt:i4>2118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a69</vt:lpwstr>
      </vt:variant>
      <vt:variant>
        <vt:i4>10779640</vt:i4>
      </vt:variant>
      <vt:variant>
        <vt:i4>2115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a9</vt:lpwstr>
      </vt:variant>
      <vt:variant>
        <vt:i4>-188449800</vt:i4>
      </vt:variant>
      <vt:variant>
        <vt:i4>2112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a30</vt:lpwstr>
      </vt:variant>
      <vt:variant>
        <vt:i4>-185107559</vt:i4>
      </vt:variant>
      <vt:variant>
        <vt:i4>2109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2106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11303928</vt:i4>
      </vt:variant>
      <vt:variant>
        <vt:i4>2103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a11</vt:lpwstr>
      </vt:variant>
      <vt:variant>
        <vt:i4>198675047</vt:i4>
      </vt:variant>
      <vt:variant>
        <vt:i4>2100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a39</vt:lpwstr>
      </vt:variant>
      <vt:variant>
        <vt:i4>-185107559</vt:i4>
      </vt:variant>
      <vt:variant>
        <vt:i4>2097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1005346469</vt:i4>
      </vt:variant>
      <vt:variant>
        <vt:i4>2094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11500536</vt:i4>
      </vt:variant>
      <vt:variant>
        <vt:i4>2091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1576516866</vt:i4>
      </vt:variant>
      <vt:variant>
        <vt:i4>2088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a100b08</vt:lpwstr>
      </vt:variant>
      <vt:variant>
        <vt:i4>923699718</vt:i4>
      </vt:variant>
      <vt:variant>
        <vt:i4>2085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2082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2079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2076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923699718</vt:i4>
      </vt:variant>
      <vt:variant>
        <vt:i4>2067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2064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2061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2058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2055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2052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2049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2046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2043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2040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2037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2034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2031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2028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2025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2022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2019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2016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-188646408</vt:i4>
      </vt:variant>
      <vt:variant>
        <vt:i4>2013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a67</vt:lpwstr>
      </vt:variant>
      <vt:variant>
        <vt:i4>1005346469</vt:i4>
      </vt:variant>
      <vt:variant>
        <vt:i4>2010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-185107559</vt:i4>
      </vt:variant>
      <vt:variant>
        <vt:i4>2007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2001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1998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1995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1992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-188646408</vt:i4>
      </vt:variant>
      <vt:variant>
        <vt:i4>1989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a60</vt:lpwstr>
      </vt:variant>
      <vt:variant>
        <vt:i4>-185107559</vt:i4>
      </vt:variant>
      <vt:variant>
        <vt:i4>1986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1983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7274612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199526918</vt:i4>
      </vt:variant>
      <vt:variant>
        <vt:i4>1974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926911079</vt:i4>
      </vt:variant>
      <vt:variant>
        <vt:i4>1971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a10</vt:lpwstr>
      </vt:variant>
      <vt:variant>
        <vt:i4>926321255</vt:i4>
      </vt:variant>
      <vt:variant>
        <vt:i4>1968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a8</vt:lpwstr>
      </vt:variant>
      <vt:variant>
        <vt:i4>10320793</vt:i4>
      </vt:variant>
      <vt:variant>
        <vt:i4>1965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1962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1959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1956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1953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1950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1947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1944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1941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11500536</vt:i4>
      </vt:variant>
      <vt:variant>
        <vt:i4>1938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</vt:lpwstr>
      </vt:variant>
      <vt:variant>
        <vt:i4>-185107559</vt:i4>
      </vt:variant>
      <vt:variant>
        <vt:i4>1935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1576516866</vt:i4>
      </vt:variant>
      <vt:variant>
        <vt:i4>1932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a100b06</vt:lpwstr>
      </vt:variant>
      <vt:variant>
        <vt:i4>923699718</vt:i4>
      </vt:variant>
      <vt:variant>
        <vt:i4>1929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1926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1923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1920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923699718</vt:i4>
      </vt:variant>
      <vt:variant>
        <vt:i4>1911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11303928</vt:i4>
      </vt:variant>
      <vt:variant>
        <vt:i4>1908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a17</vt:lpwstr>
      </vt:variant>
      <vt:variant>
        <vt:i4>10320793</vt:i4>
      </vt:variant>
      <vt:variant>
        <vt:i4>1905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11303928</vt:i4>
      </vt:variant>
      <vt:variant>
        <vt:i4>1902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a15</vt:lpwstr>
      </vt:variant>
      <vt:variant>
        <vt:i4>199068263</vt:i4>
      </vt:variant>
      <vt:variant>
        <vt:i4>1899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</vt:lpwstr>
      </vt:variant>
      <vt:variant>
        <vt:i4>923699718</vt:i4>
      </vt:variant>
      <vt:variant>
        <vt:i4>1896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198543975</vt:i4>
      </vt:variant>
      <vt:variant>
        <vt:i4>1893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a16</vt:lpwstr>
      </vt:variant>
      <vt:variant>
        <vt:i4>198609511</vt:i4>
      </vt:variant>
      <vt:variant>
        <vt:i4>1890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a26</vt:lpwstr>
      </vt:variant>
      <vt:variant>
        <vt:i4>198609511</vt:i4>
      </vt:variant>
      <vt:variant>
        <vt:i4>1887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a29</vt:lpwstr>
      </vt:variant>
      <vt:variant>
        <vt:i4>198609511</vt:i4>
      </vt:variant>
      <vt:variant>
        <vt:i4>1884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a25</vt:lpwstr>
      </vt:variant>
      <vt:variant>
        <vt:i4>-185107559</vt:i4>
      </vt:variant>
      <vt:variant>
        <vt:i4>1881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1878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1640393982</vt:i4>
      </vt:variant>
      <vt:variant>
        <vt:i4>1875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-187728904</vt:i4>
      </vt:variant>
      <vt:variant>
        <vt:i4>1872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a83</vt:lpwstr>
      </vt:variant>
      <vt:variant>
        <vt:i4>-188515336</vt:i4>
      </vt:variant>
      <vt:variant>
        <vt:i4>1869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a43</vt:lpwstr>
      </vt:variant>
      <vt:variant>
        <vt:i4>-188384264</vt:i4>
      </vt:variant>
      <vt:variant>
        <vt:i4>1866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</vt:lpwstr>
      </vt:variant>
      <vt:variant>
        <vt:i4>926648935</vt:i4>
      </vt:variant>
      <vt:variant>
        <vt:i4>1863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a51</vt:lpwstr>
      </vt:variant>
      <vt:variant>
        <vt:i4>11500536</vt:i4>
      </vt:variant>
      <vt:variant>
        <vt:i4>1860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a22</vt:lpwstr>
      </vt:variant>
      <vt:variant>
        <vt:i4>923699718</vt:i4>
      </vt:variant>
      <vt:variant>
        <vt:i4>1857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1854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-188384264</vt:i4>
      </vt:variant>
      <vt:variant>
        <vt:i4>1851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a22</vt:lpwstr>
      </vt:variant>
      <vt:variant>
        <vt:i4>926714471</vt:i4>
      </vt:variant>
      <vt:variant>
        <vt:i4>1848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</vt:lpwstr>
      </vt:variant>
      <vt:variant>
        <vt:i4>1576516866</vt:i4>
      </vt:variant>
      <vt:variant>
        <vt:i4>1845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a100b05</vt:lpwstr>
      </vt:variant>
      <vt:variant>
        <vt:i4>923699718</vt:i4>
      </vt:variant>
      <vt:variant>
        <vt:i4>1842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1839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1836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1833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923699718</vt:i4>
      </vt:variant>
      <vt:variant>
        <vt:i4>1824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1821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1818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1815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1812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1809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1806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1803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1800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1797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1794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1791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1788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1785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1782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1779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1776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1773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1770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1767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1764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1761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1576516866</vt:i4>
      </vt:variant>
      <vt:variant>
        <vt:i4>1758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a100b04</vt:lpwstr>
      </vt:variant>
      <vt:variant>
        <vt:i4>923699718</vt:i4>
      </vt:variant>
      <vt:variant>
        <vt:i4>1755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1752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1749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1746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199526918</vt:i4>
      </vt:variant>
      <vt:variant>
        <vt:i4>1737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1734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926911079</vt:i4>
      </vt:variant>
      <vt:variant>
        <vt:i4>1731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a10</vt:lpwstr>
      </vt:variant>
      <vt:variant>
        <vt:i4>199526918</vt:i4>
      </vt:variant>
      <vt:variant>
        <vt:i4>1728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-187728904</vt:i4>
      </vt:variant>
      <vt:variant>
        <vt:i4>1725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-188580872</vt:i4>
      </vt:variant>
      <vt:variant>
        <vt:i4>1722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a51</vt:lpwstr>
      </vt:variant>
      <vt:variant>
        <vt:i4>10320793</vt:i4>
      </vt:variant>
      <vt:variant>
        <vt:i4>1719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1716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1713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1710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199526918</vt:i4>
      </vt:variant>
      <vt:variant>
        <vt:i4>1707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1704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926452327</vt:i4>
      </vt:variant>
      <vt:variant>
        <vt:i4>1701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a68</vt:lpwstr>
      </vt:variant>
      <vt:variant>
        <vt:i4>926452327</vt:i4>
      </vt:variant>
      <vt:variant>
        <vt:i4>1698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926780007</vt:i4>
      </vt:variant>
      <vt:variant>
        <vt:i4>1695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a34</vt:lpwstr>
      </vt:variant>
      <vt:variant>
        <vt:i4>926452327</vt:i4>
      </vt:variant>
      <vt:variant>
        <vt:i4>1692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a66</vt:lpwstr>
      </vt:variant>
      <vt:variant>
        <vt:i4>11500536</vt:i4>
      </vt:variant>
      <vt:variant>
        <vt:i4>1689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923699718</vt:i4>
      </vt:variant>
      <vt:variant>
        <vt:i4>1686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11500536</vt:i4>
      </vt:variant>
      <vt:variant>
        <vt:i4>1683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1576516866</vt:i4>
      </vt:variant>
      <vt:variant>
        <vt:i4>1680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a100b03</vt:lpwstr>
      </vt:variant>
      <vt:variant>
        <vt:i4>923699718</vt:i4>
      </vt:variant>
      <vt:variant>
        <vt:i4>1677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1674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1671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1668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1005346469</vt:i4>
      </vt:variant>
      <vt:variant>
        <vt:i4>1659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199526918</vt:i4>
      </vt:variant>
      <vt:variant>
        <vt:i4>1656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1653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11500536</vt:i4>
      </vt:variant>
      <vt:variant>
        <vt:i4>1650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</vt:lpwstr>
      </vt:variant>
      <vt:variant>
        <vt:i4>11303928</vt:i4>
      </vt:variant>
      <vt:variant>
        <vt:i4>1647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a15</vt:lpwstr>
      </vt:variant>
      <vt:variant>
        <vt:i4>11303928</vt:i4>
      </vt:variant>
      <vt:variant>
        <vt:i4>1644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a17</vt:lpwstr>
      </vt:variant>
      <vt:variant>
        <vt:i4>11172856</vt:i4>
      </vt:variant>
      <vt:variant>
        <vt:i4>1641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a7</vt:lpwstr>
      </vt:variant>
      <vt:variant>
        <vt:i4>926583399</vt:i4>
      </vt:variant>
      <vt:variant>
        <vt:i4>1638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a47</vt:lpwstr>
      </vt:variant>
      <vt:variant>
        <vt:i4>926583399</vt:i4>
      </vt:variant>
      <vt:variant>
        <vt:i4>1635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a48</vt:lpwstr>
      </vt:variant>
      <vt:variant>
        <vt:i4>926780007</vt:i4>
      </vt:variant>
      <vt:variant>
        <vt:i4>1632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a39</vt:lpwstr>
      </vt:variant>
      <vt:variant>
        <vt:i4>926648935</vt:i4>
      </vt:variant>
      <vt:variant>
        <vt:i4>1629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a51</vt:lpwstr>
      </vt:variant>
      <vt:variant>
        <vt:i4>926780007</vt:i4>
      </vt:variant>
      <vt:variant>
        <vt:i4>1626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a34</vt:lpwstr>
      </vt:variant>
      <vt:variant>
        <vt:i4>926452327</vt:i4>
      </vt:variant>
      <vt:variant>
        <vt:i4>1623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a64</vt:lpwstr>
      </vt:variant>
      <vt:variant>
        <vt:i4>10320793</vt:i4>
      </vt:variant>
      <vt:variant>
        <vt:i4>1619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1617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-188318728</vt:i4>
      </vt:variant>
      <vt:variant>
        <vt:i4>1614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a19</vt:lpwstr>
      </vt:variant>
      <vt:variant>
        <vt:i4>-188318728</vt:i4>
      </vt:variant>
      <vt:variant>
        <vt:i4>1611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a18</vt:lpwstr>
      </vt:variant>
      <vt:variant>
        <vt:i4>198543975</vt:i4>
      </vt:variant>
      <vt:variant>
        <vt:i4>1608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a17</vt:lpwstr>
      </vt:variant>
      <vt:variant>
        <vt:i4>199002727</vt:i4>
      </vt:variant>
      <vt:variant>
        <vt:i4>1605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a84</vt:lpwstr>
      </vt:variant>
      <vt:variant>
        <vt:i4>198609511</vt:i4>
      </vt:variant>
      <vt:variant>
        <vt:i4>1602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a29</vt:lpwstr>
      </vt:variant>
      <vt:variant>
        <vt:i4>198281831</vt:i4>
      </vt:variant>
      <vt:variant>
        <vt:i4>1599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</vt:lpwstr>
      </vt:variant>
      <vt:variant>
        <vt:i4>199592534</vt:i4>
      </vt:variant>
      <vt:variant>
        <vt:i4>1596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a110</vt:lpwstr>
      </vt:variant>
      <vt:variant>
        <vt:i4>198609511</vt:i4>
      </vt:variant>
      <vt:variant>
        <vt:i4>1593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a23</vt:lpwstr>
      </vt:variant>
      <vt:variant>
        <vt:i4>-187728904</vt:i4>
      </vt:variant>
      <vt:variant>
        <vt:i4>1590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a83</vt:lpwstr>
      </vt:variant>
      <vt:variant>
        <vt:i4>198609511</vt:i4>
      </vt:variant>
      <vt:variant>
        <vt:i4>1587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a22</vt:lpwstr>
      </vt:variant>
      <vt:variant>
        <vt:i4>198675047</vt:i4>
      </vt:variant>
      <vt:variant>
        <vt:i4>1584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a39</vt:lpwstr>
      </vt:variant>
      <vt:variant>
        <vt:i4>-188711944</vt:i4>
      </vt:variant>
      <vt:variant>
        <vt:i4>1581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a72</vt:lpwstr>
      </vt:variant>
      <vt:variant>
        <vt:i4>-188384264</vt:i4>
      </vt:variant>
      <vt:variant>
        <vt:i4>1578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a21</vt:lpwstr>
      </vt:variant>
      <vt:variant>
        <vt:i4>-187728904</vt:i4>
      </vt:variant>
      <vt:variant>
        <vt:i4>1575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-187728904</vt:i4>
      </vt:variant>
      <vt:variant>
        <vt:i4>1572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a85</vt:lpwstr>
      </vt:variant>
      <vt:variant>
        <vt:i4>199526918</vt:i4>
      </vt:variant>
      <vt:variant>
        <vt:i4>1569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-188515336</vt:i4>
      </vt:variant>
      <vt:variant>
        <vt:i4>1566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</vt:lpwstr>
      </vt:variant>
      <vt:variant>
        <vt:i4>7274612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-185107559</vt:i4>
      </vt:variant>
      <vt:variant>
        <vt:i4>1557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1554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1551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1548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1545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1542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-188515336</vt:i4>
      </vt:variant>
      <vt:variant>
        <vt:i4>1539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a43</vt:lpwstr>
      </vt:variant>
      <vt:variant>
        <vt:i4>-185107559</vt:i4>
      </vt:variant>
      <vt:variant>
        <vt:i4>1536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1533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1530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1527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1523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1521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1518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1515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-561192353</vt:i4>
      </vt:variant>
      <vt:variant>
        <vt:i4>1512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199526918</vt:i4>
      </vt:variant>
      <vt:variant>
        <vt:i4>1509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1506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1503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1500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1497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1494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1491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1488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1485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1482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1479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1476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1473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1470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1467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198609511</vt:i4>
      </vt:variant>
      <vt:variant>
        <vt:i4>1464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a23</vt:lpwstr>
      </vt:variant>
      <vt:variant>
        <vt:i4>199526918</vt:i4>
      </vt:variant>
      <vt:variant>
        <vt:i4>1461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-188515336</vt:i4>
      </vt:variant>
      <vt:variant>
        <vt:i4>1458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a46</vt:lpwstr>
      </vt:variant>
      <vt:variant>
        <vt:i4>-185107559</vt:i4>
      </vt:variant>
      <vt:variant>
        <vt:i4>1455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199068263</vt:i4>
      </vt:variant>
      <vt:variant>
        <vt:i4>1446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a96</vt:lpwstr>
      </vt:variant>
      <vt:variant>
        <vt:i4>926517863</vt:i4>
      </vt:variant>
      <vt:variant>
        <vt:i4>1443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a71</vt:lpwstr>
      </vt:variant>
      <vt:variant>
        <vt:i4>926780007</vt:i4>
      </vt:variant>
      <vt:variant>
        <vt:i4>1440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a36</vt:lpwstr>
      </vt:variant>
      <vt:variant>
        <vt:i4>923699718</vt:i4>
      </vt:variant>
      <vt:variant>
        <vt:i4>1437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1434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1431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1428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1425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1422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1419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1416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1413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1410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1407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1404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1401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1398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1395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1392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1576451330</vt:i4>
      </vt:variant>
      <vt:variant>
        <vt:i4>1389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a101b06</vt:lpwstr>
      </vt:variant>
      <vt:variant>
        <vt:i4>923699718</vt:i4>
      </vt:variant>
      <vt:variant>
        <vt:i4>1386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1383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1380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1377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923699718</vt:i4>
      </vt:variant>
      <vt:variant>
        <vt:i4>1368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1365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1362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1359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1356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1353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1350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1347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1344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-671919592</vt:i4>
      </vt:variant>
      <vt:variant>
        <vt:i4>1341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-185107559</vt:i4>
      </vt:variant>
      <vt:variant>
        <vt:i4>1338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1335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1332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1329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1326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1323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1320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1317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1314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1311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1308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1305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1576451330</vt:i4>
      </vt:variant>
      <vt:variant>
        <vt:i4>1302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a101b05</vt:lpwstr>
      </vt:variant>
      <vt:variant>
        <vt:i4>923699718</vt:i4>
      </vt:variant>
      <vt:variant>
        <vt:i4>1299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1296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1293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1290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10320793</vt:i4>
      </vt:variant>
      <vt:variant>
        <vt:i4>1281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1278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1275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-188384264</vt:i4>
      </vt:variant>
      <vt:variant>
        <vt:i4>1272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a23</vt:lpwstr>
      </vt:variant>
      <vt:variant>
        <vt:i4>-185107559</vt:i4>
      </vt:variant>
      <vt:variant>
        <vt:i4>1269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1818586366</vt:i4>
      </vt:variant>
      <vt:variant>
        <vt:i4>1266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-185107559</vt:i4>
      </vt:variant>
      <vt:variant>
        <vt:i4>1263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1576451330</vt:i4>
      </vt:variant>
      <vt:variant>
        <vt:i4>1260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a101b02</vt:lpwstr>
      </vt:variant>
      <vt:variant>
        <vt:i4>923699718</vt:i4>
      </vt:variant>
      <vt:variant>
        <vt:i4>1257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1254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1251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1248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923699718</vt:i4>
      </vt:variant>
      <vt:variant>
        <vt:i4>1239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1236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1233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-187728904</vt:i4>
      </vt:variant>
      <vt:variant>
        <vt:i4>1230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a86</vt:lpwstr>
      </vt:variant>
      <vt:variant>
        <vt:i4>-561192353</vt:i4>
      </vt:variant>
      <vt:variant>
        <vt:i4>1227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-187728904</vt:i4>
      </vt:variant>
      <vt:variant>
        <vt:i4>1224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-561192353</vt:i4>
      </vt:variant>
      <vt:variant>
        <vt:i4>1221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199526918</vt:i4>
      </vt:variant>
      <vt:variant>
        <vt:i4>1218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926714471</vt:i4>
      </vt:variant>
      <vt:variant>
        <vt:i4>1215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</vt:lpwstr>
      </vt:variant>
      <vt:variant>
        <vt:i4>1576451330</vt:i4>
      </vt:variant>
      <vt:variant>
        <vt:i4>1212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a101b01</vt:lpwstr>
      </vt:variant>
      <vt:variant>
        <vt:i4>199526918</vt:i4>
      </vt:variant>
      <vt:variant>
        <vt:i4>1209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1206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926452327</vt:i4>
      </vt:variant>
      <vt:variant>
        <vt:i4>1197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a61</vt:lpwstr>
      </vt:variant>
      <vt:variant>
        <vt:i4>926583399</vt:i4>
      </vt:variant>
      <vt:variant>
        <vt:i4>1194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a45</vt:lpwstr>
      </vt:variant>
      <vt:variant>
        <vt:i4>926714471</vt:i4>
      </vt:variant>
      <vt:variant>
        <vt:i4>1191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</vt:lpwstr>
      </vt:variant>
      <vt:variant>
        <vt:i4>198281831</vt:i4>
      </vt:variant>
      <vt:variant>
        <vt:i4>1188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a51</vt:lpwstr>
      </vt:variant>
      <vt:variant>
        <vt:i4>199526999</vt:i4>
      </vt:variant>
      <vt:variant>
        <vt:i4>1185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a101</vt:lpwstr>
      </vt:variant>
      <vt:variant>
        <vt:i4>199068263</vt:i4>
      </vt:variant>
      <vt:variant>
        <vt:i4>1182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a96</vt:lpwstr>
      </vt:variant>
      <vt:variant>
        <vt:i4>926911079</vt:i4>
      </vt:variant>
      <vt:variant>
        <vt:i4>1179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a17</vt:lpwstr>
      </vt:variant>
      <vt:variant>
        <vt:i4>198216295</vt:i4>
      </vt:variant>
      <vt:variant>
        <vt:i4>1176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a4</vt:lpwstr>
      </vt:variant>
      <vt:variant>
        <vt:i4>198347367</vt:i4>
      </vt:variant>
      <vt:variant>
        <vt:i4>1173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a6</vt:lpwstr>
      </vt:variant>
      <vt:variant>
        <vt:i4>11500536</vt:i4>
      </vt:variant>
      <vt:variant>
        <vt:i4>1170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a26</vt:lpwstr>
      </vt:variant>
      <vt:variant>
        <vt:i4>11435000</vt:i4>
      </vt:variant>
      <vt:variant>
        <vt:i4>1167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a30</vt:lpwstr>
      </vt:variant>
      <vt:variant>
        <vt:i4>11500536</vt:i4>
      </vt:variant>
      <vt:variant>
        <vt:i4>1164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a25</vt:lpwstr>
      </vt:variant>
      <vt:variant>
        <vt:i4>11500536</vt:i4>
      </vt:variant>
      <vt:variant>
        <vt:i4>1161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11303928</vt:i4>
      </vt:variant>
      <vt:variant>
        <vt:i4>1158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a19</vt:lpwstr>
      </vt:variant>
      <vt:variant>
        <vt:i4>-188384264</vt:i4>
      </vt:variant>
      <vt:variant>
        <vt:i4>1155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a29</vt:lpwstr>
      </vt:variant>
      <vt:variant>
        <vt:i4>2118961361</vt:i4>
      </vt:variant>
      <vt:variant>
        <vt:i4>1152</vt:i4>
      </vt:variant>
      <vt:variant>
        <vt:i4>0</vt:i4>
      </vt:variant>
      <vt:variant>
        <vt:i4>5</vt:i4>
      </vt:variant>
      <vt:variant>
        <vt:lpwstr>../law3/中央政府各機關單位預算執行要點.doc</vt:lpwstr>
      </vt:variant>
      <vt:variant>
        <vt:lpwstr>d26</vt:lpwstr>
      </vt:variant>
      <vt:variant>
        <vt:i4>-188646408</vt:i4>
      </vt:variant>
      <vt:variant>
        <vt:i4>1149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-187728904</vt:i4>
      </vt:variant>
      <vt:variant>
        <vt:i4>1146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a85</vt:lpwstr>
      </vt:variant>
      <vt:variant>
        <vt:i4>-188711944</vt:i4>
      </vt:variant>
      <vt:variant>
        <vt:i4>1143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a70</vt:lpwstr>
      </vt:variant>
      <vt:variant>
        <vt:i4>-188515336</vt:i4>
      </vt:variant>
      <vt:variant>
        <vt:i4>1140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a40</vt:lpwstr>
      </vt:variant>
      <vt:variant>
        <vt:i4>-188318728</vt:i4>
      </vt:variant>
      <vt:variant>
        <vt:i4>1137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a19</vt:lpwstr>
      </vt:variant>
      <vt:variant>
        <vt:i4>-188580872</vt:i4>
      </vt:variant>
      <vt:variant>
        <vt:i4>1134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</vt:lpwstr>
      </vt:variant>
      <vt:variant>
        <vt:i4>-185107559</vt:i4>
      </vt:variant>
      <vt:variant>
        <vt:i4>1131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-188384264</vt:i4>
      </vt:variant>
      <vt:variant>
        <vt:i4>1128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a26</vt:lpwstr>
      </vt:variant>
      <vt:variant>
        <vt:i4>-187728904</vt:i4>
      </vt:variant>
      <vt:variant>
        <vt:i4>1125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-188580872</vt:i4>
      </vt:variant>
      <vt:variant>
        <vt:i4>1122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-188384264</vt:i4>
      </vt:variant>
      <vt:variant>
        <vt:i4>1119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a25</vt:lpwstr>
      </vt:variant>
      <vt:variant>
        <vt:i4>-185107559</vt:i4>
      </vt:variant>
      <vt:variant>
        <vt:i4>1116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-187728904</vt:i4>
      </vt:variant>
      <vt:variant>
        <vt:i4>1113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-188580872</vt:i4>
      </vt:variant>
      <vt:variant>
        <vt:i4>1110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a51</vt:lpwstr>
      </vt:variant>
      <vt:variant>
        <vt:i4>-188646408</vt:i4>
      </vt:variant>
      <vt:variant>
        <vt:i4>1107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a69</vt:lpwstr>
      </vt:variant>
      <vt:variant>
        <vt:i4>-185107559</vt:i4>
      </vt:variant>
      <vt:variant>
        <vt:i4>1104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199068263</vt:i4>
      </vt:variant>
      <vt:variant>
        <vt:i4>1101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a99</vt:lpwstr>
      </vt:variant>
      <vt:variant>
        <vt:i4>11500536</vt:i4>
      </vt:variant>
      <vt:variant>
        <vt:i4>1098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</vt:lpwstr>
      </vt:variant>
      <vt:variant>
        <vt:i4>199526918</vt:i4>
      </vt:variant>
      <vt:variant>
        <vt:i4>1095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1092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1089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1086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7274612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-185107559</vt:i4>
      </vt:variant>
      <vt:variant>
        <vt:i4>1077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1074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198675047</vt:i4>
      </vt:variant>
      <vt:variant>
        <vt:i4>1071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a32</vt:lpwstr>
      </vt:variant>
      <vt:variant>
        <vt:i4>923699718</vt:i4>
      </vt:variant>
      <vt:variant>
        <vt:i4>1068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1065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1062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198675047</vt:i4>
      </vt:variant>
      <vt:variant>
        <vt:i4>1059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a34</vt:lpwstr>
      </vt:variant>
      <vt:variant>
        <vt:i4>199526918</vt:i4>
      </vt:variant>
      <vt:variant>
        <vt:i4>1056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198543975</vt:i4>
      </vt:variant>
      <vt:variant>
        <vt:i4>1053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a18</vt:lpwstr>
      </vt:variant>
      <vt:variant>
        <vt:i4>199526918</vt:i4>
      </vt:variant>
      <vt:variant>
        <vt:i4>1050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1047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926648935</vt:i4>
      </vt:variant>
      <vt:variant>
        <vt:i4>1044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a59</vt:lpwstr>
      </vt:variant>
      <vt:variant>
        <vt:i4>199526918</vt:i4>
      </vt:variant>
      <vt:variant>
        <vt:i4>1041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1038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1035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1032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1029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1026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1023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926648935</vt:i4>
      </vt:variant>
      <vt:variant>
        <vt:i4>1020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a57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923699718</vt:i4>
      </vt:variant>
      <vt:variant>
        <vt:i4>1011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1008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1005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1002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999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926911079</vt:i4>
      </vt:variant>
      <vt:variant>
        <vt:i4>996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a10</vt:lpwstr>
      </vt:variant>
      <vt:variant>
        <vt:i4>199526918</vt:i4>
      </vt:variant>
      <vt:variant>
        <vt:i4>993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990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-188711944</vt:i4>
      </vt:variant>
      <vt:variant>
        <vt:i4>987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a70</vt:lpwstr>
      </vt:variant>
      <vt:variant>
        <vt:i4>-187728904</vt:i4>
      </vt:variant>
      <vt:variant>
        <vt:i4>984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-185107559</vt:i4>
      </vt:variant>
      <vt:variant>
        <vt:i4>981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978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975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972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969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966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926517863</vt:i4>
      </vt:variant>
      <vt:variant>
        <vt:i4>957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a78</vt:lpwstr>
      </vt:variant>
      <vt:variant>
        <vt:i4>-185107559</vt:i4>
      </vt:variant>
      <vt:variant>
        <vt:i4>954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-188711944</vt:i4>
      </vt:variant>
      <vt:variant>
        <vt:i4>951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a72</vt:lpwstr>
      </vt:variant>
      <vt:variant>
        <vt:i4>-188580872</vt:i4>
      </vt:variant>
      <vt:variant>
        <vt:i4>948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a53</vt:lpwstr>
      </vt:variant>
      <vt:variant>
        <vt:i4>199526918</vt:i4>
      </vt:variant>
      <vt:variant>
        <vt:i4>945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926452327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a63</vt:lpwstr>
      </vt:variant>
      <vt:variant>
        <vt:i4>-188580872</vt:i4>
      </vt:variant>
      <vt:variant>
        <vt:i4>939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a51</vt:lpwstr>
      </vt:variant>
      <vt:variant>
        <vt:i4>-188580872</vt:i4>
      </vt:variant>
      <vt:variant>
        <vt:i4>936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11303928</vt:i4>
      </vt:variant>
      <vt:variant>
        <vt:i4>933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a16</vt:lpwstr>
      </vt:variant>
      <vt:variant>
        <vt:i4>199526918</vt:i4>
      </vt:variant>
      <vt:variant>
        <vt:i4>930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927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11500536</vt:i4>
      </vt:variant>
      <vt:variant>
        <vt:i4>924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-188711944</vt:i4>
      </vt:variant>
      <vt:variant>
        <vt:i4>921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a76</vt:lpwstr>
      </vt:variant>
      <vt:variant>
        <vt:i4>-188449800</vt:i4>
      </vt:variant>
      <vt:variant>
        <vt:i4>918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a39</vt:lpwstr>
      </vt:variant>
      <vt:variant>
        <vt:i4>-188580872</vt:i4>
      </vt:variant>
      <vt:variant>
        <vt:i4>915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</vt:lpwstr>
      </vt:variant>
      <vt:variant>
        <vt:i4>-188515336</vt:i4>
      </vt:variant>
      <vt:variant>
        <vt:i4>912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a49</vt:lpwstr>
      </vt:variant>
      <vt:variant>
        <vt:i4>-188580872</vt:i4>
      </vt:variant>
      <vt:variant>
        <vt:i4>909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a50</vt:lpwstr>
      </vt:variant>
      <vt:variant>
        <vt:i4>10320793</vt:i4>
      </vt:variant>
      <vt:variant>
        <vt:i4>906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903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900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897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894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891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888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885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198281831</vt:i4>
      </vt:variant>
      <vt:variant>
        <vt:i4>882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a58</vt:lpwstr>
      </vt:variant>
      <vt:variant>
        <vt:i4>926583399</vt:i4>
      </vt:variant>
      <vt:variant>
        <vt:i4>879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a45</vt:lpwstr>
      </vt:variant>
      <vt:variant>
        <vt:i4>1576385794</vt:i4>
      </vt:variant>
      <vt:variant>
        <vt:i4>876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a102b09</vt:lpwstr>
      </vt:variant>
      <vt:variant>
        <vt:i4>923699718</vt:i4>
      </vt:variant>
      <vt:variant>
        <vt:i4>873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870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867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864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926517863</vt:i4>
      </vt:variant>
      <vt:variant>
        <vt:i4>855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a76</vt:lpwstr>
      </vt:variant>
      <vt:variant>
        <vt:i4>926517863</vt:i4>
      </vt:variant>
      <vt:variant>
        <vt:i4>852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a71</vt:lpwstr>
      </vt:variant>
      <vt:variant>
        <vt:i4>926452327</vt:i4>
      </vt:variant>
      <vt:variant>
        <vt:i4>849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a65</vt:lpwstr>
      </vt:variant>
      <vt:variant>
        <vt:i4>926714471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a21</vt:lpwstr>
      </vt:variant>
      <vt:variant>
        <vt:i4>926911079</vt:i4>
      </vt:variant>
      <vt:variant>
        <vt:i4>843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a17</vt:lpwstr>
      </vt:variant>
      <vt:variant>
        <vt:i4>926714471</vt:i4>
      </vt:variant>
      <vt:variant>
        <vt:i4>840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</vt:lpwstr>
      </vt:variant>
      <vt:variant>
        <vt:i4>199002727</vt:i4>
      </vt:variant>
      <vt:variant>
        <vt:i4>837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a84</vt:lpwstr>
      </vt:variant>
      <vt:variant>
        <vt:i4>198281831</vt:i4>
      </vt:variant>
      <vt:variant>
        <vt:i4>834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a58</vt:lpwstr>
      </vt:variant>
      <vt:variant>
        <vt:i4>199526918</vt:i4>
      </vt:variant>
      <vt:variant>
        <vt:i4>831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198609511</vt:i4>
      </vt:variant>
      <vt:variant>
        <vt:i4>828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a23</vt:lpwstr>
      </vt:variant>
      <vt:variant>
        <vt:i4>923699718</vt:i4>
      </vt:variant>
      <vt:variant>
        <vt:i4>825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822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819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816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11500536</vt:i4>
      </vt:variant>
      <vt:variant>
        <vt:i4>813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a23</vt:lpwstr>
      </vt:variant>
      <vt:variant>
        <vt:i4>-187728904</vt:i4>
      </vt:variant>
      <vt:variant>
        <vt:i4>810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-188646408</vt:i4>
      </vt:variant>
      <vt:variant>
        <vt:i4>807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a63</vt:lpwstr>
      </vt:variant>
      <vt:variant>
        <vt:i4>11303928</vt:i4>
      </vt:variant>
      <vt:variant>
        <vt:i4>804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a17</vt:lpwstr>
      </vt:variant>
      <vt:variant>
        <vt:i4>-188711944</vt:i4>
      </vt:variant>
      <vt:variant>
        <vt:i4>801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a79</vt:lpwstr>
      </vt:variant>
      <vt:variant>
        <vt:i4>-185107559</vt:i4>
      </vt:variant>
      <vt:variant>
        <vt:i4>798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-188318728</vt:i4>
      </vt:variant>
      <vt:variant>
        <vt:i4>795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a16</vt:lpwstr>
      </vt:variant>
      <vt:variant>
        <vt:i4>-188711944</vt:i4>
      </vt:variant>
      <vt:variant>
        <vt:i4>792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</vt:lpwstr>
      </vt:variant>
      <vt:variant>
        <vt:i4>-188580872</vt:i4>
      </vt:variant>
      <vt:variant>
        <vt:i4>789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</vt:lpwstr>
      </vt:variant>
      <vt:variant>
        <vt:i4>199068263</vt:i4>
      </vt:variant>
      <vt:variant>
        <vt:i4>786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a96</vt:lpwstr>
      </vt:variant>
      <vt:variant>
        <vt:i4>1576385794</vt:i4>
      </vt:variant>
      <vt:variant>
        <vt:i4>783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a102b08</vt:lpwstr>
      </vt:variant>
      <vt:variant>
        <vt:i4>923699718</vt:i4>
      </vt:variant>
      <vt:variant>
        <vt:i4>780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777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774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771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-188515336</vt:i4>
      </vt:variant>
      <vt:variant>
        <vt:i4>762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</vt:lpwstr>
      </vt:variant>
      <vt:variant>
        <vt:i4>-188646408</vt:i4>
      </vt:variant>
      <vt:variant>
        <vt:i4>759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a67</vt:lpwstr>
      </vt:variant>
      <vt:variant>
        <vt:i4>-185107559</vt:i4>
      </vt:variant>
      <vt:variant>
        <vt:i4>756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753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198281831</vt:i4>
      </vt:variant>
      <vt:variant>
        <vt:i4>750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</vt:lpwstr>
      </vt:variant>
      <vt:variant>
        <vt:i4>198609511</vt:i4>
      </vt:variant>
      <vt:variant>
        <vt:i4>747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a23</vt:lpwstr>
      </vt:variant>
      <vt:variant>
        <vt:i4>198609511</vt:i4>
      </vt:variant>
      <vt:variant>
        <vt:i4>744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a22</vt:lpwstr>
      </vt:variant>
      <vt:variant>
        <vt:i4>198281831</vt:i4>
      </vt:variant>
      <vt:variant>
        <vt:i4>741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a53</vt:lpwstr>
      </vt:variant>
      <vt:variant>
        <vt:i4>926583399</vt:i4>
      </vt:variant>
      <vt:variant>
        <vt:i4>738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a41</vt:lpwstr>
      </vt:variant>
      <vt:variant>
        <vt:i4>11303928</vt:i4>
      </vt:variant>
      <vt:variant>
        <vt:i4>735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a17</vt:lpwstr>
      </vt:variant>
      <vt:variant>
        <vt:i4>198609511</vt:i4>
      </vt:variant>
      <vt:variant>
        <vt:i4>732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a22</vt:lpwstr>
      </vt:variant>
      <vt:variant>
        <vt:i4>198216295</vt:i4>
      </vt:variant>
      <vt:variant>
        <vt:i4>729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a4</vt:lpwstr>
      </vt:variant>
      <vt:variant>
        <vt:i4>199526918</vt:i4>
      </vt:variant>
      <vt:variant>
        <vt:i4>726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198347367</vt:i4>
      </vt:variant>
      <vt:variant>
        <vt:i4>723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a6</vt:lpwstr>
      </vt:variant>
      <vt:variant>
        <vt:i4>-185107559</vt:i4>
      </vt:variant>
      <vt:variant>
        <vt:i4>720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1576385794</vt:i4>
      </vt:variant>
      <vt:variant>
        <vt:i4>717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a102b07</vt:lpwstr>
      </vt:variant>
      <vt:variant>
        <vt:i4>923699718</vt:i4>
      </vt:variant>
      <vt:variant>
        <vt:i4>714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711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708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705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-185107559</vt:i4>
      </vt:variant>
      <vt:variant>
        <vt:i4>696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693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690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687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926648935</vt:i4>
      </vt:variant>
      <vt:variant>
        <vt:i4>684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a55</vt:lpwstr>
      </vt:variant>
      <vt:variant>
        <vt:i4>199526918</vt:i4>
      </vt:variant>
      <vt:variant>
        <vt:i4>681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678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1576385794</vt:i4>
      </vt:variant>
      <vt:variant>
        <vt:i4>675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a102b04</vt:lpwstr>
      </vt:variant>
      <vt:variant>
        <vt:i4>923699718</vt:i4>
      </vt:variant>
      <vt:variant>
        <vt:i4>672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669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666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663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-188580872</vt:i4>
      </vt:variant>
      <vt:variant>
        <vt:i4>654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a51</vt:lpwstr>
      </vt:variant>
      <vt:variant>
        <vt:i4>923699718</vt:i4>
      </vt:variant>
      <vt:variant>
        <vt:i4>651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926583399</vt:i4>
      </vt:variant>
      <vt:variant>
        <vt:i4>648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a48</vt:lpwstr>
      </vt:variant>
      <vt:variant>
        <vt:i4>926452327</vt:i4>
      </vt:variant>
      <vt:variant>
        <vt:i4>645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926648935</vt:i4>
      </vt:variant>
      <vt:variant>
        <vt:i4>642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a52</vt:lpwstr>
      </vt:variant>
      <vt:variant>
        <vt:i4>926714471</vt:i4>
      </vt:variant>
      <vt:variant>
        <vt:i4>639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a20</vt:lpwstr>
      </vt:variant>
      <vt:variant>
        <vt:i4>197102174</vt:i4>
      </vt:variant>
      <vt:variant>
        <vt:i4>636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a99b1</vt:lpwstr>
      </vt:variant>
      <vt:variant>
        <vt:i4>199592535</vt:i4>
      </vt:variant>
      <vt:variant>
        <vt:i4>633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a100</vt:lpwstr>
      </vt:variant>
      <vt:variant>
        <vt:i4>198216295</vt:i4>
      </vt:variant>
      <vt:variant>
        <vt:i4>630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a4</vt:lpwstr>
      </vt:variant>
      <vt:variant>
        <vt:i4>-188515336</vt:i4>
      </vt:variant>
      <vt:variant>
        <vt:i4>627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a46</vt:lpwstr>
      </vt:variant>
      <vt:variant>
        <vt:i4>-187728904</vt:i4>
      </vt:variant>
      <vt:variant>
        <vt:i4>624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a83</vt:lpwstr>
      </vt:variant>
      <vt:variant>
        <vt:i4>-188711944</vt:i4>
      </vt:variant>
      <vt:variant>
        <vt:i4>621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a73</vt:lpwstr>
      </vt:variant>
      <vt:variant>
        <vt:i4>-188384264</vt:i4>
      </vt:variant>
      <vt:variant>
        <vt:i4>618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a22</vt:lpwstr>
      </vt:variant>
      <vt:variant>
        <vt:i4>1576385794</vt:i4>
      </vt:variant>
      <vt:variant>
        <vt:i4>615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a102b02</vt:lpwstr>
      </vt:variant>
      <vt:variant>
        <vt:i4>923699718</vt:i4>
      </vt:variant>
      <vt:variant>
        <vt:i4>612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609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606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603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10320793</vt:i4>
      </vt:variant>
      <vt:variant>
        <vt:i4>594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591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588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585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-1830884096</vt:i4>
      </vt:variant>
      <vt:variant>
        <vt:i4>576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926911079</vt:i4>
      </vt:variant>
      <vt:variant>
        <vt:i4>573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a11</vt:lpwstr>
      </vt:variant>
      <vt:variant>
        <vt:i4>926780007</vt:i4>
      </vt:variant>
      <vt:variant>
        <vt:i4>570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a34</vt:lpwstr>
      </vt:variant>
      <vt:variant>
        <vt:i4>11435000</vt:i4>
      </vt:variant>
      <vt:variant>
        <vt:i4>567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a31</vt:lpwstr>
      </vt:variant>
      <vt:variant>
        <vt:i4>13466574</vt:i4>
      </vt:variant>
      <vt:variant>
        <vt:i4>564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>a26b1</vt:lpwstr>
      </vt:variant>
      <vt:variant>
        <vt:i4>199526918</vt:i4>
      </vt:variant>
      <vt:variant>
        <vt:i4>561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558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199002727</vt:i4>
      </vt:variant>
      <vt:variant>
        <vt:i4>555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a83</vt:lpwstr>
      </vt:variant>
      <vt:variant>
        <vt:i4>200051286</vt:i4>
      </vt:variant>
      <vt:variant>
        <vt:i4>552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a119</vt:lpwstr>
      </vt:variant>
      <vt:variant>
        <vt:i4>198609511</vt:i4>
      </vt:variant>
      <vt:variant>
        <vt:i4>549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a29</vt:lpwstr>
      </vt:variant>
      <vt:variant>
        <vt:i4>-188515336</vt:i4>
      </vt:variant>
      <vt:variant>
        <vt:i4>546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a4</vt:lpwstr>
      </vt:variant>
      <vt:variant>
        <vt:i4>-188646408</vt:i4>
      </vt:variant>
      <vt:variant>
        <vt:i4>543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a64</vt:lpwstr>
      </vt:variant>
      <vt:variant>
        <vt:i4>-188384264</vt:i4>
      </vt:variant>
      <vt:variant>
        <vt:i4>540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a25</vt:lpwstr>
      </vt:variant>
      <vt:variant>
        <vt:i4>1576385794</vt:i4>
      </vt:variant>
      <vt:variant>
        <vt:i4>537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a102b01</vt:lpwstr>
      </vt:variant>
      <vt:variant>
        <vt:i4>923699718</vt:i4>
      </vt:variant>
      <vt:variant>
        <vt:i4>534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531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528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525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10320793</vt:i4>
      </vt:variant>
      <vt:variant>
        <vt:i4>516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199068263</vt:i4>
      </vt:variant>
      <vt:variant>
        <vt:i4>513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a99</vt:lpwstr>
      </vt:variant>
      <vt:variant>
        <vt:i4>923699718</vt:i4>
      </vt:variant>
      <vt:variant>
        <vt:i4>510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507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504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-1830884096</vt:i4>
      </vt:variant>
      <vt:variant>
        <vt:i4>501</vt:i4>
      </vt:variant>
      <vt:variant>
        <vt:i4>0</vt:i4>
      </vt:variant>
      <vt:variant>
        <vt:i4>5</vt:i4>
      </vt:variant>
      <vt:variant>
        <vt:lpwstr>../law3/審計法施行細則.doc</vt:lpwstr>
      </vt:variant>
      <vt:variant>
        <vt:lpwstr/>
      </vt:variant>
      <vt:variant>
        <vt:i4>923699718</vt:i4>
      </vt:variant>
      <vt:variant>
        <vt:i4>498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495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492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489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486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483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480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477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474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471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468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10320793</vt:i4>
      </vt:variant>
      <vt:variant>
        <vt:i4>465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-185107559</vt:i4>
      </vt:variant>
      <vt:variant>
        <vt:i4>462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459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456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453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450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-187728904</vt:i4>
      </vt:variant>
      <vt:variant>
        <vt:i4>447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a83</vt:lpwstr>
      </vt:variant>
      <vt:variant>
        <vt:i4>-185107559</vt:i4>
      </vt:variant>
      <vt:variant>
        <vt:i4>444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441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438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435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432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429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923699718</vt:i4>
      </vt:variant>
      <vt:variant>
        <vt:i4>420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417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926452327</vt:i4>
      </vt:variant>
      <vt:variant>
        <vt:i4>414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a67</vt:lpwstr>
      </vt:variant>
      <vt:variant>
        <vt:i4>926452327</vt:i4>
      </vt:variant>
      <vt:variant>
        <vt:i4>411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a64</vt:lpwstr>
      </vt:variant>
      <vt:variant>
        <vt:i4>10320793</vt:i4>
      </vt:variant>
      <vt:variant>
        <vt:i4>408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199068263</vt:i4>
      </vt:variant>
      <vt:variant>
        <vt:i4>405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>a95</vt:lpwstr>
      </vt:variant>
      <vt:variant>
        <vt:i4>199526918</vt:i4>
      </vt:variant>
      <vt:variant>
        <vt:i4>402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10320793</vt:i4>
      </vt:variant>
      <vt:variant>
        <vt:i4>399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396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393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390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387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384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381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-187728904</vt:i4>
      </vt:variant>
      <vt:variant>
        <vt:i4>378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a88</vt:lpwstr>
      </vt:variant>
      <vt:variant>
        <vt:i4>-185107559</vt:i4>
      </vt:variant>
      <vt:variant>
        <vt:i4>375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1776368401</vt:i4>
      </vt:variant>
      <vt:variant>
        <vt:i4>372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-185107559</vt:i4>
      </vt:variant>
      <vt:variant>
        <vt:i4>369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366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1576320258</vt:i4>
      </vt:variant>
      <vt:variant>
        <vt:i4>363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a103b04</vt:lpwstr>
      </vt:variant>
      <vt:variant>
        <vt:i4>923699718</vt:i4>
      </vt:variant>
      <vt:variant>
        <vt:i4>360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357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354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351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-671919592</vt:i4>
      </vt:variant>
      <vt:variant>
        <vt:i4>342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199526918</vt:i4>
      </vt:variant>
      <vt:variant>
        <vt:i4>339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336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1005346469</vt:i4>
      </vt:variant>
      <vt:variant>
        <vt:i4>333</vt:i4>
      </vt:variant>
      <vt:variant>
        <vt:i4>0</vt:i4>
      </vt:variant>
      <vt:variant>
        <vt:i4>5</vt:i4>
      </vt:variant>
      <vt:variant>
        <vt:lpwstr>../law/國庫法.doc</vt:lpwstr>
      </vt:variant>
      <vt:variant>
        <vt:lpwstr/>
      </vt:variant>
      <vt:variant>
        <vt:i4>-185107559</vt:i4>
      </vt:variant>
      <vt:variant>
        <vt:i4>330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327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-188449800</vt:i4>
      </vt:variant>
      <vt:variant>
        <vt:i4>324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a37</vt:lpwstr>
      </vt:variant>
      <vt:variant>
        <vt:i4>923699718</vt:i4>
      </vt:variant>
      <vt:variant>
        <vt:i4>320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318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315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312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1832780710</vt:i4>
      </vt:variant>
      <vt:variant>
        <vt:i4>309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-185107559</vt:i4>
      </vt:variant>
      <vt:variant>
        <vt:i4>306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303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300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297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923699718</vt:i4>
      </vt:variant>
      <vt:variant>
        <vt:i4>294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291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288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1576320258</vt:i4>
      </vt:variant>
      <vt:variant>
        <vt:i4>285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a103b03</vt:lpwstr>
      </vt:variant>
      <vt:variant>
        <vt:i4>923699718</vt:i4>
      </vt:variant>
      <vt:variant>
        <vt:i4>282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279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276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273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923699718</vt:i4>
      </vt:variant>
      <vt:variant>
        <vt:i4>264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261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258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1576320258</vt:i4>
      </vt:variant>
      <vt:variant>
        <vt:i4>252</vt:i4>
      </vt:variant>
      <vt:variant>
        <vt:i4>0</vt:i4>
      </vt:variant>
      <vt:variant>
        <vt:i4>5</vt:i4>
      </vt:variant>
      <vt:variant>
        <vt:lpwstr>03會計審計法規申論題庫.doc</vt:lpwstr>
      </vt:variant>
      <vt:variant>
        <vt:lpwstr>a103b01</vt:lpwstr>
      </vt:variant>
      <vt:variant>
        <vt:i4>923699718</vt:i4>
      </vt:variant>
      <vt:variant>
        <vt:i4>249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246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243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240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7274612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923699718</vt:i4>
      </vt:variant>
      <vt:variant>
        <vt:i4>231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228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225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222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219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216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210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923699718</vt:i4>
      </vt:variant>
      <vt:variant>
        <vt:i4>207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199526918</vt:i4>
      </vt:variant>
      <vt:variant>
        <vt:i4>204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201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10320793</vt:i4>
      </vt:variant>
      <vt:variant>
        <vt:i4>198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7274612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1299686991</vt:i4>
      </vt:variant>
      <vt:variant>
        <vt:i4>189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a08</vt:lpwstr>
      </vt:variant>
      <vt:variant>
        <vt:i4>1794989083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_03‧a（8）100年特種考試交通事業鐵路人員高員三級考試‧會計</vt:lpwstr>
      </vt:variant>
      <vt:variant>
        <vt:i4>-698193246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_/03‧a（8）101年特種考試交通事業鐵路人員高員三級考試‧會計</vt:lpwstr>
      </vt:variant>
      <vt:variant>
        <vt:i4>2060995643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_04。a（8）102年特種考試交通事業鐵路人員高員三級考試。會計</vt:lpwstr>
      </vt:variant>
      <vt:variant>
        <vt:i4>2057849918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_@10302。a（8）103年特種考試交通事業鐵路人員高員三級考試。會</vt:lpwstr>
      </vt:variant>
      <vt:variant>
        <vt:i4>1532118328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a3b6c1會計5</vt:lpwstr>
      </vt:variant>
      <vt:variant>
        <vt:i4>1532118328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1299686991</vt:i4>
      </vt:variant>
      <vt:variant>
        <vt:i4>168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a07</vt:lpwstr>
      </vt:variant>
      <vt:variant>
        <vt:i4>1818943394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_02‧a（7）101年公務人員特種考試身心障礙人員五等考試‧會計_1</vt:lpwstr>
      </vt:variant>
      <vt:variant>
        <vt:i4>-4567985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_02‧（7）102年公務人員特種考試身心障礙人員五等考試‧會計</vt:lpwstr>
      </vt:variant>
      <vt:variant>
        <vt:i4>1815434548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_02‧a（7）102年公務人員特種考試身心障礙人員三等考試‧會計</vt:lpwstr>
      </vt:variant>
      <vt:variant>
        <vt:i4>1532380472</vt:i4>
      </vt:variant>
      <vt:variant>
        <vt:i4>156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a3b2c1會計5</vt:lpwstr>
      </vt:variant>
      <vt:variant>
        <vt:i4>1532380472</vt:i4>
      </vt:variant>
      <vt:variant>
        <vt:i4>153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1299686991</vt:i4>
      </vt:variant>
      <vt:variant>
        <vt:i4>150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a06</vt:lpwstr>
      </vt:variant>
      <vt:variant>
        <vt:i4>1097415020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_04‧*a（6）100年公務人員高等考試三級考試‧會計</vt:lpwstr>
      </vt:variant>
      <vt:variant>
        <vt:i4>423291676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_04‧a（6）101年公務人員高等考試三級考試‧會計</vt:lpwstr>
      </vt:variant>
      <vt:variant>
        <vt:i4>158333752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_@10205。a（6）102年公務人員高等考試三級考試。會計</vt:lpwstr>
      </vt:variant>
      <vt:variant>
        <vt:i4>3276851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a103b03</vt:lpwstr>
      </vt:variant>
      <vt:variant>
        <vt:i4>1531987256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1299686991</vt:i4>
      </vt:variant>
      <vt:variant>
        <vt:i4>132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a05</vt:lpwstr>
      </vt:variant>
      <vt:variant>
        <vt:i4>-1921595356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_02‧B（5）96年特種考試退除役軍人轉任公務人員三等考試‧會計</vt:lpwstr>
      </vt:variant>
      <vt:variant>
        <vt:i4>1532118328</vt:i4>
      </vt:variant>
      <vt:variant>
        <vt:i4>126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1299686991</vt:i4>
      </vt:variant>
      <vt:variant>
        <vt:i4>123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a04</vt:lpwstr>
      </vt:variant>
      <vt:variant>
        <vt:i4>-1938254726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_07‧a（4）100年公務人員升官等薦任考試‧會計</vt:lpwstr>
      </vt:variant>
      <vt:variant>
        <vt:i4>-1809578465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_10207。a（4）102年公務人員升官等薦任考試。會計</vt:lpwstr>
      </vt:variant>
      <vt:variant>
        <vt:i4>1532118328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1299686991</vt:i4>
      </vt:variant>
      <vt:variant>
        <vt:i4>111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a03</vt:lpwstr>
      </vt:variant>
      <vt:variant>
        <vt:i4>1815434671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_06‧a（7）100年公務人員特種考試身心障礙人員五等考試‧會計</vt:lpwstr>
      </vt:variant>
      <vt:variant>
        <vt:i4>-12301203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_05‧%a（7）100年公務人員特種考試身心障礙人員三等考試‧會計</vt:lpwstr>
      </vt:variant>
      <vt:variant>
        <vt:i4>881736759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_05‧a（3）101年公務人員特種考試原住民族三等考試‧會計</vt:lpwstr>
      </vt:variant>
      <vt:variant>
        <vt:i4>-1505352508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_10206。a（3）102年公務人員特種考試原住民族三等考試。會計</vt:lpwstr>
      </vt:variant>
      <vt:variant>
        <vt:i4>-1505352508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_10206。a（3）102年公務人員特種考試原住民族三等考試。會計</vt:lpwstr>
      </vt:variant>
      <vt:variant>
        <vt:i4>1532314936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a3b2c2會計5</vt:lpwstr>
      </vt:variant>
      <vt:variant>
        <vt:i4>1532314936</vt:i4>
      </vt:variant>
      <vt:variant>
        <vt:i4>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1299686991</vt:i4>
      </vt:variant>
      <vt:variant>
        <vt:i4>87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a02</vt:lpwstr>
      </vt:variant>
      <vt:variant>
        <vt:i4>-1685715653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_09‧a$（2）100年特種考試地方政府公務人員三等考試‧會計</vt:lpwstr>
      </vt:variant>
      <vt:variant>
        <vt:i4>-1685715654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_08‧a$（2）100年特種考試地方政府公務人員三等考試‧會計</vt:lpwstr>
      </vt:variant>
      <vt:variant>
        <vt:i4>-1690434220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_07‧（2）101年特種考試地方政府公務人員五等考試‧會計</vt:lpwstr>
      </vt:variant>
      <vt:variant>
        <vt:i4>623587764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_06‧a（2）101年特種考試地方政府公務人員三等考試‧會計</vt:lpwstr>
      </vt:variant>
      <vt:variant>
        <vt:i4>-1689451175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_@10209。（2）102年特種考試地方政府公務人員五等考試。會計</vt:lpwstr>
      </vt:variant>
      <vt:variant>
        <vt:i4>-1412942495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_10208。a（2）102年特種考試地方政府公務人員三等考試。會計</vt:lpwstr>
      </vt:variant>
      <vt:variant>
        <vt:i4>1532839224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a3b1c9會計5</vt:lpwstr>
      </vt:variant>
      <vt:variant>
        <vt:i4>1533625611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1299686991</vt:i4>
      </vt:variant>
      <vt:variant>
        <vt:i4>60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>a01</vt:lpwstr>
      </vt:variant>
      <vt:variant>
        <vt:i4>1203818047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_01‧（1）100年公務人員初等考試‧會計</vt:lpwstr>
      </vt:variant>
      <vt:variant>
        <vt:i4>1203883583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_01‧（1）101年公務人員初等考試‧會計</vt:lpwstr>
      </vt:variant>
      <vt:variant>
        <vt:i4>1203949119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_01‧（1）102年公務人員初等考試‧會計</vt:lpwstr>
      </vt:variant>
      <vt:variant>
        <vt:i4>-832385628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_10301。（1）103年公務人員初等考試。會計</vt:lpwstr>
      </vt:variant>
      <vt:variant>
        <vt:i4>1532314936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a3b1c1會計</vt:lpwstr>
      </vt:variant>
      <vt:variant>
        <vt:i4>3431967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3497503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1295230554</vt:i4>
      </vt:variant>
      <vt:variant>
        <vt:i4>30</vt:i4>
      </vt:variant>
      <vt:variant>
        <vt:i4>0</vt:i4>
      </vt:variant>
      <vt:variant>
        <vt:i4>5</vt:i4>
      </vt:variant>
      <vt:variant>
        <vt:lpwstr>03會計審計法規測驗題庫02a.doc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1296541230</vt:i4>
      </vt:variant>
      <vt:variant>
        <vt:i4>18</vt:i4>
      </vt:variant>
      <vt:variant>
        <vt:i4>0</vt:i4>
      </vt:variant>
      <vt:variant>
        <vt:i4>5</vt:i4>
      </vt:variant>
      <vt:variant>
        <vt:lpwstr>03會計審計法規測驗題庫.doc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1299555870</vt:i4>
      </vt:variant>
      <vt:variant>
        <vt:i4>12</vt:i4>
      </vt:variant>
      <vt:variant>
        <vt:i4>0</vt:i4>
      </vt:variant>
      <vt:variant>
        <vt:i4>5</vt:i4>
      </vt:variant>
      <vt:variant>
        <vt:lpwstr>03會計審計法規測驗題庫02.docx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1299686923</vt:i4>
      </vt:variant>
      <vt:variant>
        <vt:i4>6</vt:i4>
      </vt:variant>
      <vt:variant>
        <vt:i4>0</vt:i4>
      </vt:variant>
      <vt:variant>
        <vt:i4>5</vt:i4>
      </vt:variant>
      <vt:variant>
        <vt:lpwstr>../../6law/law8/03會計審計法規測驗題庫02.htm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會計審計法規測驗題庫彙編03~105-new年</dc:title>
  <dc:creator>S-link 電子六法-黃婉玲</dc:creator>
  <cp:lastModifiedBy>黃婉玲 S-link電子六法</cp:lastModifiedBy>
  <cp:revision>21</cp:revision>
  <cp:lastPrinted>1900-12-31T16:00:00Z</cp:lastPrinted>
  <dcterms:created xsi:type="dcterms:W3CDTF">2016-01-28T15:31:00Z</dcterms:created>
  <dcterms:modified xsi:type="dcterms:W3CDTF">2019-01-07T14:43:00Z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