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58" w:rsidRDefault="00240358" w:rsidP="00240358">
      <w:pPr>
        <w:adjustRightInd w:val="0"/>
        <w:snapToGrid w:val="0"/>
        <w:ind w:rightChars="8" w:right="16" w:firstLineChars="2880" w:firstLine="5760"/>
        <w:jc w:val="right"/>
        <w:rPr>
          <w:rFonts w:ascii="新細明體" w:cs="新細明體"/>
          <w:color w:val="7F7F7F"/>
          <w:kern w:val="0"/>
          <w:sz w:val="18"/>
          <w:szCs w:val="20"/>
          <w:lang w:val="zh-TW"/>
        </w:rPr>
      </w:pPr>
      <w:r>
        <w:rPr>
          <w:rFonts w:ascii="Arial Unicode MS" w:hAnsi="Arial Unicode MS"/>
          <w:noProof/>
        </w:rPr>
        <w:drawing>
          <wp:inline distT="0" distB="0" distL="0" distR="0">
            <wp:extent cx="533400" cy="485140"/>
            <wp:effectExtent l="0" t="0" r="0" b="0"/>
            <wp:docPr id="1" name="圖片 1" descr="6laws-blue02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358" w:rsidRPr="00A87DF3" w:rsidRDefault="00240358" w:rsidP="00240358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10" w:tgtFrame="_blank" w:history="1">
        <w:r w:rsidRPr="00367800">
          <w:rPr>
            <w:rStyle w:val="a3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5D761C">
        <w:rPr>
          <w:rFonts w:ascii="Arial Unicode MS" w:hAnsi="Arial Unicode MS"/>
          <w:color w:val="7F7F7F"/>
          <w:sz w:val="18"/>
          <w:szCs w:val="20"/>
        </w:rPr>
        <w:t>2015/7/2</w:t>
      </w:r>
      <w:r w:rsidR="005D761C">
        <w:rPr>
          <w:rFonts w:ascii="Arial Unicode MS" w:hAnsi="Arial Unicode MS" w:hint="eastAsia"/>
          <w:color w:val="7F7F7F"/>
          <w:sz w:val="18"/>
          <w:szCs w:val="20"/>
        </w:rPr>
        <w:t>0</w:t>
      </w:r>
      <w:r w:rsidRPr="00B163AF">
        <w:rPr>
          <w:rFonts w:hint="eastAsia"/>
          <w:color w:val="7F7F7F"/>
          <w:sz w:val="18"/>
          <w:szCs w:val="20"/>
          <w:lang w:val="zh-TW"/>
        </w:rPr>
        <w:t>【</w:t>
      </w:r>
      <w:hyperlink r:id="rId11" w:history="1">
        <w:r w:rsidRPr="000A0C48">
          <w:rPr>
            <w:rStyle w:val="a3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2" w:tgtFrame="_blank" w:history="1">
        <w:r w:rsidRPr="00B163AF">
          <w:rPr>
            <w:rStyle w:val="a3"/>
            <w:rFonts w:ascii="Arial Unicode MS" w:hAnsi="Arial Unicode MS"/>
            <w:color w:val="7F7F7F"/>
            <w:sz w:val="18"/>
            <w:szCs w:val="20"/>
          </w:rPr>
          <w:t>黃婉玲</w:t>
        </w:r>
      </w:hyperlink>
    </w:p>
    <w:p w:rsidR="00240358" w:rsidRDefault="00240358" w:rsidP="00240358">
      <w:pPr>
        <w:ind w:leftChars="50" w:left="100" w:rightChars="-16" w:right="-32" w:firstLineChars="2750" w:firstLine="4950"/>
        <w:jc w:val="right"/>
        <w:rPr>
          <w:color w:val="808000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--&gt;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--&gt;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3" w:history="1">
        <w:r w:rsidRPr="00EE6A2D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功能窗格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240358" w:rsidRPr="00407171" w:rsidRDefault="00240358" w:rsidP="00240358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F7F7F"/>
          <w:sz w:val="28"/>
          <w:szCs w:val="2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4" w:history="1"/>
    </w:p>
    <w:p w:rsidR="00240358" w:rsidRPr="00240358" w:rsidRDefault="00240358" w:rsidP="00240358">
      <w:pPr>
        <w:jc w:val="center"/>
        <w:rPr>
          <w:rFonts w:eastAsia="標楷體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277D">
        <w:rPr>
          <w:rFonts w:hint="eastAsia"/>
          <w:color w:val="FFFFFF"/>
        </w:rPr>
        <w:t>《</w:t>
      </w:r>
      <w:r w:rsidRPr="00240358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240358">
        <w:rPr>
          <w:rFonts w:eastAsia="標楷體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會計審計法規測驗題庫彙編</w:t>
      </w:r>
      <w:r w:rsidRPr="00F711E0">
        <w:rPr>
          <w:rFonts w:ascii="Arial Unicode MS" w:hAnsi="Arial Unicode MS" w:hint="eastAsia"/>
          <w:sz w:val="32"/>
        </w:rPr>
        <w:t>01</w:t>
      </w:r>
      <w:r w:rsidRPr="00240358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Pr="00240358">
        <w:rPr>
          <w:rFonts w:ascii="Arial Unicode MS" w:eastAsia="標楷體" w:hAnsi="Arial Unicode MS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91-99</w:t>
      </w:r>
      <w:r w:rsidRPr="00240358">
        <w:rPr>
          <w:rFonts w:ascii="Arial Unicode MS" w:eastAsia="標楷體" w:hAnsi="Arial Unicode MS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 w:rsidRPr="00240358">
        <w:rPr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240358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Pr="00F711E0">
        <w:rPr>
          <w:rFonts w:ascii="Arial Unicode MS" w:hAnsi="Arial Unicode MS" w:hint="eastAsia"/>
          <w:color w:val="990000"/>
          <w:sz w:val="28"/>
          <w:szCs w:val="28"/>
        </w:rPr>
        <w:t>36</w:t>
      </w:r>
      <w:r w:rsidRPr="00240358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r w:rsidRPr="00240358">
        <w:rPr>
          <w:rFonts w:ascii="標楷體" w:eastAsia="標楷體" w:cs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&amp; </w:t>
      </w:r>
      <w:r w:rsidRPr="00F711E0">
        <w:rPr>
          <w:rFonts w:ascii="Arial Unicode MS" w:hAnsi="Arial Unicode MS" w:cs="標楷體" w:hint="eastAsia"/>
          <w:color w:val="990000"/>
          <w:sz w:val="28"/>
          <w:szCs w:val="28"/>
        </w:rPr>
        <w:t>1,610</w:t>
      </w:r>
      <w:r w:rsidRPr="00240358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題</w:t>
      </w:r>
      <w:r w:rsidRPr="00240358">
        <w:rPr>
          <w:rFonts w:eastAsia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F44BAF">
        <w:rPr>
          <w:rFonts w:hint="eastAsia"/>
          <w:color w:val="FFFFFF"/>
          <w:sz w:val="28"/>
          <w:szCs w:val="28"/>
        </w:rPr>
        <w:t>》</w:t>
      </w:r>
      <w:r w:rsidRPr="004670C6">
        <w:rPr>
          <w:rFonts w:hint="eastAsia"/>
          <w:color w:val="FFFFFF"/>
        </w:rPr>
        <w:t>》</w:t>
      </w:r>
    </w:p>
    <w:p w:rsidR="00240358" w:rsidRDefault="00240358" w:rsidP="00240358">
      <w:pPr>
        <w:ind w:left="142"/>
        <w:jc w:val="center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:::</w:t>
      </w:r>
      <w:r w:rsidRPr="007469F2">
        <w:rPr>
          <w:rFonts w:hint="eastAsia"/>
        </w:rPr>
        <w:t xml:space="preserve"> </w:t>
      </w:r>
      <w:r w:rsidRPr="00CF6D30">
        <w:rPr>
          <w:rFonts w:ascii="Arial Unicode MS" w:hAnsi="Arial Unicode MS" w:hint="eastAsia"/>
        </w:rPr>
        <w:t>會計審計法規</w:t>
      </w:r>
      <w:r w:rsidRPr="007469F2">
        <w:rPr>
          <w:rFonts w:ascii="Arial Unicode MS" w:hAnsi="Arial Unicode MS" w:hint="eastAsia"/>
        </w:rPr>
        <w:t>測驗題庫彙編</w:t>
      </w:r>
      <w:hyperlink r:id="rId15" w:history="1">
        <w:r>
          <w:rPr>
            <w:rStyle w:val="a3"/>
            <w:rFonts w:ascii="Arial Unicode MS" w:hAnsi="Arial Unicode MS" w:hint="eastAsia"/>
          </w:rPr>
          <w:t>02(100</w:t>
        </w:r>
        <w:r>
          <w:rPr>
            <w:rStyle w:val="a3"/>
            <w:rFonts w:ascii="Arial Unicode MS" w:hAnsi="Arial Unicode MS" w:hint="eastAsia"/>
          </w:rPr>
          <w:t>年起</w:t>
        </w:r>
        <w:r>
          <w:rPr>
            <w:rStyle w:val="a3"/>
            <w:rFonts w:ascii="Arial Unicode MS" w:hAnsi="Arial Unicode MS" w:hint="eastAsia"/>
          </w:rPr>
          <w:t>)</w:t>
        </w:r>
      </w:hyperlink>
      <w:r>
        <w:rPr>
          <w:rFonts w:ascii="Arial Unicode MS" w:hAnsi="Arial Unicode MS" w:hint="eastAsia"/>
        </w:rPr>
        <w:t>:::</w:t>
      </w:r>
    </w:p>
    <w:p w:rsidR="00240358" w:rsidRPr="00240358" w:rsidRDefault="00240358" w:rsidP="00240358">
      <w:pPr>
        <w:ind w:left="142"/>
        <w:jc w:val="center"/>
        <w:rPr>
          <w:rFonts w:eastAsia="標楷體"/>
          <w:color w:val="5F5F5F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240358" w:rsidRPr="00240358" w:rsidRDefault="00240358" w:rsidP="00240358">
      <w:pPr>
        <w:ind w:left="142"/>
        <w:jc w:val="center"/>
        <w:rPr>
          <w:rFonts w:eastAsia="標楷體"/>
          <w:color w:val="5F5F5F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04754">
        <w:rPr>
          <w:rFonts w:ascii="新細明體" w:cs="新細明體" w:hint="eastAsia"/>
          <w:color w:val="5F5F5F"/>
          <w:sz w:val="18"/>
          <w:szCs w:val="20"/>
        </w:rPr>
        <w:t>【科目】</w:t>
      </w:r>
      <w:r>
        <w:rPr>
          <w:rFonts w:ascii="Arial Unicode MS" w:hAnsi="Arial Unicode MS" w:hint="eastAsia"/>
          <w:color w:val="5F5F5F"/>
          <w:sz w:val="18"/>
          <w:szCs w:val="20"/>
        </w:rPr>
        <w:t>a</w:t>
      </w:r>
      <w:r>
        <w:rPr>
          <w:rFonts w:ascii="Arial Unicode MS" w:hAnsi="Arial Unicode MS" w:hint="eastAsia"/>
          <w:color w:val="5F5F5F"/>
          <w:sz w:val="18"/>
          <w:szCs w:val="20"/>
        </w:rPr>
        <w:t>。</w:t>
      </w:r>
      <w:r w:rsidRPr="00004754">
        <w:rPr>
          <w:rFonts w:ascii="Arial Unicode MS" w:hAnsi="Arial Unicode MS" w:hint="eastAsia"/>
          <w:color w:val="5F5F5F"/>
          <w:sz w:val="18"/>
        </w:rPr>
        <w:t>另有申論題</w:t>
      </w:r>
    </w:p>
    <w:p w:rsidR="00240358" w:rsidRPr="00240358" w:rsidRDefault="00240358" w:rsidP="00240358">
      <w:pPr>
        <w:ind w:left="142"/>
        <w:jc w:val="center"/>
        <w:rPr>
          <w:rStyle w:val="a3"/>
          <w:rFonts w:ascii="Arial Unicode MS" w:eastAsia="標楷體" w:hAnsi="Arial Unicode MS"/>
          <w:color w:val="99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0C48">
        <w:rPr>
          <w:rFonts w:ascii="Arial Unicode MS" w:hAnsi="Arial Unicode MS" w:cs="新細明體" w:hint="eastAsia"/>
          <w:szCs w:val="20"/>
        </w:rPr>
        <w:t>【其他科目】</w:t>
      </w:r>
      <w:r w:rsidRPr="00240358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240358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6" w:history="1">
        <w:r w:rsidRPr="00240358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Pr="00240358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240358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海巡相關考試</w:t>
        </w:r>
      </w:hyperlink>
      <w:r w:rsidRPr="00240358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240358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7" w:history="1">
        <w:r w:rsidRPr="00240358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Pr="00240358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240358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r w:rsidRPr="00240358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240358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18" w:history="1">
        <w:r w:rsidRPr="00240358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公務人員考試。升官等</w:t>
        </w:r>
        <w:r w:rsidRPr="00240358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240358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其他特考</w:t>
        </w:r>
      </w:hyperlink>
    </w:p>
    <w:p w:rsidR="00240358" w:rsidRPr="00972405" w:rsidRDefault="00240358" w:rsidP="00240358">
      <w:pPr>
        <w:ind w:left="142"/>
        <w:jc w:val="center"/>
        <w:rPr>
          <w:rFonts w:ascii="Arial Unicode MS" w:hAnsi="Arial Unicode MS"/>
          <w:szCs w:val="20"/>
        </w:rPr>
      </w:pPr>
      <w:r w:rsidRPr="00A80361">
        <w:rPr>
          <w:rFonts w:ascii="Arial Unicode MS" w:hAnsi="Arial Unicode MS" w:hint="eastAsia"/>
          <w:color w:val="990000"/>
          <w:szCs w:val="20"/>
        </w:rPr>
        <w:t>。將測驗題答案刮弧【　】處塗上顏色</w:t>
      </w:r>
      <w:r w:rsidRPr="00A80361">
        <w:rPr>
          <w:rFonts w:ascii="Arial Unicode MS" w:hAnsi="Arial Unicode MS" w:hint="eastAsia"/>
          <w:color w:val="990000"/>
          <w:szCs w:val="20"/>
        </w:rPr>
        <w:t>,</w:t>
      </w:r>
      <w:r w:rsidRPr="00A80361">
        <w:rPr>
          <w:rFonts w:ascii="Arial Unicode MS" w:hAnsi="Arial Unicode MS" w:hint="eastAsia"/>
          <w:color w:val="990000"/>
          <w:szCs w:val="20"/>
        </w:rPr>
        <w:t>即可顯示答案。</w:t>
      </w:r>
      <w:r w:rsidRPr="00972405">
        <w:rPr>
          <w:rFonts w:ascii="Arial Unicode MS" w:hAnsi="Arial Unicode MS" w:hint="eastAsia"/>
          <w:color w:val="808000"/>
          <w:szCs w:val="20"/>
        </w:rPr>
        <w:t>&lt;&lt;</w:t>
      </w:r>
      <w:hyperlink r:id="rId19" w:history="1">
        <w:r w:rsidRPr="00972405">
          <w:rPr>
            <w:rStyle w:val="a3"/>
            <w:rFonts w:ascii="Arial Unicode MS" w:hAnsi="Arial Unicode MS" w:hint="eastAsia"/>
            <w:szCs w:val="20"/>
          </w:rPr>
          <w:t>另有解答全部顯示檔</w:t>
        </w:r>
      </w:hyperlink>
      <w:r w:rsidRPr="00972405">
        <w:rPr>
          <w:rFonts w:ascii="Arial Unicode MS" w:hAnsi="Arial Unicode MS" w:hint="eastAsia"/>
          <w:color w:val="808000"/>
          <w:szCs w:val="20"/>
        </w:rPr>
        <w:t>&gt;&gt;</w:t>
      </w:r>
    </w:p>
    <w:tbl>
      <w:tblPr>
        <w:tblW w:w="5058" w:type="pct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3884"/>
        <w:gridCol w:w="5670"/>
      </w:tblGrid>
      <w:tr w:rsidR="00240358" w:rsidRPr="00972405" w:rsidTr="00DF6AC7">
        <w:trPr>
          <w:cantSplit/>
          <w:trHeight w:val="310"/>
        </w:trPr>
        <w:tc>
          <w:tcPr>
            <w:tcW w:w="5000" w:type="pct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3F3F3"/>
          </w:tcPr>
          <w:p w:rsidR="00240358" w:rsidRPr="00737018" w:rsidRDefault="00240358" w:rsidP="00F30232">
            <w:pPr>
              <w:ind w:leftChars="-11" w:left="-22"/>
              <w:jc w:val="center"/>
              <w:rPr>
                <w:rFonts w:ascii="Arial Unicode MS" w:hAnsi="Arial Unicode MS"/>
                <w:b/>
                <w:bCs/>
                <w:sz w:val="18"/>
                <w:szCs w:val="20"/>
              </w:rPr>
            </w:pPr>
            <w:bookmarkStart w:id="1" w:name="top"/>
            <w:bookmarkEnd w:id="1"/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99年(1-50)" w:history="1">
              <w:r w:rsidRPr="00240358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</w:t>
              </w:r>
              <w:r w:rsidRPr="00240358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9</w:t>
              </w:r>
              <w:r w:rsidRPr="00737018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240358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(5)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98年(00)" w:history="1">
              <w:r w:rsidRPr="00240358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</w:t>
              </w:r>
              <w:r w:rsidRPr="00240358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8</w:t>
              </w:r>
              <w:r w:rsidRPr="00737018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240358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(7)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97年(100)" w:history="1">
              <w:r w:rsidRPr="00240358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97</w:t>
              </w:r>
              <w:r w:rsidRPr="00737018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240358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(5)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96年(200)" w:history="1">
              <w:r w:rsidRPr="00240358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96</w:t>
              </w:r>
              <w:r w:rsidRPr="00737018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240358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(7)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95年(200)" w:history="1">
              <w:r w:rsidRPr="00240358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95</w:t>
              </w:r>
              <w:r w:rsidRPr="00737018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240358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(5)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94年(160)" w:history="1">
              <w:r w:rsidRPr="00737018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  <w:lang w:val="zh-TW"/>
                </w:rPr>
                <w:t>94</w:t>
              </w:r>
              <w:r w:rsidRPr="00737018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737018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(2)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93年(160)" w:history="1">
              <w:r w:rsidRPr="00737018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  <w:lang w:val="zh-TW"/>
                </w:rPr>
                <w:t>93</w:t>
              </w:r>
              <w:r w:rsidRPr="00737018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737018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(2)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92年(160)" w:history="1">
              <w:r w:rsidRPr="00737018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  <w:lang w:val="zh-TW"/>
                </w:rPr>
                <w:t>92</w:t>
              </w:r>
              <w:r w:rsidRPr="00737018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737018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(2)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91年(80)" w:history="1">
              <w:r w:rsidRPr="00737018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  <w:lang w:val="zh-TW"/>
                </w:rPr>
                <w:t>91</w:t>
              </w:r>
              <w:r w:rsidRPr="00737018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737018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(1)</w:t>
            </w:r>
          </w:p>
        </w:tc>
      </w:tr>
      <w:tr w:rsidR="00240358" w:rsidRPr="00972405" w:rsidTr="00F30232">
        <w:trPr>
          <w:cantSplit/>
          <w:trHeight w:val="529"/>
        </w:trPr>
        <w:tc>
          <w:tcPr>
            <w:tcW w:w="267" w:type="pct"/>
            <w:tcBorders>
              <w:top w:val="single" w:sz="4" w:space="0" w:color="C00000"/>
              <w:left w:val="single" w:sz="4" w:space="0" w:color="C00000"/>
              <w:bottom w:val="nil"/>
              <w:right w:val="nil"/>
            </w:tcBorders>
            <w:shd w:val="clear" w:color="auto" w:fill="auto"/>
            <w:vAlign w:val="center"/>
          </w:tcPr>
          <w:p w:rsidR="00240358" w:rsidRPr="00737018" w:rsidRDefault="00240358" w:rsidP="00F30232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  <w:szCs w:val="20"/>
              </w:rPr>
            </w:pPr>
            <w:bookmarkStart w:id="2" w:name="a01"/>
            <w:bookmarkEnd w:id="2"/>
            <w:r w:rsidRPr="0073701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73701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</w:t>
            </w:r>
            <w:r w:rsidRPr="0073701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1924" w:type="pct"/>
            <w:tcBorders>
              <w:top w:val="single" w:sz="4" w:space="0" w:color="C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358" w:rsidRPr="00972405" w:rsidRDefault="00240358" w:rsidP="00F30232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972405">
              <w:rPr>
                <w:rFonts w:ascii="Arial Unicode MS" w:hAnsi="Arial Unicode MS" w:hint="eastAsia"/>
                <w:szCs w:val="20"/>
              </w:rPr>
              <w:t>公務人員</w:t>
            </w:r>
            <w:r w:rsidRPr="00972405">
              <w:rPr>
                <w:rFonts w:ascii="Arial Unicode MS" w:hAnsi="Arial Unicode MS" w:hint="eastAsia"/>
                <w:b/>
                <w:szCs w:val="20"/>
              </w:rPr>
              <w:t>初等</w:t>
            </w:r>
            <w:r w:rsidRPr="00972405"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20" w:anchor="a3b1c1會計" w:history="1">
              <w:r w:rsidRPr="00F711E0">
                <w:rPr>
                  <w:rStyle w:val="a3"/>
                  <w:rFonts w:ascii="Arial Unicode MS" w:hAnsi="Arial Unicode MS" w:hint="eastAsia"/>
                  <w:szCs w:val="20"/>
                </w:rPr>
                <w:t>會計</w:t>
              </w:r>
            </w:hyperlink>
          </w:p>
        </w:tc>
        <w:tc>
          <w:tcPr>
            <w:tcW w:w="2809" w:type="pct"/>
            <w:tcBorders>
              <w:top w:val="single" w:sz="4" w:space="0" w:color="C00000"/>
              <w:left w:val="nil"/>
              <w:bottom w:val="nil"/>
              <w:right w:val="single" w:sz="4" w:space="0" w:color="C00000"/>
            </w:tcBorders>
            <w:vAlign w:val="center"/>
          </w:tcPr>
          <w:p w:rsidR="00240358" w:rsidRDefault="00240358" w:rsidP="00F30232">
            <w:pPr>
              <w:ind w:firstLineChars="100" w:firstLine="200"/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9年公務人員初等考試‧會計" w:history="1">
              <w:r w:rsidRPr="00491959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491959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8年公務人員初等考試‧" w:history="1">
              <w:r w:rsidRPr="00491959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491959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7_年公務人員初等考試試題科_別：會計" w:history="1">
              <w:r w:rsidRPr="00491959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491959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96_年公務人員初等考試‧會計" w:history="1"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95_年公務人員初等考試‧會計" w:history="1"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  <w:p w:rsidR="00240358" w:rsidRPr="00491959" w:rsidRDefault="00240358" w:rsidP="00F30232">
            <w:pPr>
              <w:ind w:firstLineChars="50" w:firstLine="100"/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680672">
              <w:rPr>
                <w:rStyle w:val="23"/>
                <w:rFonts w:ascii="Arial Unicode MS" w:hAnsi="Arial Unicode MS" w:hint="eastAsia"/>
                <w:bCs/>
                <w:color w:val="FFFFFF"/>
                <w:szCs w:val="20"/>
                <w:u w:val="none"/>
              </w:rPr>
              <w:t>*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4年公務人員初等考試試題‧會計審計" w:history="1"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3年_公務人員_初等考試‧會計審計" w:history="1"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2年_公務人員初等考試‧會計審計" w:history="1"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3）91年_公_務人員" w:history="1"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240358" w:rsidRPr="00972405" w:rsidTr="00F30232">
        <w:trPr>
          <w:cantSplit/>
          <w:trHeight w:val="1788"/>
        </w:trPr>
        <w:tc>
          <w:tcPr>
            <w:tcW w:w="267" w:type="pct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F3F3F3"/>
            <w:vAlign w:val="center"/>
          </w:tcPr>
          <w:p w:rsidR="00240358" w:rsidRPr="00737018" w:rsidRDefault="00240358" w:rsidP="00F30232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  <w:szCs w:val="20"/>
              </w:rPr>
            </w:pPr>
            <w:bookmarkStart w:id="3" w:name="a02"/>
            <w:bookmarkEnd w:id="3"/>
            <w:r w:rsidRPr="0073701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lastRenderedPageBreak/>
              <w:t>（</w:t>
            </w:r>
            <w:r w:rsidRPr="0073701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2</w:t>
            </w:r>
            <w:r w:rsidRPr="0073701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240358" w:rsidRDefault="00240358" w:rsidP="00F30232">
            <w:pPr>
              <w:ind w:left="142"/>
              <w:jc w:val="both"/>
              <w:rPr>
                <w:rFonts w:ascii="新細明體" w:hAnsi="新細明體"/>
              </w:rPr>
            </w:pPr>
            <w:r w:rsidRPr="00973B02">
              <w:rPr>
                <w:rFonts w:ascii="新細明體" w:hAnsi="新細明體" w:hint="eastAsia"/>
              </w:rPr>
              <w:t>特種考試地方政府公務人員考試</w:t>
            </w:r>
            <w:r w:rsidRPr="005D1516">
              <w:rPr>
                <w:rFonts w:ascii="新細明體" w:hAnsi="新細明體" w:hint="eastAsia"/>
                <w:szCs w:val="18"/>
              </w:rPr>
              <w:t>。</w:t>
            </w:r>
            <w:r w:rsidRPr="005D1516">
              <w:rPr>
                <w:rFonts w:ascii="新細明體" w:hAnsi="新細明體" w:hint="eastAsia"/>
              </w:rPr>
              <w:t>會計</w:t>
            </w:r>
          </w:p>
          <w:p w:rsidR="00240358" w:rsidRPr="00F711E0" w:rsidRDefault="00240358" w:rsidP="00F30232">
            <w:pPr>
              <w:ind w:left="142"/>
              <w:jc w:val="both"/>
            </w:pPr>
            <w:r w:rsidRPr="00F711E0">
              <w:rPr>
                <w:rStyle w:val="23"/>
                <w:rFonts w:ascii="Arial Unicode MS" w:hAnsi="Arial Unicode MS" w:hint="eastAsia"/>
                <w:bCs/>
                <w:color w:val="FFFFFF"/>
                <w:szCs w:val="20"/>
                <w:u w:val="none"/>
              </w:rPr>
              <w:t>*</w:t>
            </w:r>
            <w:r w:rsidRPr="00F711E0">
              <w:rPr>
                <w:rFonts w:ascii="新細明體" w:hAnsi="新細明體" w:cs="新細明體" w:hint="eastAsia"/>
              </w:rPr>
              <w:t>。</w:t>
            </w:r>
            <w:r w:rsidRPr="00F711E0">
              <w:rPr>
                <w:rFonts w:ascii="Arial Unicode MS" w:hAnsi="Arial Unicode MS" w:hint="eastAsia"/>
              </w:rPr>
              <w:t>03</w:t>
            </w:r>
            <w:hyperlink r:id="rId21" w:anchor="a3b1c9會計34" w:history="1">
              <w:r w:rsidRPr="00F711E0">
                <w:rPr>
                  <w:rStyle w:val="a3"/>
                  <w:rFonts w:hint="eastAsia"/>
                </w:rPr>
                <w:t>三等</w:t>
              </w:r>
            </w:hyperlink>
            <w:r w:rsidRPr="00F711E0">
              <w:rPr>
                <w:rFonts w:ascii="新細明體" w:hAnsi="新細明體" w:hint="eastAsia"/>
              </w:rPr>
              <w:t>&amp;</w:t>
            </w:r>
            <w:r w:rsidRPr="00F711E0">
              <w:rPr>
                <w:rFonts w:ascii="Arial Unicode MS" w:hAnsi="Arial Unicode MS" w:hint="eastAsia"/>
              </w:rPr>
              <w:t>05</w:t>
            </w:r>
            <w:hyperlink r:id="rId22" w:anchor="a3b1c9會計5" w:history="1">
              <w:r w:rsidRPr="00F711E0">
                <w:rPr>
                  <w:rStyle w:val="a3"/>
                  <w:rFonts w:hint="eastAsia"/>
                </w:rPr>
                <w:t>五等</w:t>
              </w:r>
            </w:hyperlink>
          </w:p>
        </w:tc>
        <w:tc>
          <w:tcPr>
            <w:tcW w:w="2809" w:type="pct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F3F3F3"/>
            <w:vAlign w:val="center"/>
          </w:tcPr>
          <w:p w:rsidR="00240358" w:rsidRDefault="00240358" w:rsidP="00F30232">
            <w:pPr>
              <w:ind w:firstLineChars="50" w:firstLine="100"/>
              <w:rPr>
                <w:rFonts w:ascii="Arial Unicode MS" w:hAnsi="Arial Unicode MS"/>
                <w:szCs w:val="20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*B（2）99年特種考試地方政府公務人員三等考試‧會計" w:history="1"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D1516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2）99年特種考試地方政府公務人員五等考試‧會計" w:history="1"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D1516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5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*B（2）98年特種考試地方政府公務人員三等考試‧會計" w:history="1"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D1516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*B（2）98年特種考試地方政府公務人員五等考試‧會計" w:history="1"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D1516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5</w:t>
            </w:r>
          </w:p>
          <w:p w:rsidR="00240358" w:rsidRDefault="00240358" w:rsidP="00F30232">
            <w:pPr>
              <w:rPr>
                <w:rFonts w:ascii="Arial Unicode MS" w:hAnsi="Arial Unicode MS"/>
                <w:szCs w:val="20"/>
              </w:rPr>
            </w:pPr>
            <w:r w:rsidRPr="00F33366">
              <w:rPr>
                <w:rStyle w:val="23"/>
                <w:rFonts w:ascii="Arial Unicode MS" w:hAnsi="Arial Unicode MS" w:hint="eastAsia"/>
                <w:bCs/>
                <w:color w:val="FFFFFF"/>
                <w:szCs w:val="20"/>
                <w:u w:val="none"/>
              </w:rPr>
              <w:t>*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2）97年特種考試地方政府公務人員三等考試‧會計" w:history="1"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D1516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*（2）97年特種考試地方政府公務人員五等考試‧會計" w:history="1"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D1516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5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96年特種考試地方政府公務人員三等考試‧會計" w:history="1"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D1516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6年特種考試地方政府公務人員考試試題等_別：五等考試" w:history="1"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D1516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5</w:t>
            </w:r>
          </w:p>
          <w:p w:rsidR="00240358" w:rsidRDefault="00240358" w:rsidP="00F30232">
            <w:pPr>
              <w:rPr>
                <w:rFonts w:ascii="Arial Unicode MS" w:hAnsi="Arial Unicode MS"/>
                <w:szCs w:val="20"/>
              </w:rPr>
            </w:pPr>
            <w:r w:rsidRPr="00680672">
              <w:rPr>
                <w:rStyle w:val="23"/>
                <w:rFonts w:ascii="Arial Unicode MS" w:hAnsi="Arial Unicode MS" w:hint="eastAsia"/>
                <w:bCs/>
                <w:color w:val="FFFFFF"/>
                <w:szCs w:val="20"/>
                <w:u w:val="none"/>
              </w:rPr>
              <w:t>*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5_年特種考試地方政府公務人員三等考試‧會計" w:history="1"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D1516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5_年特種考試地方政府公務人員五等考試‧會計" w:history="1"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D1516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5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23" w:anchor="a03" w:history="1"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91959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~91</w:t>
            </w:r>
            <w:r w:rsidRPr="00491959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年申論題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4_年特種考試地方政府公務人員五等考試‧會計審計" w:history="1"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D1516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5</w:t>
            </w:r>
          </w:p>
          <w:p w:rsidR="00240358" w:rsidRPr="00491959" w:rsidRDefault="00240358" w:rsidP="00F30232">
            <w:pP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680672">
              <w:rPr>
                <w:rStyle w:val="23"/>
                <w:rFonts w:ascii="Arial Unicode MS" w:hAnsi="Arial Unicode MS" w:hint="eastAsia"/>
                <w:bCs/>
                <w:color w:val="FFFFFF"/>
                <w:szCs w:val="20"/>
                <w:u w:val="none"/>
              </w:rPr>
              <w:t>*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3年特種考試地方政府公務人員五等考試‧會計審計" w:history="1"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D1516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5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2年特種考試第二次地方政府公務人員考試‧會計審計" w:history="1"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D1516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5</w:t>
            </w:r>
          </w:p>
        </w:tc>
      </w:tr>
      <w:tr w:rsidR="00240358" w:rsidRPr="00972405" w:rsidTr="00F30232">
        <w:trPr>
          <w:cantSplit/>
          <w:trHeight w:val="529"/>
        </w:trPr>
        <w:tc>
          <w:tcPr>
            <w:tcW w:w="267" w:type="pct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auto"/>
            <w:vAlign w:val="center"/>
          </w:tcPr>
          <w:p w:rsidR="00240358" w:rsidRPr="00737018" w:rsidRDefault="00240358" w:rsidP="00F30232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  <w:szCs w:val="20"/>
              </w:rPr>
            </w:pPr>
            <w:bookmarkStart w:id="4" w:name="a03"/>
            <w:bookmarkEnd w:id="4"/>
            <w:r w:rsidRPr="0073701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73701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3</w:t>
            </w:r>
            <w:r w:rsidRPr="0073701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358" w:rsidRDefault="00240358" w:rsidP="00F30232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972405">
              <w:rPr>
                <w:rFonts w:ascii="Arial Unicode MS" w:hAnsi="Arial Unicode MS" w:hint="eastAsia"/>
                <w:szCs w:val="20"/>
              </w:rPr>
              <w:t>公務人員特種考試</w:t>
            </w:r>
            <w:r w:rsidRPr="00972405">
              <w:rPr>
                <w:rFonts w:ascii="Arial Unicode MS" w:hAnsi="Arial Unicode MS" w:hint="eastAsia"/>
                <w:b/>
                <w:szCs w:val="20"/>
              </w:rPr>
              <w:t>原住民</w:t>
            </w:r>
            <w:r w:rsidRPr="00972405">
              <w:rPr>
                <w:rFonts w:ascii="Arial Unicode MS" w:hAnsi="Arial Unicode MS" w:hint="eastAsia"/>
                <w:szCs w:val="20"/>
              </w:rPr>
              <w:t>族考試</w:t>
            </w:r>
            <w:r w:rsidRPr="005D1516">
              <w:rPr>
                <w:rFonts w:ascii="Arial Unicode MS" w:hAnsi="Arial Unicode MS" w:hint="eastAsia"/>
                <w:szCs w:val="20"/>
              </w:rPr>
              <w:t>。會計</w:t>
            </w:r>
          </w:p>
          <w:p w:rsidR="00240358" w:rsidRPr="00F711E0" w:rsidRDefault="00240358" w:rsidP="00F30232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F711E0">
              <w:rPr>
                <w:rFonts w:ascii="Arial Unicode MS" w:hAnsi="Arial Unicode MS" w:hint="eastAsia"/>
              </w:rPr>
              <w:t>03</w:t>
            </w:r>
            <w:hyperlink r:id="rId24" w:anchor="a3b2c2會計3" w:history="1">
              <w:r w:rsidRPr="00F711E0">
                <w:rPr>
                  <w:rStyle w:val="a3"/>
                  <w:rFonts w:hAnsi="Times New Roman" w:cs="新細明體" w:hint="eastAsia"/>
                  <w:szCs w:val="20"/>
                </w:rPr>
                <w:t>三等</w:t>
              </w:r>
            </w:hyperlink>
            <w:r w:rsidRPr="00F711E0">
              <w:rPr>
                <w:rFonts w:ascii="新細明體" w:cs="新細明體"/>
                <w:szCs w:val="20"/>
              </w:rPr>
              <w:t>&amp;</w:t>
            </w:r>
            <w:r w:rsidRPr="00F711E0">
              <w:rPr>
                <w:rFonts w:ascii="Arial Unicode MS" w:hAnsi="Arial Unicode MS" w:hint="eastAsia"/>
              </w:rPr>
              <w:t>05</w:t>
            </w:r>
            <w:hyperlink r:id="rId25" w:anchor="a3b2c2會計5" w:history="1">
              <w:r w:rsidRPr="00F711E0">
                <w:rPr>
                  <w:rStyle w:val="a3"/>
                  <w:rFonts w:hAnsi="Times New Roman" w:cs="新細明體" w:hint="eastAsia"/>
                  <w:szCs w:val="20"/>
                </w:rPr>
                <w:t>五等</w:t>
              </w:r>
            </w:hyperlink>
          </w:p>
        </w:tc>
        <w:tc>
          <w:tcPr>
            <w:tcW w:w="2809" w:type="pct"/>
            <w:tcBorders>
              <w:top w:val="nil"/>
              <w:left w:val="nil"/>
              <w:bottom w:val="nil"/>
              <w:right w:val="single" w:sz="4" w:space="0" w:color="C00000"/>
            </w:tcBorders>
            <w:vAlign w:val="center"/>
          </w:tcPr>
          <w:p w:rsidR="00240358" w:rsidRPr="00491959" w:rsidRDefault="00240358" w:rsidP="00F30232">
            <w:pPr>
              <w:rPr>
                <w:szCs w:val="20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@（4）年公務人員特種考試原住民族三等考試‧會計" w:history="1">
              <w:r w:rsidRPr="00491959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491959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D1516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6_年公務人員特種考試原住民族五等考試(會計)" w:history="1"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D1516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5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5_年公務人員特種考試原住民族五等考試‧會計" w:history="1"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D1516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5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26" w:anchor="a03" w:history="1"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D1516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r w:rsidRPr="00491959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申論題</w:t>
            </w:r>
          </w:p>
        </w:tc>
      </w:tr>
      <w:tr w:rsidR="00240358" w:rsidRPr="00972405" w:rsidTr="00F30232">
        <w:trPr>
          <w:cantSplit/>
          <w:trHeight w:val="529"/>
        </w:trPr>
        <w:tc>
          <w:tcPr>
            <w:tcW w:w="267" w:type="pct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EFFDFF"/>
            <w:vAlign w:val="center"/>
          </w:tcPr>
          <w:p w:rsidR="00240358" w:rsidRPr="00737018" w:rsidRDefault="00240358" w:rsidP="00F30232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5" w:name="a04"/>
            <w:bookmarkEnd w:id="5"/>
            <w:r w:rsidRPr="0073701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73701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4</w:t>
            </w:r>
            <w:r w:rsidRPr="0073701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shd w:val="clear" w:color="auto" w:fill="EFFDFF"/>
            <w:vAlign w:val="center"/>
          </w:tcPr>
          <w:p w:rsidR="00240358" w:rsidRPr="00972405" w:rsidRDefault="00240358" w:rsidP="00F30232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972405">
              <w:rPr>
                <w:rFonts w:ascii="Arial Unicode MS" w:hAnsi="Arial Unicode MS" w:hint="eastAsia"/>
                <w:szCs w:val="20"/>
              </w:rPr>
              <w:t>公務人員</w:t>
            </w:r>
            <w:r w:rsidRPr="00972405">
              <w:rPr>
                <w:rFonts w:ascii="Arial Unicode MS" w:hAnsi="Arial Unicode MS" w:hint="eastAsia"/>
                <w:b/>
                <w:szCs w:val="20"/>
              </w:rPr>
              <w:t>升官等薦任</w:t>
            </w:r>
            <w:r w:rsidRPr="00972405"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27" w:anchor="a3b1c6會計" w:history="1">
              <w:r w:rsidRPr="003C3915">
                <w:rPr>
                  <w:rStyle w:val="a3"/>
                  <w:rFonts w:ascii="Arial Unicode MS" w:hAnsi="Arial Unicode MS" w:hint="eastAsia"/>
                  <w:b/>
                  <w:szCs w:val="20"/>
                </w:rPr>
                <w:t>會計</w:t>
              </w:r>
            </w:hyperlink>
          </w:p>
        </w:tc>
        <w:tc>
          <w:tcPr>
            <w:tcW w:w="2809" w:type="pct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EFFDFF"/>
            <w:vAlign w:val="center"/>
          </w:tcPr>
          <w:p w:rsidR="00240358" w:rsidRPr="00491959" w:rsidRDefault="00240358" w:rsidP="00F30232">
            <w:pPr>
              <w:rPr>
                <w:szCs w:val="20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B（4）98年公務人員升官等薦任考試‧會計" w:history="1">
              <w:r w:rsidRPr="00491959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491959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6_年公務人員升官等考試" w:history="1"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240358" w:rsidRPr="00972405" w:rsidTr="00F30232">
        <w:trPr>
          <w:cantSplit/>
          <w:trHeight w:val="529"/>
        </w:trPr>
        <w:tc>
          <w:tcPr>
            <w:tcW w:w="267" w:type="pct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auto"/>
            <w:vAlign w:val="center"/>
          </w:tcPr>
          <w:p w:rsidR="00240358" w:rsidRPr="00737018" w:rsidRDefault="00240358" w:rsidP="00F30232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6" w:name="a05"/>
            <w:bookmarkEnd w:id="6"/>
            <w:r w:rsidRPr="0073701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73701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5</w:t>
            </w:r>
            <w:r w:rsidRPr="0073701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358" w:rsidRPr="00972405" w:rsidRDefault="00240358" w:rsidP="00F30232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972405">
              <w:rPr>
                <w:rFonts w:ascii="Arial Unicode MS" w:hAnsi="Arial Unicode MS" w:hint="eastAsia"/>
                <w:szCs w:val="20"/>
              </w:rPr>
              <w:t>特種考試</w:t>
            </w:r>
            <w:r w:rsidRPr="00972405">
              <w:rPr>
                <w:rFonts w:ascii="Arial Unicode MS" w:hAnsi="Arial Unicode MS" w:hint="eastAsia"/>
                <w:b/>
                <w:szCs w:val="20"/>
              </w:rPr>
              <w:t>退除役軍人</w:t>
            </w:r>
            <w:r w:rsidRPr="00972405">
              <w:rPr>
                <w:rFonts w:ascii="Arial Unicode MS" w:hAnsi="Arial Unicode MS" w:hint="eastAsia"/>
                <w:szCs w:val="20"/>
              </w:rPr>
              <w:t>轉任公務人員</w:t>
            </w:r>
            <w:r w:rsidRPr="00972405">
              <w:rPr>
                <w:rFonts w:ascii="Arial Unicode MS" w:hAnsi="Arial Unicode MS" w:hint="eastAsia"/>
                <w:b/>
                <w:szCs w:val="20"/>
              </w:rPr>
              <w:t>三等</w:t>
            </w:r>
            <w:r w:rsidRPr="00972405">
              <w:rPr>
                <w:rFonts w:ascii="Arial Unicode MS" w:hAnsi="Arial Unicode MS" w:hint="eastAsia"/>
                <w:szCs w:val="20"/>
              </w:rPr>
              <w:t>考試</w:t>
            </w:r>
            <w:r w:rsidRPr="00F711E0">
              <w:rPr>
                <w:rFonts w:ascii="Arial Unicode MS" w:hAnsi="Arial Unicode MS" w:hint="eastAsia"/>
                <w:b/>
                <w:szCs w:val="20"/>
              </w:rPr>
              <w:t>。</w:t>
            </w:r>
            <w:hyperlink r:id="rId28" w:anchor="a3b5c2會計3" w:history="1">
              <w:r w:rsidRPr="00F711E0">
                <w:rPr>
                  <w:rStyle w:val="a3"/>
                  <w:rFonts w:ascii="Arial Unicode MS" w:hAnsi="Arial Unicode MS" w:hint="eastAsia"/>
                  <w:b/>
                  <w:szCs w:val="20"/>
                </w:rPr>
                <w:t>會計</w:t>
              </w:r>
            </w:hyperlink>
          </w:p>
        </w:tc>
        <w:tc>
          <w:tcPr>
            <w:tcW w:w="2809" w:type="pct"/>
            <w:tcBorders>
              <w:top w:val="nil"/>
              <w:left w:val="nil"/>
              <w:bottom w:val="nil"/>
              <w:right w:val="single" w:sz="4" w:space="0" w:color="C00000"/>
            </w:tcBorders>
            <w:vAlign w:val="center"/>
          </w:tcPr>
          <w:p w:rsidR="00240358" w:rsidRPr="00491959" w:rsidRDefault="00240358" w:rsidP="00F30232">
            <w:pPr>
              <w:rPr>
                <w:szCs w:val="20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6年特種考試退除役軍人轉任公務人員三等考試‧會計" w:history="1"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240358" w:rsidRPr="00972405" w:rsidTr="00F30232">
        <w:trPr>
          <w:cantSplit/>
          <w:trHeight w:val="529"/>
        </w:trPr>
        <w:tc>
          <w:tcPr>
            <w:tcW w:w="267" w:type="pct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FFF0FF"/>
            <w:vAlign w:val="center"/>
          </w:tcPr>
          <w:p w:rsidR="00240358" w:rsidRPr="00737018" w:rsidRDefault="00240358" w:rsidP="00F30232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  <w:szCs w:val="20"/>
              </w:rPr>
            </w:pPr>
            <w:bookmarkStart w:id="7" w:name="a06"/>
            <w:bookmarkEnd w:id="7"/>
            <w:r w:rsidRPr="0073701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73701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6</w:t>
            </w:r>
            <w:r w:rsidRPr="0073701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shd w:val="clear" w:color="auto" w:fill="FFF0FF"/>
            <w:vAlign w:val="center"/>
          </w:tcPr>
          <w:p w:rsidR="00240358" w:rsidRPr="00972405" w:rsidRDefault="00240358" w:rsidP="00F30232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972405">
              <w:rPr>
                <w:rFonts w:ascii="Arial Unicode MS" w:hAnsi="Arial Unicode MS" w:hint="eastAsia"/>
                <w:szCs w:val="20"/>
              </w:rPr>
              <w:t>公務人員</w:t>
            </w:r>
            <w:r w:rsidRPr="00972405">
              <w:rPr>
                <w:rFonts w:ascii="Arial Unicode MS" w:hAnsi="Arial Unicode MS" w:hint="eastAsia"/>
                <w:b/>
                <w:szCs w:val="20"/>
              </w:rPr>
              <w:t>高等</w:t>
            </w:r>
            <w:r w:rsidRPr="00972405">
              <w:rPr>
                <w:rFonts w:ascii="Arial Unicode MS" w:hAnsi="Arial Unicode MS" w:hint="eastAsia"/>
                <w:szCs w:val="20"/>
              </w:rPr>
              <w:t>考試</w:t>
            </w:r>
            <w:r w:rsidRPr="00972405">
              <w:rPr>
                <w:rFonts w:ascii="Arial Unicode MS" w:hAnsi="Arial Unicode MS" w:hint="eastAsia"/>
                <w:b/>
                <w:szCs w:val="20"/>
              </w:rPr>
              <w:t>三級</w:t>
            </w:r>
            <w:r w:rsidRPr="00972405">
              <w:rPr>
                <w:rFonts w:ascii="Arial Unicode MS" w:hAnsi="Arial Unicode MS" w:hint="eastAsia"/>
                <w:szCs w:val="20"/>
              </w:rPr>
              <w:t>考試</w:t>
            </w:r>
            <w:r w:rsidRPr="00F711E0">
              <w:rPr>
                <w:rFonts w:ascii="Arial Unicode MS" w:hAnsi="Arial Unicode MS" w:hint="eastAsia"/>
                <w:b/>
                <w:szCs w:val="20"/>
              </w:rPr>
              <w:t>。</w:t>
            </w:r>
            <w:hyperlink r:id="rId29" w:anchor="a3b1c4會計" w:history="1">
              <w:r w:rsidRPr="00F711E0">
                <w:rPr>
                  <w:rStyle w:val="a3"/>
                  <w:rFonts w:ascii="Arial Unicode MS" w:hAnsi="Arial Unicode MS" w:hint="eastAsia"/>
                  <w:b/>
                  <w:szCs w:val="20"/>
                </w:rPr>
                <w:t>會計</w:t>
              </w:r>
            </w:hyperlink>
          </w:p>
        </w:tc>
        <w:tc>
          <w:tcPr>
            <w:tcW w:w="2809" w:type="pct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FFF0FF"/>
            <w:vAlign w:val="center"/>
          </w:tcPr>
          <w:p w:rsidR="00240358" w:rsidRPr="00491959" w:rsidRDefault="00240358" w:rsidP="00F30232">
            <w:pPr>
              <w:rPr>
                <w:szCs w:val="20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B（6）99年公務人員高等考試三級考試‧會計" w:history="1">
              <w:r w:rsidRPr="00491959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491959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*B（6）98年公務人員高等考試三級考試‧會計" w:history="1">
              <w:r w:rsidRPr="00491959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491959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7_年公務人員高等考試三級考試‧會計" w:history="1">
              <w:r w:rsidRPr="00491959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491959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96_年公務人員高等考試三級考試‧會計" w:history="1"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-06‧95_年公務人員高等考試三級考試‧會計" w:history="1"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30" w:anchor="a03" w:history="1"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49195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91959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~91</w:t>
            </w:r>
            <w:r w:rsidRPr="00491959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年申論題</w:t>
            </w:r>
          </w:p>
        </w:tc>
      </w:tr>
      <w:tr w:rsidR="00240358" w:rsidRPr="00972405" w:rsidTr="00F30232">
        <w:trPr>
          <w:cantSplit/>
          <w:trHeight w:val="529"/>
        </w:trPr>
        <w:tc>
          <w:tcPr>
            <w:tcW w:w="267" w:type="pct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auto"/>
            <w:vAlign w:val="center"/>
          </w:tcPr>
          <w:p w:rsidR="00240358" w:rsidRPr="00737018" w:rsidRDefault="00240358" w:rsidP="00F30232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  <w:szCs w:val="20"/>
              </w:rPr>
            </w:pPr>
            <w:bookmarkStart w:id="8" w:name="a07"/>
            <w:bookmarkEnd w:id="8"/>
            <w:r w:rsidRPr="0073701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lastRenderedPageBreak/>
              <w:t>（</w:t>
            </w:r>
            <w:r w:rsidRPr="0073701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7</w:t>
            </w:r>
            <w:r w:rsidRPr="0073701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358" w:rsidRPr="00C34108" w:rsidRDefault="00240358" w:rsidP="00F30232">
            <w:pPr>
              <w:ind w:left="142"/>
              <w:jc w:val="both"/>
              <w:rPr>
                <w:rFonts w:ascii="新細明體" w:hAnsi="新細明體"/>
                <w:szCs w:val="20"/>
              </w:rPr>
            </w:pPr>
            <w:r w:rsidRPr="00C34108">
              <w:rPr>
                <w:rFonts w:ascii="新細明體" w:hAnsi="新細明體" w:hint="eastAsia"/>
              </w:rPr>
              <w:t>公務人員特種考試</w:t>
            </w:r>
            <w:r w:rsidRPr="00C34108">
              <w:rPr>
                <w:rFonts w:ascii="新細明體" w:hAnsi="新細明體" w:hint="eastAsia"/>
                <w:b/>
              </w:rPr>
              <w:t>身心障礙</w:t>
            </w:r>
            <w:r w:rsidRPr="00C34108">
              <w:rPr>
                <w:rFonts w:ascii="新細明體" w:hAnsi="新細明體" w:hint="eastAsia"/>
              </w:rPr>
              <w:t>人員</w:t>
            </w:r>
            <w:r w:rsidRPr="00F711E0">
              <w:rPr>
                <w:rFonts w:ascii="新細明體" w:hAnsi="新細明體" w:hint="eastAsia"/>
              </w:rPr>
              <w:t>三等考試。</w:t>
            </w:r>
            <w:hyperlink r:id="rId31" w:anchor="a3b2c1會計3" w:history="1">
              <w:r w:rsidRPr="00F711E0">
                <w:rPr>
                  <w:rStyle w:val="a3"/>
                  <w:rFonts w:ascii="Arial Unicode MS" w:hAnsi="Arial Unicode MS" w:hint="eastAsia"/>
                  <w:szCs w:val="20"/>
                </w:rPr>
                <w:t>會計</w:t>
              </w:r>
            </w:hyperlink>
          </w:p>
        </w:tc>
        <w:tc>
          <w:tcPr>
            <w:tcW w:w="2809" w:type="pct"/>
            <w:tcBorders>
              <w:top w:val="nil"/>
              <w:left w:val="nil"/>
              <w:bottom w:val="nil"/>
              <w:right w:val="single" w:sz="4" w:space="0" w:color="C00000"/>
            </w:tcBorders>
            <w:vAlign w:val="center"/>
          </w:tcPr>
          <w:p w:rsidR="00240358" w:rsidRPr="00491959" w:rsidRDefault="00240358" w:rsidP="00F30232">
            <w:pPr>
              <w:rPr>
                <w:szCs w:val="20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7）98年公務人員特種考試身心障礙人員三等考試‧會計" w:history="1">
              <w:r w:rsidRPr="00491959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491959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240358" w:rsidRPr="00972405" w:rsidTr="00F30232">
        <w:trPr>
          <w:cantSplit/>
          <w:trHeight w:val="529"/>
        </w:trPr>
        <w:tc>
          <w:tcPr>
            <w:tcW w:w="267" w:type="pct"/>
            <w:tcBorders>
              <w:top w:val="nil"/>
              <w:left w:val="single" w:sz="4" w:space="0" w:color="C00000"/>
              <w:bottom w:val="single" w:sz="4" w:space="0" w:color="C00000"/>
              <w:right w:val="nil"/>
            </w:tcBorders>
            <w:shd w:val="clear" w:color="auto" w:fill="F3F3F3"/>
            <w:vAlign w:val="center"/>
          </w:tcPr>
          <w:p w:rsidR="00240358" w:rsidRPr="00737018" w:rsidRDefault="00240358" w:rsidP="00F30232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  <w:szCs w:val="20"/>
              </w:rPr>
            </w:pPr>
            <w:bookmarkStart w:id="9" w:name="a08"/>
            <w:bookmarkEnd w:id="9"/>
            <w:r w:rsidRPr="0073701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73701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8</w:t>
            </w:r>
            <w:r w:rsidRPr="0073701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auto" w:fill="F3F3F3"/>
            <w:vAlign w:val="center"/>
          </w:tcPr>
          <w:p w:rsidR="00240358" w:rsidRDefault="00240358" w:rsidP="00F30232">
            <w:pPr>
              <w:ind w:left="142"/>
              <w:jc w:val="both"/>
              <w:rPr>
                <w:rFonts w:ascii="新細明體" w:hAnsi="新細明體"/>
              </w:rPr>
            </w:pPr>
            <w:r w:rsidRPr="00140709">
              <w:rPr>
                <w:rFonts w:ascii="新細明體" w:hAnsi="新細明體" w:hint="eastAsia"/>
              </w:rPr>
              <w:t>特種考試交通事業</w:t>
            </w:r>
            <w:r w:rsidRPr="00140709">
              <w:rPr>
                <w:rFonts w:ascii="新細明體" w:hAnsi="新細明體" w:hint="eastAsia"/>
                <w:b/>
              </w:rPr>
              <w:t>鐵路人員</w:t>
            </w:r>
            <w:r w:rsidRPr="00140709">
              <w:rPr>
                <w:rFonts w:ascii="新細明體" w:hAnsi="新細明體" w:hint="eastAsia"/>
              </w:rPr>
              <w:t>考試</w:t>
            </w:r>
          </w:p>
          <w:p w:rsidR="00240358" w:rsidRPr="00140709" w:rsidRDefault="00240358" w:rsidP="00F30232">
            <w:pPr>
              <w:ind w:left="142"/>
              <w:jc w:val="both"/>
              <w:rPr>
                <w:rFonts w:ascii="新細明體" w:hAnsi="新細明體"/>
              </w:rPr>
            </w:pPr>
            <w:r w:rsidRPr="00680672">
              <w:rPr>
                <w:rStyle w:val="23"/>
                <w:rFonts w:ascii="Arial Unicode MS" w:hAnsi="Arial Unicode MS" w:hint="eastAsia"/>
                <w:bCs/>
                <w:color w:val="FFFFFF"/>
                <w:szCs w:val="20"/>
                <w:u w:val="none"/>
              </w:rPr>
              <w:t>*</w:t>
            </w:r>
            <w:r w:rsidRPr="00F711E0">
              <w:rPr>
                <w:rFonts w:ascii="新細明體" w:hAnsi="新細明體" w:hint="eastAsia"/>
              </w:rPr>
              <w:t>。</w:t>
            </w:r>
            <w:r w:rsidRPr="00F711E0">
              <w:rPr>
                <w:rFonts w:ascii="Arial Unicode MS" w:hAnsi="Arial Unicode MS" w:hint="eastAsia"/>
              </w:rPr>
              <w:t>01</w:t>
            </w:r>
            <w:r w:rsidRPr="00F711E0">
              <w:rPr>
                <w:rFonts w:ascii="新細明體" w:hAnsi="新細明體" w:hint="eastAsia"/>
              </w:rPr>
              <w:t>高員三級~</w:t>
            </w:r>
            <w:hyperlink r:id="rId32" w:anchor="a3b6c1會計3" w:history="1">
              <w:r w:rsidRPr="00F711E0">
                <w:rPr>
                  <w:rStyle w:val="a3"/>
                  <w:rFonts w:hint="eastAsia"/>
                </w:rPr>
                <w:t>會計</w:t>
              </w:r>
            </w:hyperlink>
            <w:r w:rsidRPr="00F711E0">
              <w:rPr>
                <w:rFonts w:ascii="新細明體" w:hAnsi="新細明體" w:hint="eastAsia"/>
              </w:rPr>
              <w:t>/</w:t>
            </w:r>
            <w:r w:rsidRPr="00F711E0">
              <w:rPr>
                <w:rFonts w:ascii="Arial Unicode MS" w:hAnsi="Arial Unicode MS" w:hint="eastAsia"/>
              </w:rPr>
              <w:t>02</w:t>
            </w:r>
            <w:r w:rsidRPr="00F711E0">
              <w:rPr>
                <w:rFonts w:ascii="新細明體" w:hAnsi="新細明體" w:hint="eastAsia"/>
              </w:rPr>
              <w:t>佐級~</w:t>
            </w:r>
            <w:hyperlink r:id="rId33" w:anchor="a3b6c1會計5" w:history="1">
              <w:r w:rsidRPr="00F711E0">
                <w:rPr>
                  <w:rStyle w:val="a3"/>
                  <w:rFonts w:hint="eastAsia"/>
                </w:rPr>
                <w:t>會計</w:t>
              </w:r>
            </w:hyperlink>
          </w:p>
        </w:tc>
        <w:tc>
          <w:tcPr>
            <w:tcW w:w="2809" w:type="pct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F3F3F3"/>
            <w:vAlign w:val="center"/>
          </w:tcPr>
          <w:p w:rsidR="00240358" w:rsidRPr="00491959" w:rsidRDefault="00240358" w:rsidP="00F30232">
            <w:pPr>
              <w:rPr>
                <w:szCs w:val="20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8）99年特種考試交通事業鐵路人員佐級考試‧會計" w:history="1">
              <w:r w:rsidRPr="00491959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491959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D1516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2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8）98年特種考試交通事業鐵路人員考試高員三級考試‧會計" w:history="1">
              <w:r w:rsidRPr="00491959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491959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D1516">
              <w:rPr>
                <w:rFonts w:ascii="Arial Unicode MS" w:hAnsi="Arial Unicode MS" w:hint="eastAsia"/>
              </w:rPr>
              <w:t>01</w:t>
            </w:r>
          </w:p>
        </w:tc>
      </w:tr>
    </w:tbl>
    <w:p w:rsidR="00240358" w:rsidRDefault="00240358" w:rsidP="00240358">
      <w:pPr>
        <w:ind w:rightChars="-75" w:right="-150"/>
        <w:jc w:val="right"/>
        <w:rPr>
          <w:rFonts w:ascii="Arial Unicode MS" w:hAnsi="Arial Unicode MS"/>
          <w:color w:val="808000"/>
          <w:sz w:val="18"/>
        </w:rPr>
      </w:pPr>
      <w:r w:rsidRPr="00517F10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1" w:history="1">
        <w:r w:rsidRPr="00517F10">
          <w:rPr>
            <w:rStyle w:val="a3"/>
            <w:rFonts w:ascii="Arial Unicode MS" w:hAnsi="Arial Unicode MS"/>
            <w:sz w:val="18"/>
          </w:rPr>
          <w:t>回目錄（</w:t>
        </w:r>
        <w:r w:rsidRPr="00517F10">
          <w:rPr>
            <w:rStyle w:val="a3"/>
            <w:rFonts w:ascii="Arial Unicode MS" w:hAnsi="Arial Unicode MS"/>
            <w:sz w:val="18"/>
          </w:rPr>
          <w:t>1</w:t>
        </w:r>
        <w:r w:rsidRPr="00517F10">
          <w:rPr>
            <w:rStyle w:val="a3"/>
            <w:rFonts w:ascii="Arial Unicode MS" w:hAnsi="Arial Unicode MS"/>
            <w:sz w:val="18"/>
          </w:rPr>
          <w:t>）</w:t>
        </w:r>
      </w:hyperlink>
      <w:r w:rsidRPr="00517F10">
        <w:rPr>
          <w:rFonts w:ascii="Arial Unicode MS" w:hAnsi="Arial Unicode MS" w:hint="eastAsia"/>
          <w:color w:val="808000"/>
          <w:sz w:val="18"/>
        </w:rPr>
        <w:t>&gt;&gt;</w:t>
      </w:r>
      <w:hyperlink w:anchor="top" w:history="1">
        <w:r w:rsidRPr="00517F10">
          <w:rPr>
            <w:rStyle w:val="a3"/>
            <w:rFonts w:ascii="Arial Unicode MS" w:hAnsi="Arial Unicode MS"/>
            <w:sz w:val="18"/>
          </w:rPr>
          <w:t>回首頁</w:t>
        </w:r>
      </w:hyperlink>
      <w:r w:rsidRPr="00517F10">
        <w:rPr>
          <w:rFonts w:ascii="Arial Unicode MS" w:hAnsi="Arial Unicode MS" w:hint="eastAsia"/>
          <w:color w:val="808000"/>
          <w:sz w:val="18"/>
        </w:rPr>
        <w:t>&gt;&gt;</w:t>
      </w:r>
    </w:p>
    <w:p w:rsidR="00240358" w:rsidRPr="00491959" w:rsidRDefault="00240358" w:rsidP="00240358">
      <w:pPr>
        <w:pStyle w:val="1"/>
      </w:pPr>
      <w:bookmarkStart w:id="10" w:name="_99年(1-50)"/>
      <w:bookmarkEnd w:id="10"/>
      <w:r w:rsidRPr="00491959">
        <w:rPr>
          <w:rFonts w:hint="eastAsia"/>
        </w:rPr>
        <w:t>99</w:t>
      </w:r>
      <w:r w:rsidRPr="00491959">
        <w:rPr>
          <w:rFonts w:hint="eastAsia"/>
        </w:rPr>
        <w:t>年</w:t>
      </w:r>
      <w:r w:rsidRPr="00491959">
        <w:rPr>
          <w:rFonts w:hint="eastAsia"/>
        </w:rPr>
        <w:t>(5-200)</w:t>
      </w:r>
    </w:p>
    <w:p w:rsidR="00240358" w:rsidRDefault="00240358" w:rsidP="00240358">
      <w:pPr>
        <w:pStyle w:val="2"/>
      </w:pPr>
      <w:bookmarkStart w:id="11" w:name="_01‧（1）99年公務人員初等考試‧會計"/>
      <w:bookmarkEnd w:id="11"/>
      <w:r w:rsidRPr="00491959">
        <w:rPr>
          <w:rFonts w:hint="eastAsia"/>
        </w:rPr>
        <w:t>99</w:t>
      </w:r>
      <w:r w:rsidRPr="00972405">
        <w:rPr>
          <w:rFonts w:hint="eastAsia"/>
        </w:rPr>
        <w:t>01</w:t>
      </w:r>
      <w:r>
        <w:rPr>
          <w:rFonts w:hint="eastAsia"/>
        </w:rPr>
        <w:t>。（</w:t>
      </w:r>
      <w:r w:rsidRPr="00972405">
        <w:rPr>
          <w:rFonts w:hint="eastAsia"/>
        </w:rPr>
        <w:t>1</w:t>
      </w:r>
      <w:r w:rsidRPr="00972405">
        <w:rPr>
          <w:rFonts w:hint="eastAsia"/>
        </w:rPr>
        <w:t>）</w:t>
      </w:r>
      <w:r w:rsidRPr="00512794">
        <w:t>9</w:t>
      </w:r>
      <w:r>
        <w:rPr>
          <w:rFonts w:hint="eastAsia"/>
        </w:rPr>
        <w:t>9</w:t>
      </w:r>
      <w:r>
        <w:t>年</w:t>
      </w:r>
      <w:r w:rsidRPr="00512794">
        <w:rPr>
          <w:rFonts w:hint="eastAsia"/>
        </w:rPr>
        <w:t>公務人員初等考試</w:t>
      </w:r>
      <w:r>
        <w:rPr>
          <w:rFonts w:hint="eastAsia"/>
        </w:rPr>
        <w:t>。</w:t>
      </w:r>
      <w:r w:rsidRPr="00512794">
        <w:rPr>
          <w:rFonts w:hint="eastAsia"/>
        </w:rPr>
        <w:t>會計</w:t>
      </w:r>
    </w:p>
    <w:p w:rsidR="00240358" w:rsidRDefault="00240358" w:rsidP="00240358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99</w:t>
      </w:r>
      <w:r>
        <w:rPr>
          <w:rFonts w:ascii="Arial Unicode MS" w:hAnsi="Arial Unicode MS" w:hint="eastAsia"/>
          <w:szCs w:val="20"/>
        </w:rPr>
        <w:t>年公務人員初等考試試題</w:t>
      </w:r>
      <w:r>
        <w:rPr>
          <w:rFonts w:ascii="Arial Unicode MS" w:hAnsi="Arial Unicode MS" w:hint="eastAsia"/>
          <w:szCs w:val="20"/>
        </w:rPr>
        <w:t>1508</w:t>
      </w:r>
    </w:p>
    <w:p w:rsidR="00240358" w:rsidRDefault="00240358" w:rsidP="00240358">
      <w:pPr>
        <w:rPr>
          <w:rFonts w:ascii="Arial Unicode MS" w:hAnsi="Arial Unicode MS"/>
          <w:szCs w:val="20"/>
        </w:rPr>
      </w:pPr>
      <w:r>
        <w:rPr>
          <w:rFonts w:ascii="Arial Unicode MS" w:hAnsi="Arial Unicode MS"/>
          <w:szCs w:val="20"/>
        </w:rPr>
        <w:t>【</w:t>
      </w:r>
      <w:r>
        <w:rPr>
          <w:rFonts w:ascii="Arial Unicode MS" w:hAnsi="Arial Unicode MS" w:hint="eastAsia"/>
          <w:szCs w:val="20"/>
        </w:rPr>
        <w:t>科別】會計【科目】會計審計法規大意【考試時間】</w:t>
      </w:r>
      <w:r>
        <w:rPr>
          <w:rFonts w:ascii="Arial Unicode MS" w:hAnsi="Arial Unicode MS" w:hint="eastAsia"/>
          <w:szCs w:val="20"/>
        </w:rPr>
        <w:t>1</w:t>
      </w:r>
      <w:r>
        <w:rPr>
          <w:rFonts w:ascii="Arial Unicode MS" w:hAnsi="Arial Unicode MS" w:hint="eastAsia"/>
          <w:szCs w:val="20"/>
        </w:rPr>
        <w:t>小時</w:t>
      </w:r>
    </w:p>
    <w:p w:rsidR="00240358" w:rsidRDefault="00240358" w:rsidP="00240358"/>
    <w:p w:rsidR="00240358" w:rsidRPr="00A16B10" w:rsidRDefault="00240358" w:rsidP="00240358">
      <w:pPr>
        <w:pStyle w:val="3"/>
      </w:pPr>
      <w:r w:rsidRPr="00A16B10">
        <w:rPr>
          <w:rFonts w:hint="eastAsia"/>
        </w:rPr>
        <w:t xml:space="preserve">1 </w:t>
      </w:r>
      <w:r w:rsidRPr="00A16B10">
        <w:rPr>
          <w:rFonts w:hint="eastAsia"/>
        </w:rPr>
        <w:t>現行</w:t>
      </w:r>
      <w:hyperlink r:id="rId34" w:history="1">
        <w:r w:rsidRPr="00581329">
          <w:rPr>
            <w:rStyle w:val="a3"/>
            <w:rFonts w:hint="eastAsia"/>
          </w:rPr>
          <w:t>預算法</w:t>
        </w:r>
      </w:hyperlink>
      <w:r w:rsidRPr="00A16B10">
        <w:rPr>
          <w:rFonts w:hint="eastAsia"/>
        </w:rPr>
        <w:t>規定預算之編製及執行應以財務管理為基礎，並遵守什麼原則？答案顯示</w:t>
      </w:r>
      <w:r w:rsidRPr="00A16B10">
        <w:rPr>
          <w:rFonts w:hint="eastAsia"/>
        </w:rPr>
        <w:t>:</w:t>
      </w:r>
      <w:r w:rsidRPr="00A16B10">
        <w:rPr>
          <w:rFonts w:hint="eastAsia"/>
        </w:rPr>
        <w:t>【</w:t>
      </w:r>
      <w:r w:rsidRPr="00A16B10">
        <w:rPr>
          <w:rFonts w:hint="eastAsia"/>
          <w:color w:val="FFFFFF"/>
        </w:rPr>
        <w:t>A</w:t>
      </w:r>
      <w:r w:rsidRPr="00A16B10">
        <w:rPr>
          <w:rFonts w:hint="eastAsia"/>
        </w:rPr>
        <w:t>】</w:t>
      </w:r>
    </w:p>
    <w:p w:rsidR="00240358" w:rsidRPr="00A16B10" w:rsidRDefault="00240358" w:rsidP="00240358">
      <w:pPr>
        <w:rPr>
          <w:rFonts w:ascii="Arial Unicode MS" w:hAnsi="Arial Unicode MS"/>
          <w:color w:val="990000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）總體經濟均衡（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）內政外交平衡（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）國家民主化（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）經濟安定及成長</w:t>
      </w:r>
    </w:p>
    <w:p w:rsidR="00240358" w:rsidRDefault="00240358" w:rsidP="00240358">
      <w:pPr>
        <w:pStyle w:val="3"/>
      </w:pPr>
      <w:r>
        <w:rPr>
          <w:rFonts w:hint="eastAsia"/>
        </w:rPr>
        <w:t xml:space="preserve">2 </w:t>
      </w:r>
      <w:r>
        <w:rPr>
          <w:rFonts w:hint="eastAsia"/>
        </w:rPr>
        <w:t>某政府</w:t>
      </w:r>
      <w:r>
        <w:rPr>
          <w:rFonts w:hint="eastAsia"/>
        </w:rPr>
        <w:t>99</w:t>
      </w:r>
      <w:r>
        <w:rPr>
          <w:rFonts w:hint="eastAsia"/>
        </w:rPr>
        <w:t>年度預算編列稅課收入</w:t>
      </w:r>
      <w:r>
        <w:rPr>
          <w:rFonts w:hint="eastAsia"/>
        </w:rPr>
        <w:t>1,000</w:t>
      </w:r>
      <w:r>
        <w:rPr>
          <w:rFonts w:hint="eastAsia"/>
        </w:rPr>
        <w:t>億元，規費及罰款收入</w:t>
      </w:r>
      <w:r>
        <w:rPr>
          <w:rFonts w:hint="eastAsia"/>
        </w:rPr>
        <w:t>80</w:t>
      </w:r>
      <w:r>
        <w:rPr>
          <w:rFonts w:hint="eastAsia"/>
        </w:rPr>
        <w:t>億元，發行公債</w:t>
      </w:r>
      <w:r>
        <w:rPr>
          <w:rFonts w:hint="eastAsia"/>
        </w:rPr>
        <w:t>250</w:t>
      </w:r>
      <w:r>
        <w:rPr>
          <w:rFonts w:hint="eastAsia"/>
        </w:rPr>
        <w:t>億元，出售財產</w:t>
      </w:r>
      <w:r>
        <w:rPr>
          <w:rFonts w:hint="eastAsia"/>
        </w:rPr>
        <w:t>40</w:t>
      </w:r>
      <w:r>
        <w:rPr>
          <w:rFonts w:hint="eastAsia"/>
        </w:rPr>
        <w:t>億元，移用歲計賸餘</w:t>
      </w:r>
      <w:r>
        <w:rPr>
          <w:rFonts w:hint="eastAsia"/>
        </w:rPr>
        <w:t>20</w:t>
      </w:r>
      <w:r>
        <w:rPr>
          <w:rFonts w:hint="eastAsia"/>
        </w:rPr>
        <w:t>億元，試問歲入預算金額為何？答案顯示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DC4631">
        <w:rPr>
          <w:rFonts w:hint="eastAsia"/>
          <w:color w:val="FFFFFF"/>
        </w:rPr>
        <w:t>C</w:t>
      </w:r>
      <w:r>
        <w:rPr>
          <w:rFonts w:hint="eastAsia"/>
        </w:rPr>
        <w:t>】</w:t>
      </w:r>
    </w:p>
    <w:p w:rsidR="00240358" w:rsidRDefault="00240358" w:rsidP="00240358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1,000</w:t>
      </w:r>
      <w:r>
        <w:rPr>
          <w:rFonts w:ascii="Arial Unicode MS" w:hAnsi="Arial Unicode MS" w:hint="eastAsia"/>
          <w:szCs w:val="20"/>
        </w:rPr>
        <w:t>億元（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1,370</w:t>
      </w:r>
      <w:r>
        <w:rPr>
          <w:rFonts w:ascii="Arial Unicode MS" w:hAnsi="Arial Unicode MS" w:hint="eastAsia"/>
          <w:szCs w:val="20"/>
        </w:rPr>
        <w:t>億元（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1,120</w:t>
      </w:r>
      <w:r>
        <w:rPr>
          <w:rFonts w:ascii="Arial Unicode MS" w:hAnsi="Arial Unicode MS" w:hint="eastAsia"/>
          <w:szCs w:val="20"/>
        </w:rPr>
        <w:t>億元（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1,390</w:t>
      </w:r>
      <w:r>
        <w:rPr>
          <w:rFonts w:ascii="Arial Unicode MS" w:hAnsi="Arial Unicode MS" w:hint="eastAsia"/>
          <w:szCs w:val="20"/>
        </w:rPr>
        <w:t>億元</w:t>
      </w:r>
    </w:p>
    <w:p w:rsidR="00240358" w:rsidRDefault="00240358" w:rsidP="00240358">
      <w:pPr>
        <w:pStyle w:val="3"/>
      </w:pPr>
      <w:r>
        <w:rPr>
          <w:rFonts w:hint="eastAsia"/>
        </w:rPr>
        <w:t xml:space="preserve">3 </w:t>
      </w:r>
      <w:r>
        <w:rPr>
          <w:rFonts w:hint="eastAsia"/>
        </w:rPr>
        <w:t>在特種基金，應於總預算中編列全部歲入、歲出之基金，其預算為：答案顯示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DC4631">
        <w:rPr>
          <w:rFonts w:hint="eastAsia"/>
          <w:color w:val="FFFFFF"/>
        </w:rPr>
        <w:t>D</w:t>
      </w:r>
      <w:r>
        <w:rPr>
          <w:rFonts w:hint="eastAsia"/>
        </w:rPr>
        <w:t>】</w:t>
      </w:r>
    </w:p>
    <w:p w:rsidR="00240358" w:rsidRDefault="00240358" w:rsidP="00240358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）單位預算之分預算（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）附屬單位預算（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）附屬單位預算之分預算（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）單位預算</w:t>
      </w:r>
    </w:p>
    <w:p w:rsidR="00240358" w:rsidRDefault="00240358" w:rsidP="00240358">
      <w:pPr>
        <w:pStyle w:val="3"/>
      </w:pPr>
      <w:r>
        <w:rPr>
          <w:rFonts w:hint="eastAsia"/>
        </w:rPr>
        <w:t xml:space="preserve">4 </w:t>
      </w:r>
      <w:r>
        <w:rPr>
          <w:rFonts w:hint="eastAsia"/>
        </w:rPr>
        <w:t>政府歲入科目未明定所屬時期，而定有繳納期限者，應歸入：答案顯示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DC4631">
        <w:rPr>
          <w:rFonts w:hint="eastAsia"/>
          <w:color w:val="FFFFFF"/>
        </w:rPr>
        <w:t>C</w:t>
      </w:r>
      <w:r>
        <w:rPr>
          <w:rFonts w:hint="eastAsia"/>
        </w:rPr>
        <w:t>】</w:t>
      </w:r>
    </w:p>
    <w:p w:rsidR="00240358" w:rsidRDefault="00240358" w:rsidP="00240358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）收取權利發生日所屬之年度（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）收取權利結束日所屬之年度</w:t>
      </w:r>
    </w:p>
    <w:p w:rsidR="00240358" w:rsidRDefault="00240358" w:rsidP="00240358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）繳納期開始日所屬之年度（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）繳納期結束日所屬之年度</w:t>
      </w:r>
    </w:p>
    <w:p w:rsidR="00240358" w:rsidRDefault="00240358" w:rsidP="00240358">
      <w:pPr>
        <w:pStyle w:val="3"/>
      </w:pPr>
      <w:r>
        <w:rPr>
          <w:rFonts w:hint="eastAsia"/>
        </w:rPr>
        <w:t xml:space="preserve">5 </w:t>
      </w:r>
      <w:r>
        <w:rPr>
          <w:rFonts w:hint="eastAsia"/>
        </w:rPr>
        <w:t>預算應設預備金，其中第一預備金在何預算中設定之？答案顯示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DC4631">
        <w:rPr>
          <w:rFonts w:hint="eastAsia"/>
          <w:color w:val="FFFFFF"/>
        </w:rPr>
        <w:t>B</w:t>
      </w:r>
      <w:r>
        <w:rPr>
          <w:rFonts w:hint="eastAsia"/>
        </w:rPr>
        <w:t>】</w:t>
      </w:r>
    </w:p>
    <w:p w:rsidR="00240358" w:rsidRDefault="00240358" w:rsidP="00240358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）總預算（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）公務機關單位預算（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）附屬單位預算（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）單位預算之分預算</w:t>
      </w:r>
    </w:p>
    <w:p w:rsidR="00240358" w:rsidRDefault="00240358" w:rsidP="00240358">
      <w:pPr>
        <w:pStyle w:val="3"/>
      </w:pPr>
      <w:r>
        <w:rPr>
          <w:rFonts w:hint="eastAsia"/>
        </w:rPr>
        <w:t xml:space="preserve">6 </w:t>
      </w:r>
      <w:r>
        <w:rPr>
          <w:rFonts w:hint="eastAsia"/>
        </w:rPr>
        <w:t>行政院應於何時之前訂定</w:t>
      </w:r>
      <w:r>
        <w:rPr>
          <w:rFonts w:hint="eastAsia"/>
        </w:rPr>
        <w:t>99</w:t>
      </w:r>
      <w:r>
        <w:rPr>
          <w:rFonts w:hint="eastAsia"/>
        </w:rPr>
        <w:t>年度施政方針？答案顯示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DC4631">
        <w:rPr>
          <w:rFonts w:hint="eastAsia"/>
          <w:color w:val="FFFFFF"/>
        </w:rPr>
        <w:t>A</w:t>
      </w:r>
      <w:r>
        <w:rPr>
          <w:rFonts w:hint="eastAsia"/>
        </w:rPr>
        <w:t>】</w:t>
      </w:r>
    </w:p>
    <w:p w:rsidR="00240358" w:rsidRDefault="00240358" w:rsidP="00240358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98</w:t>
      </w:r>
      <w:r>
        <w:rPr>
          <w:rFonts w:ascii="Arial Unicode MS" w:hAnsi="Arial Unicode MS" w:hint="eastAsia"/>
          <w:szCs w:val="20"/>
        </w:rPr>
        <w:t>年</w:t>
      </w:r>
      <w:r>
        <w:rPr>
          <w:rFonts w:ascii="Arial Unicode MS" w:hAnsi="Arial Unicode MS" w:hint="eastAsia"/>
          <w:szCs w:val="20"/>
        </w:rPr>
        <w:t>3</w:t>
      </w:r>
      <w:r>
        <w:rPr>
          <w:rFonts w:ascii="Arial Unicode MS" w:hAnsi="Arial Unicode MS" w:hint="eastAsia"/>
          <w:szCs w:val="20"/>
        </w:rPr>
        <w:t>月底（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98</w:t>
      </w:r>
      <w:r>
        <w:rPr>
          <w:rFonts w:ascii="Arial Unicode MS" w:hAnsi="Arial Unicode MS" w:hint="eastAsia"/>
          <w:szCs w:val="20"/>
        </w:rPr>
        <w:t>年</w:t>
      </w:r>
      <w:r>
        <w:rPr>
          <w:rFonts w:ascii="Arial Unicode MS" w:hAnsi="Arial Unicode MS" w:hint="eastAsia"/>
          <w:szCs w:val="20"/>
        </w:rPr>
        <w:t>6</w:t>
      </w:r>
      <w:r>
        <w:rPr>
          <w:rFonts w:ascii="Arial Unicode MS" w:hAnsi="Arial Unicode MS" w:hint="eastAsia"/>
          <w:szCs w:val="20"/>
        </w:rPr>
        <w:t>月底（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98</w:t>
      </w:r>
      <w:r>
        <w:rPr>
          <w:rFonts w:ascii="Arial Unicode MS" w:hAnsi="Arial Unicode MS" w:hint="eastAsia"/>
          <w:szCs w:val="20"/>
        </w:rPr>
        <w:t>年</w:t>
      </w:r>
      <w:r>
        <w:rPr>
          <w:rFonts w:ascii="Arial Unicode MS" w:hAnsi="Arial Unicode MS" w:hint="eastAsia"/>
          <w:szCs w:val="20"/>
        </w:rPr>
        <w:t>9</w:t>
      </w:r>
      <w:r>
        <w:rPr>
          <w:rFonts w:ascii="Arial Unicode MS" w:hAnsi="Arial Unicode MS" w:hint="eastAsia"/>
          <w:szCs w:val="20"/>
        </w:rPr>
        <w:t>月底（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98</w:t>
      </w:r>
      <w:r>
        <w:rPr>
          <w:rFonts w:ascii="Arial Unicode MS" w:hAnsi="Arial Unicode MS" w:hint="eastAsia"/>
          <w:szCs w:val="20"/>
        </w:rPr>
        <w:t>年</w:t>
      </w:r>
      <w:r>
        <w:rPr>
          <w:rFonts w:ascii="Arial Unicode MS" w:hAnsi="Arial Unicode MS" w:hint="eastAsia"/>
          <w:szCs w:val="20"/>
        </w:rPr>
        <w:t>12</w:t>
      </w:r>
      <w:r>
        <w:rPr>
          <w:rFonts w:ascii="Arial Unicode MS" w:hAnsi="Arial Unicode MS" w:hint="eastAsia"/>
          <w:szCs w:val="20"/>
        </w:rPr>
        <w:t>月底</w:t>
      </w:r>
    </w:p>
    <w:p w:rsidR="00240358" w:rsidRDefault="00240358" w:rsidP="00240358">
      <w:pPr>
        <w:pStyle w:val="3"/>
      </w:pPr>
      <w:r>
        <w:rPr>
          <w:rFonts w:hint="eastAsia"/>
        </w:rPr>
        <w:t xml:space="preserve">7 </w:t>
      </w:r>
      <w:r>
        <w:rPr>
          <w:rFonts w:hint="eastAsia"/>
        </w:rPr>
        <w:t>立法院審議總預算案時，行政院院長應列席報告：答案顯示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DC4631">
        <w:rPr>
          <w:rFonts w:hint="eastAsia"/>
          <w:color w:val="FFFFFF"/>
        </w:rPr>
        <w:t>B</w:t>
      </w:r>
      <w:r>
        <w:rPr>
          <w:rFonts w:hint="eastAsia"/>
        </w:rPr>
        <w:t>】</w:t>
      </w:r>
    </w:p>
    <w:p w:rsidR="00240358" w:rsidRDefault="00240358" w:rsidP="00240358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）施政方針（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）施政計畫（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）施政報告（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）預算編製經過</w:t>
      </w:r>
    </w:p>
    <w:p w:rsidR="00240358" w:rsidRDefault="00240358" w:rsidP="00240358">
      <w:pPr>
        <w:pStyle w:val="3"/>
      </w:pPr>
      <w:r>
        <w:rPr>
          <w:rFonts w:hint="eastAsia"/>
        </w:rPr>
        <w:t xml:space="preserve">8 </w:t>
      </w:r>
      <w:r>
        <w:rPr>
          <w:rFonts w:hint="eastAsia"/>
        </w:rPr>
        <w:t>立法院對預算之審議，歲出以擬變更或擬設定之支出為主，審議時應就下列何者決定之？答案顯示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DC4631">
        <w:rPr>
          <w:rFonts w:hint="eastAsia"/>
          <w:color w:val="FFFFFF"/>
        </w:rPr>
        <w:t>D</w:t>
      </w:r>
      <w:r>
        <w:rPr>
          <w:rFonts w:hint="eastAsia"/>
        </w:rPr>
        <w:t>】</w:t>
      </w:r>
    </w:p>
    <w:p w:rsidR="00240358" w:rsidRDefault="00240358" w:rsidP="00240358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）機關別（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）政事別（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）機關別及政事別（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）機關別、政事別及基金別</w:t>
      </w:r>
    </w:p>
    <w:p w:rsidR="00240358" w:rsidRDefault="00240358" w:rsidP="00240358">
      <w:pPr>
        <w:pStyle w:val="3"/>
      </w:pPr>
      <w:r>
        <w:rPr>
          <w:rFonts w:hint="eastAsia"/>
        </w:rPr>
        <w:t xml:space="preserve">9 </w:t>
      </w:r>
      <w:r>
        <w:rPr>
          <w:rFonts w:hint="eastAsia"/>
        </w:rPr>
        <w:t>依</w:t>
      </w:r>
      <w:hyperlink r:id="rId35" w:history="1">
        <w:r w:rsidRPr="00E25A6D">
          <w:rPr>
            <w:rStyle w:val="a3"/>
            <w:rFonts w:ascii="Arial Unicode MS" w:hAnsi="Arial Unicode MS" w:hint="eastAsia"/>
            <w:szCs w:val="20"/>
          </w:rPr>
          <w:t>預算法</w:t>
        </w:r>
      </w:hyperlink>
      <w:r>
        <w:rPr>
          <w:rFonts w:hint="eastAsia"/>
        </w:rPr>
        <w:t>規定，立法院審議預算，營業基金以外之特種基金以下列何項為主？答案顯示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DC4631">
        <w:rPr>
          <w:rFonts w:hint="eastAsia"/>
          <w:color w:val="FFFFFF"/>
        </w:rPr>
        <w:t>D</w:t>
      </w:r>
      <w:r>
        <w:rPr>
          <w:rFonts w:hint="eastAsia"/>
        </w:rPr>
        <w:t>】</w:t>
      </w:r>
    </w:p>
    <w:p w:rsidR="00240358" w:rsidRDefault="00240358" w:rsidP="00240358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）業務計畫（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）資金運用（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）轉投資（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）基金運用計畫</w:t>
      </w:r>
    </w:p>
    <w:p w:rsidR="00240358" w:rsidRDefault="00240358" w:rsidP="00240358">
      <w:pPr>
        <w:pStyle w:val="3"/>
      </w:pPr>
      <w:r>
        <w:rPr>
          <w:rFonts w:hint="eastAsia"/>
        </w:rPr>
        <w:t xml:space="preserve">10 </w:t>
      </w:r>
      <w:r>
        <w:rPr>
          <w:rFonts w:hint="eastAsia"/>
        </w:rPr>
        <w:t>中央某機關為因應政事臨時需要必須增加計畫及經費，擬動支第二預備金，依現行</w:t>
      </w:r>
      <w:hyperlink r:id="rId36" w:history="1">
        <w:r w:rsidRPr="00E25A6D">
          <w:rPr>
            <w:rStyle w:val="a3"/>
            <w:rFonts w:ascii="Arial Unicode MS" w:hAnsi="Arial Unicode MS" w:hint="eastAsia"/>
            <w:szCs w:val="20"/>
          </w:rPr>
          <w:t>預算法</w:t>
        </w:r>
      </w:hyperlink>
      <w:r>
        <w:rPr>
          <w:rFonts w:hint="eastAsia"/>
        </w:rPr>
        <w:t>規定其事前與事後程序為何？答案顯示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DC4631">
        <w:rPr>
          <w:rFonts w:hint="eastAsia"/>
          <w:color w:val="FFFFFF"/>
        </w:rPr>
        <w:t>C</w:t>
      </w:r>
      <w:r>
        <w:rPr>
          <w:rFonts w:hint="eastAsia"/>
        </w:rPr>
        <w:t>】</w:t>
      </w:r>
    </w:p>
    <w:p w:rsidR="00240358" w:rsidRDefault="00240358" w:rsidP="00240358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lastRenderedPageBreak/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）事前立法院審議，事後行政院核准（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）事前行政院備查，事後立法院核准</w:t>
      </w:r>
    </w:p>
    <w:p w:rsidR="00240358" w:rsidRDefault="00240358" w:rsidP="00240358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）事前行政院核准，事後立法院審議（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）事前行政院核准，事後立法院備查</w:t>
      </w:r>
    </w:p>
    <w:p w:rsidR="00240358" w:rsidRDefault="00240358" w:rsidP="00240358">
      <w:pPr>
        <w:pStyle w:val="3"/>
      </w:pPr>
      <w:r>
        <w:rPr>
          <w:rFonts w:hint="eastAsia"/>
        </w:rPr>
        <w:t>11</w:t>
      </w:r>
      <w:r w:rsidRPr="00972405">
        <w:rPr>
          <w:rFonts w:hint="eastAsia"/>
        </w:rPr>
        <w:t>依</w:t>
      </w:r>
      <w:hyperlink r:id="rId37" w:history="1">
        <w:r w:rsidRPr="00E25A6D">
          <w:rPr>
            <w:rStyle w:val="a3"/>
            <w:rFonts w:ascii="Arial Unicode MS" w:hAnsi="Arial Unicode MS" w:hint="eastAsia"/>
            <w:szCs w:val="20"/>
          </w:rPr>
          <w:t>預算法</w:t>
        </w:r>
      </w:hyperlink>
      <w:r>
        <w:rPr>
          <w:rFonts w:hint="eastAsia"/>
        </w:rPr>
        <w:t>規定，下列何機關應編具第二預備金動支數額表？答案顯示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DC4631">
        <w:rPr>
          <w:rFonts w:hint="eastAsia"/>
          <w:color w:val="FFFFFF"/>
        </w:rPr>
        <w:t>A</w:t>
      </w:r>
      <w:r>
        <w:rPr>
          <w:rFonts w:hint="eastAsia"/>
        </w:rPr>
        <w:t>】</w:t>
      </w:r>
    </w:p>
    <w:p w:rsidR="00240358" w:rsidRDefault="00240358" w:rsidP="00240358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）行政院（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）行政院主計處（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）財政部（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）審計部</w:t>
      </w:r>
    </w:p>
    <w:p w:rsidR="00240358" w:rsidRDefault="00240358" w:rsidP="00240358">
      <w:pPr>
        <w:pStyle w:val="3"/>
      </w:pPr>
      <w:r>
        <w:rPr>
          <w:rFonts w:hint="eastAsia"/>
        </w:rPr>
        <w:t xml:space="preserve">12 </w:t>
      </w:r>
      <w:r>
        <w:rPr>
          <w:rFonts w:hint="eastAsia"/>
        </w:rPr>
        <w:t>附屬單位預算中，營業基金填補虧損應以下列何者為先？答案顯示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DC4631">
        <w:rPr>
          <w:rFonts w:hint="eastAsia"/>
          <w:color w:val="FFFFFF"/>
        </w:rPr>
        <w:t>C</w:t>
      </w:r>
      <w:r>
        <w:rPr>
          <w:rFonts w:hint="eastAsia"/>
        </w:rPr>
        <w:t>】</w:t>
      </w:r>
    </w:p>
    <w:p w:rsidR="00240358" w:rsidRDefault="00240358" w:rsidP="00240358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）折減資本（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）出資填補（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）撥用未分配盈餘（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）撥用公積</w:t>
      </w:r>
    </w:p>
    <w:p w:rsidR="00240358" w:rsidRDefault="00240358" w:rsidP="00240358">
      <w:pPr>
        <w:pStyle w:val="3"/>
      </w:pPr>
      <w:r>
        <w:rPr>
          <w:rFonts w:hint="eastAsia"/>
        </w:rPr>
        <w:t xml:space="preserve">13 </w:t>
      </w:r>
      <w:r>
        <w:rPr>
          <w:rFonts w:hint="eastAsia"/>
        </w:rPr>
        <w:t>營業基金附屬單位預算之執行，如因經營環境發生重大變遷，報經行政院核准者得先行辦理。其中因緊急災害動支者，每筆數額多少以上者，應送立法院備查？答案顯示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DC4631">
        <w:rPr>
          <w:rFonts w:hint="eastAsia"/>
          <w:color w:val="FFFFFF"/>
        </w:rPr>
        <w:t>D</w:t>
      </w:r>
      <w:r>
        <w:rPr>
          <w:rFonts w:hint="eastAsia"/>
        </w:rPr>
        <w:t>】</w:t>
      </w:r>
    </w:p>
    <w:p w:rsidR="00240358" w:rsidRDefault="00240358" w:rsidP="00240358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3</w:t>
      </w:r>
      <w:r>
        <w:rPr>
          <w:rFonts w:ascii="Arial Unicode MS" w:hAnsi="Arial Unicode MS" w:hint="eastAsia"/>
          <w:szCs w:val="20"/>
        </w:rPr>
        <w:t>億元（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1</w:t>
      </w:r>
      <w:r>
        <w:rPr>
          <w:rFonts w:ascii="Arial Unicode MS" w:hAnsi="Arial Unicode MS" w:hint="eastAsia"/>
          <w:szCs w:val="20"/>
        </w:rPr>
        <w:t>億元（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5,000</w:t>
      </w:r>
      <w:r>
        <w:rPr>
          <w:rFonts w:ascii="Arial Unicode MS" w:hAnsi="Arial Unicode MS" w:hint="eastAsia"/>
          <w:szCs w:val="20"/>
        </w:rPr>
        <w:t>萬元（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）不必送立法院備查</w:t>
      </w:r>
    </w:p>
    <w:p w:rsidR="00240358" w:rsidRDefault="00240358" w:rsidP="00240358">
      <w:pPr>
        <w:pStyle w:val="3"/>
      </w:pPr>
      <w:r>
        <w:rPr>
          <w:rFonts w:hint="eastAsia"/>
        </w:rPr>
        <w:t xml:space="preserve">14 </w:t>
      </w:r>
      <w:r>
        <w:rPr>
          <w:rFonts w:hint="eastAsia"/>
        </w:rPr>
        <w:t>中央法定歲入有特別短收之情勢，而又不能裁減經費時，應由何機關籌劃抵補，並由行政院提出追加、追減預算調整之？答案顯示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DC4631">
        <w:rPr>
          <w:rFonts w:hint="eastAsia"/>
          <w:color w:val="FFFFFF"/>
        </w:rPr>
        <w:t>A</w:t>
      </w:r>
      <w:r>
        <w:rPr>
          <w:rFonts w:hint="eastAsia"/>
        </w:rPr>
        <w:t>】</w:t>
      </w:r>
    </w:p>
    <w:p w:rsidR="00240358" w:rsidRDefault="00240358" w:rsidP="00240358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）中央財政主管機關（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）行政院（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）中央主計機關（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）中央經濟建設主管機關</w:t>
      </w:r>
    </w:p>
    <w:p w:rsidR="00240358" w:rsidRDefault="00240358" w:rsidP="00240358">
      <w:pPr>
        <w:pStyle w:val="3"/>
      </w:pPr>
      <w:r>
        <w:rPr>
          <w:rFonts w:hint="eastAsia"/>
        </w:rPr>
        <w:t xml:space="preserve">15 </w:t>
      </w:r>
      <w:r>
        <w:rPr>
          <w:rFonts w:hint="eastAsia"/>
        </w:rPr>
        <w:t>中央總會計制度由行政院主計處設計，由下列何機關核定？答案顯示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DC4631">
        <w:rPr>
          <w:rFonts w:hint="eastAsia"/>
          <w:color w:val="FFFFFF"/>
        </w:rPr>
        <w:t>D</w:t>
      </w:r>
      <w:r>
        <w:rPr>
          <w:rFonts w:hint="eastAsia"/>
        </w:rPr>
        <w:t>】</w:t>
      </w:r>
    </w:p>
    <w:p w:rsidR="00240358" w:rsidRDefault="00240358" w:rsidP="00240358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）行政院（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）監察院（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）立法院（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）行政院主計處</w:t>
      </w:r>
    </w:p>
    <w:p w:rsidR="00240358" w:rsidRDefault="00240358" w:rsidP="00240358">
      <w:pPr>
        <w:pStyle w:val="3"/>
      </w:pPr>
      <w:r>
        <w:rPr>
          <w:rFonts w:hint="eastAsia"/>
        </w:rPr>
        <w:t xml:space="preserve">16 </w:t>
      </w:r>
      <w:r>
        <w:rPr>
          <w:rFonts w:hint="eastAsia"/>
        </w:rPr>
        <w:t>下列何者不屬於特種公務之會計事務？答案顯示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DC4631">
        <w:rPr>
          <w:rFonts w:hint="eastAsia"/>
          <w:color w:val="FFFFFF"/>
        </w:rPr>
        <w:t>B</w:t>
      </w:r>
      <w:r>
        <w:rPr>
          <w:rFonts w:hint="eastAsia"/>
        </w:rPr>
        <w:t>】</w:t>
      </w:r>
    </w:p>
    <w:p w:rsidR="00240358" w:rsidRDefault="00240358" w:rsidP="00240358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）財物經理之會計事務（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）非常事件之會計事務（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）徵課之會計事務（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）公庫出納之會計事務</w:t>
      </w:r>
    </w:p>
    <w:p w:rsidR="00240358" w:rsidRDefault="00240358" w:rsidP="00240358">
      <w:pPr>
        <w:pStyle w:val="3"/>
      </w:pPr>
      <w:r>
        <w:rPr>
          <w:rFonts w:hint="eastAsia"/>
        </w:rPr>
        <w:t xml:space="preserve">17 </w:t>
      </w:r>
      <w:r>
        <w:rPr>
          <w:rFonts w:hint="eastAsia"/>
        </w:rPr>
        <w:t>某公務機關編列單位預算，經常支出</w:t>
      </w:r>
      <w:r>
        <w:rPr>
          <w:rFonts w:hint="eastAsia"/>
        </w:rPr>
        <w:t>10</w:t>
      </w:r>
      <w:r>
        <w:rPr>
          <w:rFonts w:hint="eastAsia"/>
        </w:rPr>
        <w:t>億元，資本支出</w:t>
      </w:r>
      <w:r>
        <w:rPr>
          <w:rFonts w:hint="eastAsia"/>
        </w:rPr>
        <w:t>6</w:t>
      </w:r>
      <w:r>
        <w:rPr>
          <w:rFonts w:hint="eastAsia"/>
        </w:rPr>
        <w:t>億元，其第一預備金最多可編列：答案顯示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DC4631">
        <w:rPr>
          <w:rFonts w:hint="eastAsia"/>
          <w:color w:val="FFFFFF"/>
        </w:rPr>
        <w:t>B</w:t>
      </w:r>
      <w:r>
        <w:rPr>
          <w:rFonts w:hint="eastAsia"/>
        </w:rPr>
        <w:t>】</w:t>
      </w:r>
    </w:p>
    <w:p w:rsidR="00240358" w:rsidRDefault="00240358" w:rsidP="00240358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1,600</w:t>
      </w:r>
      <w:r>
        <w:rPr>
          <w:rFonts w:ascii="Arial Unicode MS" w:hAnsi="Arial Unicode MS" w:hint="eastAsia"/>
          <w:szCs w:val="20"/>
        </w:rPr>
        <w:t>萬元（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1,000</w:t>
      </w:r>
      <w:r>
        <w:rPr>
          <w:rFonts w:ascii="Arial Unicode MS" w:hAnsi="Arial Unicode MS" w:hint="eastAsia"/>
          <w:szCs w:val="20"/>
        </w:rPr>
        <w:t>萬元（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600</w:t>
      </w:r>
      <w:r>
        <w:rPr>
          <w:rFonts w:ascii="Arial Unicode MS" w:hAnsi="Arial Unicode MS" w:hint="eastAsia"/>
          <w:szCs w:val="20"/>
        </w:rPr>
        <w:t>萬元（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）不得編列</w:t>
      </w:r>
    </w:p>
    <w:p w:rsidR="00240358" w:rsidRDefault="00240358" w:rsidP="00240358">
      <w:pPr>
        <w:pStyle w:val="3"/>
      </w:pPr>
      <w:r>
        <w:rPr>
          <w:rFonts w:hint="eastAsia"/>
        </w:rPr>
        <w:t xml:space="preserve">18 </w:t>
      </w:r>
      <w:r>
        <w:rPr>
          <w:rFonts w:hint="eastAsia"/>
        </w:rPr>
        <w:t>各鄉、鎮之會計屬於：答案顯示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DC4631">
        <w:rPr>
          <w:rFonts w:hint="eastAsia"/>
          <w:color w:val="FFFFFF"/>
        </w:rPr>
        <w:t>A</w:t>
      </w:r>
      <w:r>
        <w:rPr>
          <w:rFonts w:hint="eastAsia"/>
        </w:rPr>
        <w:t>】</w:t>
      </w:r>
    </w:p>
    <w:p w:rsidR="00240358" w:rsidRDefault="00240358" w:rsidP="00240358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）總會計（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）各縣政府所屬之單位會計（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）各縣政府所屬之附屬單位會計（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）中央政府所屬之分會計</w:t>
      </w:r>
    </w:p>
    <w:p w:rsidR="00240358" w:rsidRDefault="00240358" w:rsidP="00240358">
      <w:pPr>
        <w:pStyle w:val="3"/>
      </w:pPr>
      <w:r>
        <w:rPr>
          <w:rFonts w:hint="eastAsia"/>
        </w:rPr>
        <w:t xml:space="preserve">19 </w:t>
      </w:r>
      <w:r>
        <w:rPr>
          <w:rFonts w:hint="eastAsia"/>
        </w:rPr>
        <w:t>下列何種報告屬於動態報告？答案顯示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DC4631">
        <w:rPr>
          <w:rFonts w:hint="eastAsia"/>
          <w:color w:val="FFFFFF"/>
        </w:rPr>
        <w:t>B</w:t>
      </w:r>
      <w:r>
        <w:rPr>
          <w:rFonts w:hint="eastAsia"/>
        </w:rPr>
        <w:t>】</w:t>
      </w:r>
    </w:p>
    <w:p w:rsidR="00240358" w:rsidRDefault="00240358" w:rsidP="00240358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）徵課物結存表（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）盈虧撥補表（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）特種財物目錄（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）公債現額表</w:t>
      </w:r>
    </w:p>
    <w:p w:rsidR="00240358" w:rsidRDefault="00240358" w:rsidP="00240358">
      <w:pPr>
        <w:pStyle w:val="3"/>
      </w:pPr>
      <w:r>
        <w:rPr>
          <w:rFonts w:hint="eastAsia"/>
        </w:rPr>
        <w:t>20</w:t>
      </w:r>
      <w:r w:rsidRPr="0054581D">
        <w:rPr>
          <w:rFonts w:hint="eastAsia"/>
        </w:rPr>
        <w:t>依</w:t>
      </w:r>
      <w:hyperlink r:id="rId38" w:history="1">
        <w:r w:rsidRPr="00A516C2">
          <w:rPr>
            <w:rStyle w:val="a3"/>
            <w:rFonts w:ascii="Arial Unicode MS" w:hAnsi="Arial Unicode MS" w:cs="新細明體" w:hint="eastAsia"/>
            <w:szCs w:val="20"/>
          </w:rPr>
          <w:t>會計法</w:t>
        </w:r>
      </w:hyperlink>
      <w:r>
        <w:rPr>
          <w:rFonts w:hint="eastAsia"/>
        </w:rPr>
        <w:t>規定，下列何者應列入平衡表？答案顯示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DC4631">
        <w:rPr>
          <w:rFonts w:hint="eastAsia"/>
          <w:color w:val="FFFFFF"/>
        </w:rPr>
        <w:t>D</w:t>
      </w:r>
      <w:r>
        <w:rPr>
          <w:rFonts w:hint="eastAsia"/>
        </w:rPr>
        <w:t>】</w:t>
      </w:r>
    </w:p>
    <w:p w:rsidR="00240358" w:rsidRDefault="00240358" w:rsidP="00240358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）長期負債（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）資本資產（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）未列入歲入之財物（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）彌補預算虧絀之固定負債</w:t>
      </w:r>
    </w:p>
    <w:p w:rsidR="00240358" w:rsidRDefault="00240358" w:rsidP="00240358">
      <w:pPr>
        <w:pStyle w:val="3"/>
      </w:pPr>
      <w:r>
        <w:rPr>
          <w:rFonts w:hint="eastAsia"/>
        </w:rPr>
        <w:t xml:space="preserve">21 </w:t>
      </w:r>
      <w:r>
        <w:rPr>
          <w:rFonts w:hint="eastAsia"/>
        </w:rPr>
        <w:t>現行</w:t>
      </w:r>
      <w:hyperlink r:id="rId39" w:history="1">
        <w:r w:rsidRPr="00A516C2">
          <w:rPr>
            <w:rStyle w:val="a3"/>
            <w:rFonts w:ascii="Arial Unicode MS" w:hAnsi="Arial Unicode MS" w:cs="新細明體" w:hint="eastAsia"/>
            <w:szCs w:val="20"/>
          </w:rPr>
          <w:t>會計法</w:t>
        </w:r>
      </w:hyperlink>
      <w:r>
        <w:rPr>
          <w:rFonts w:hint="eastAsia"/>
        </w:rPr>
        <w:t>規定政府各種會計科目之訂定，應採用下列何者為編定之對象？答案顯示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DC4631">
        <w:rPr>
          <w:rFonts w:hint="eastAsia"/>
          <w:color w:val="FFFFFF"/>
        </w:rPr>
        <w:t>B</w:t>
      </w:r>
      <w:r>
        <w:rPr>
          <w:rFonts w:hint="eastAsia"/>
        </w:rPr>
        <w:t>】</w:t>
      </w:r>
    </w:p>
    <w:p w:rsidR="00240358" w:rsidRDefault="00240358" w:rsidP="00240358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）契約責任事項（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）兼用收付實現事項與權責發生事項（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）收付實現事項（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）權責發生事項</w:t>
      </w:r>
    </w:p>
    <w:p w:rsidR="00240358" w:rsidRDefault="00240358" w:rsidP="00240358">
      <w:pPr>
        <w:pStyle w:val="3"/>
      </w:pPr>
      <w:r>
        <w:rPr>
          <w:rFonts w:hint="eastAsia"/>
        </w:rPr>
        <w:t xml:space="preserve">22 </w:t>
      </w:r>
      <w:r>
        <w:rPr>
          <w:rFonts w:hint="eastAsia"/>
        </w:rPr>
        <w:t>現行</w:t>
      </w:r>
      <w:hyperlink r:id="rId40" w:history="1">
        <w:r w:rsidRPr="00A516C2">
          <w:rPr>
            <w:rStyle w:val="a3"/>
            <w:rFonts w:ascii="Arial Unicode MS" w:hAnsi="Arial Unicode MS" w:cs="新細明體" w:hint="eastAsia"/>
            <w:szCs w:val="20"/>
          </w:rPr>
          <w:t>會計法</w:t>
        </w:r>
      </w:hyperlink>
      <w:r>
        <w:rPr>
          <w:rFonts w:hint="eastAsia"/>
        </w:rPr>
        <w:t>規定會計科目名稱經規定後，非經下列何機關之核定，不得變更？答案顯示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DC4631">
        <w:rPr>
          <w:rFonts w:hint="eastAsia"/>
          <w:color w:val="FFFFFF"/>
        </w:rPr>
        <w:t>C</w:t>
      </w:r>
      <w:r>
        <w:rPr>
          <w:rFonts w:hint="eastAsia"/>
        </w:rPr>
        <w:t>】</w:t>
      </w:r>
    </w:p>
    <w:p w:rsidR="00240358" w:rsidRDefault="00240358" w:rsidP="00240358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）中央財政主管機關（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）中央主計機關（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）各該級政府主計機關（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）該管審計機關</w:t>
      </w:r>
    </w:p>
    <w:p w:rsidR="00240358" w:rsidRDefault="00240358" w:rsidP="00240358">
      <w:pPr>
        <w:pStyle w:val="3"/>
      </w:pPr>
      <w:r>
        <w:rPr>
          <w:rFonts w:hint="eastAsia"/>
        </w:rPr>
        <w:t xml:space="preserve">23 </w:t>
      </w:r>
      <w:r>
        <w:rPr>
          <w:rFonts w:hint="eastAsia"/>
        </w:rPr>
        <w:t>某機關於年度中遭裁撤，應於何時辦理結帳？答案顯示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DC4631">
        <w:rPr>
          <w:rFonts w:hint="eastAsia"/>
          <w:color w:val="FFFFFF"/>
        </w:rPr>
        <w:t>A</w:t>
      </w:r>
      <w:r>
        <w:rPr>
          <w:rFonts w:hint="eastAsia"/>
        </w:rPr>
        <w:t>】</w:t>
      </w:r>
    </w:p>
    <w:p w:rsidR="00240358" w:rsidRDefault="00240358" w:rsidP="00240358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）裁撤時（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）裁撤日之月底（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）年度終了時（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）年度結束時</w:t>
      </w:r>
    </w:p>
    <w:p w:rsidR="00240358" w:rsidRDefault="00240358" w:rsidP="00240358">
      <w:pPr>
        <w:pStyle w:val="3"/>
      </w:pPr>
      <w:r>
        <w:rPr>
          <w:rFonts w:hint="eastAsia"/>
        </w:rPr>
        <w:t xml:space="preserve">24 </w:t>
      </w:r>
      <w:r>
        <w:rPr>
          <w:rFonts w:hint="eastAsia"/>
        </w:rPr>
        <w:t>附屬單位會計之會計報告自總決算公布或令行日起，應至少保存幾年？答案顯示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DC4631">
        <w:rPr>
          <w:rFonts w:hint="eastAsia"/>
          <w:color w:val="FFFFFF"/>
        </w:rPr>
        <w:t>C</w:t>
      </w:r>
      <w:r>
        <w:rPr>
          <w:rFonts w:hint="eastAsia"/>
        </w:rPr>
        <w:t>】</w:t>
      </w:r>
    </w:p>
    <w:p w:rsidR="00240358" w:rsidRDefault="00240358" w:rsidP="00240358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）一年（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）五年（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）十年（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）二十年</w:t>
      </w:r>
    </w:p>
    <w:p w:rsidR="00240358" w:rsidRDefault="00240358" w:rsidP="00240358">
      <w:pPr>
        <w:pStyle w:val="3"/>
      </w:pPr>
      <w:r>
        <w:rPr>
          <w:rFonts w:hint="eastAsia"/>
        </w:rPr>
        <w:t>25</w:t>
      </w:r>
      <w:r w:rsidRPr="0054581D">
        <w:rPr>
          <w:rFonts w:hint="eastAsia"/>
        </w:rPr>
        <w:t>依</w:t>
      </w:r>
      <w:hyperlink r:id="rId41" w:history="1">
        <w:r w:rsidRPr="00A516C2">
          <w:rPr>
            <w:rStyle w:val="a3"/>
            <w:rFonts w:ascii="Arial Unicode MS" w:hAnsi="Arial Unicode MS" w:cs="新細明體" w:hint="eastAsia"/>
            <w:szCs w:val="20"/>
          </w:rPr>
          <w:t>會計法</w:t>
        </w:r>
      </w:hyperlink>
      <w:r>
        <w:rPr>
          <w:rFonts w:hint="eastAsia"/>
        </w:rPr>
        <w:t>規定，會計事務設有專員辦理者，會計人員：答案顯示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DC4631">
        <w:rPr>
          <w:rFonts w:hint="eastAsia"/>
          <w:color w:val="FFFFFF"/>
        </w:rPr>
        <w:t>D</w:t>
      </w:r>
      <w:r>
        <w:rPr>
          <w:rFonts w:hint="eastAsia"/>
        </w:rPr>
        <w:t>】</w:t>
      </w:r>
    </w:p>
    <w:p w:rsidR="00240358" w:rsidRDefault="00240358" w:rsidP="00240358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）得兼辦出納，不得兼辦經理財物事務（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）不得兼辦出納，得兼辦經理財物事務</w:t>
      </w:r>
    </w:p>
    <w:p w:rsidR="00240358" w:rsidRDefault="00240358" w:rsidP="00240358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）得兼辦出納及經理財物事務（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）不得兼辦出納或經理財物事務</w:t>
      </w:r>
    </w:p>
    <w:p w:rsidR="00240358" w:rsidRDefault="00240358" w:rsidP="00240358">
      <w:pPr>
        <w:pStyle w:val="3"/>
      </w:pPr>
      <w:r>
        <w:rPr>
          <w:rFonts w:hint="eastAsia"/>
        </w:rPr>
        <w:t xml:space="preserve">26 </w:t>
      </w:r>
      <w:r>
        <w:rPr>
          <w:rFonts w:hint="eastAsia"/>
        </w:rPr>
        <w:t>主辦會計人員與所在機關長官因會計事務發生爭執時，如何處理？答案顯示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DC4631">
        <w:rPr>
          <w:rFonts w:hint="eastAsia"/>
          <w:color w:val="FFFFFF"/>
        </w:rPr>
        <w:t>D</w:t>
      </w:r>
      <w:r>
        <w:rPr>
          <w:rFonts w:hint="eastAsia"/>
        </w:rPr>
        <w:t>】</w:t>
      </w:r>
    </w:p>
    <w:p w:rsidR="00240358" w:rsidRDefault="00240358" w:rsidP="00240358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）遵照所在機關長官命令（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）聽從主辦會計人員專業意見</w:t>
      </w:r>
    </w:p>
    <w:p w:rsidR="00240358" w:rsidRDefault="00240358" w:rsidP="00240358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）由該管上級機關主管長官處理（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）由該管上級機關主管長官及其主辦會計人員處理</w:t>
      </w:r>
    </w:p>
    <w:p w:rsidR="00240358" w:rsidRDefault="00240358" w:rsidP="00240358">
      <w:pPr>
        <w:pStyle w:val="3"/>
      </w:pPr>
      <w:r>
        <w:rPr>
          <w:rFonts w:hint="eastAsia"/>
        </w:rPr>
        <w:t xml:space="preserve">27 </w:t>
      </w:r>
      <w:r>
        <w:rPr>
          <w:rFonts w:hint="eastAsia"/>
        </w:rPr>
        <w:t>甲、乙兩機關合併成丙機關，合併以前之決算如何編造？答案顯示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DC4631">
        <w:rPr>
          <w:rFonts w:hint="eastAsia"/>
          <w:color w:val="FFFFFF"/>
        </w:rPr>
        <w:t>B</w:t>
      </w:r>
      <w:r>
        <w:rPr>
          <w:rFonts w:hint="eastAsia"/>
        </w:rPr>
        <w:t>】</w:t>
      </w:r>
    </w:p>
    <w:p w:rsidR="00240358" w:rsidRDefault="00240358" w:rsidP="00240358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lastRenderedPageBreak/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）甲、乙兩機關分別各自編造（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）丙機關代為分別編造</w:t>
      </w:r>
    </w:p>
    <w:p w:rsidR="00240358" w:rsidRDefault="00240358" w:rsidP="00240358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）丙機關代為合併編造（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）中央主計機關代為合併編造</w:t>
      </w:r>
    </w:p>
    <w:p w:rsidR="00240358" w:rsidRDefault="00240358" w:rsidP="00240358">
      <w:pPr>
        <w:pStyle w:val="3"/>
      </w:pPr>
      <w:r>
        <w:rPr>
          <w:rFonts w:hint="eastAsia"/>
        </w:rPr>
        <w:t xml:space="preserve">28 </w:t>
      </w:r>
      <w:r>
        <w:rPr>
          <w:rFonts w:hint="eastAsia"/>
        </w:rPr>
        <w:t>國庫之年度出納終結報告，應於年度結束後幾日內分送中央主計機關及審計機關查核？答案顯示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DC4631">
        <w:rPr>
          <w:rFonts w:hint="eastAsia"/>
          <w:color w:val="FFFFFF"/>
        </w:rPr>
        <w:t>C</w:t>
      </w:r>
      <w:r>
        <w:rPr>
          <w:rFonts w:hint="eastAsia"/>
        </w:rPr>
        <w:t>】</w:t>
      </w:r>
    </w:p>
    <w:p w:rsidR="00240358" w:rsidRDefault="00240358" w:rsidP="00240358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5</w:t>
      </w:r>
      <w:r>
        <w:rPr>
          <w:rFonts w:ascii="Arial Unicode MS" w:hAnsi="Arial Unicode MS" w:hint="eastAsia"/>
          <w:szCs w:val="20"/>
        </w:rPr>
        <w:t>日</w:t>
      </w:r>
      <w:r>
        <w:rPr>
          <w:rFonts w:ascii="Arial Unicode MS" w:hAnsi="Arial Unicode MS" w:hint="eastAsia"/>
          <w:szCs w:val="20"/>
        </w:rPr>
        <w:t xml:space="preserve"> 15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）日</w:t>
      </w:r>
      <w:r>
        <w:rPr>
          <w:rFonts w:ascii="Arial Unicode MS" w:hAnsi="Arial Unicode MS" w:hint="eastAsia"/>
          <w:szCs w:val="20"/>
        </w:rPr>
        <w:t xml:space="preserve"> 25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）日</w:t>
      </w:r>
      <w:r>
        <w:rPr>
          <w:rFonts w:ascii="Arial Unicode MS" w:hAnsi="Arial Unicode MS" w:hint="eastAsia"/>
          <w:szCs w:val="20"/>
        </w:rPr>
        <w:t xml:space="preserve"> 30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）日</w:t>
      </w:r>
    </w:p>
    <w:p w:rsidR="00240358" w:rsidRDefault="00240358" w:rsidP="00240358">
      <w:pPr>
        <w:pStyle w:val="3"/>
      </w:pPr>
      <w:r>
        <w:rPr>
          <w:rFonts w:hint="eastAsia"/>
        </w:rPr>
        <w:t xml:space="preserve">29 </w:t>
      </w:r>
      <w:r>
        <w:rPr>
          <w:rFonts w:hint="eastAsia"/>
        </w:rPr>
        <w:t>行政院應將中央政府總決算提出於何機關？答案顯示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DC4631">
        <w:rPr>
          <w:rFonts w:hint="eastAsia"/>
          <w:color w:val="FFFFFF"/>
        </w:rPr>
        <w:t>D</w:t>
      </w:r>
      <w:r>
        <w:rPr>
          <w:rFonts w:hint="eastAsia"/>
        </w:rPr>
        <w:t>】</w:t>
      </w:r>
    </w:p>
    <w:p w:rsidR="00240358" w:rsidRDefault="00240358" w:rsidP="00240358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）總統府（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）立法院（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）司法院（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）監察院</w:t>
      </w:r>
    </w:p>
    <w:p w:rsidR="00240358" w:rsidRDefault="00240358" w:rsidP="00240358">
      <w:pPr>
        <w:pStyle w:val="3"/>
      </w:pPr>
      <w:r>
        <w:rPr>
          <w:rFonts w:hint="eastAsia"/>
        </w:rPr>
        <w:t xml:space="preserve">30 </w:t>
      </w:r>
      <w:r>
        <w:rPr>
          <w:rFonts w:hint="eastAsia"/>
        </w:rPr>
        <w:t>跨年度之特別預算應於何時編造決算？答案顯示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DC4631">
        <w:rPr>
          <w:rFonts w:hint="eastAsia"/>
          <w:color w:val="FFFFFF"/>
        </w:rPr>
        <w:t>C</w:t>
      </w:r>
      <w:r>
        <w:rPr>
          <w:rFonts w:hint="eastAsia"/>
        </w:rPr>
        <w:t>】</w:t>
      </w:r>
    </w:p>
    <w:p w:rsidR="00240358" w:rsidRDefault="00240358" w:rsidP="00240358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）各年度終了單獨編列（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）各年度終了併入總決算編列</w:t>
      </w:r>
    </w:p>
    <w:p w:rsidR="00240358" w:rsidRDefault="00240358" w:rsidP="00240358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）執行期滿年度單獨編列（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）執行期滿年度併入總決算編列</w:t>
      </w:r>
    </w:p>
    <w:p w:rsidR="00240358" w:rsidRDefault="00240358" w:rsidP="00240358">
      <w:pPr>
        <w:pStyle w:val="3"/>
      </w:pPr>
      <w:r>
        <w:rPr>
          <w:rFonts w:hint="eastAsia"/>
        </w:rPr>
        <w:t xml:space="preserve">31 </w:t>
      </w:r>
      <w:r>
        <w:rPr>
          <w:rFonts w:hint="eastAsia"/>
        </w:rPr>
        <w:t>政府之半年結算報告，審計長完成查核後，應提出什麼於立法院？答案顯示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DC4631">
        <w:rPr>
          <w:rFonts w:hint="eastAsia"/>
          <w:color w:val="FFFFFF"/>
        </w:rPr>
        <w:t>A</w:t>
      </w:r>
      <w:r>
        <w:rPr>
          <w:rFonts w:hint="eastAsia"/>
        </w:rPr>
        <w:t>】</w:t>
      </w:r>
    </w:p>
    <w:p w:rsidR="00240358" w:rsidRDefault="00240358" w:rsidP="00240358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）查核報告（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）結算報告（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）查帳報告（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）審核報告</w:t>
      </w:r>
    </w:p>
    <w:p w:rsidR="00240358" w:rsidRDefault="00240358" w:rsidP="00240358">
      <w:pPr>
        <w:pStyle w:val="3"/>
      </w:pPr>
      <w:r>
        <w:rPr>
          <w:rFonts w:hint="eastAsia"/>
        </w:rPr>
        <w:t xml:space="preserve">32 </w:t>
      </w:r>
      <w:r>
        <w:rPr>
          <w:rFonts w:hint="eastAsia"/>
        </w:rPr>
        <w:t>總決算最終審定數額表，由立法院審議通過後，如何處理？答案顯示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DC4631">
        <w:rPr>
          <w:rFonts w:hint="eastAsia"/>
          <w:color w:val="FFFFFF"/>
        </w:rPr>
        <w:t>B</w:t>
      </w:r>
      <w:r>
        <w:rPr>
          <w:rFonts w:hint="eastAsia"/>
        </w:rPr>
        <w:t>】</w:t>
      </w:r>
    </w:p>
    <w:p w:rsidR="00240358" w:rsidRDefault="00240358" w:rsidP="00240358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）由立法院咨請總統公告（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）由監察院咨請總統公告（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）由立法院逕行公告（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）由行政院咨請總統公告</w:t>
      </w:r>
    </w:p>
    <w:p w:rsidR="00240358" w:rsidRDefault="00240358" w:rsidP="00240358">
      <w:pPr>
        <w:pStyle w:val="3"/>
      </w:pPr>
      <w:r>
        <w:rPr>
          <w:rFonts w:hint="eastAsia"/>
        </w:rPr>
        <w:t xml:space="preserve">33 </w:t>
      </w:r>
      <w:r>
        <w:rPr>
          <w:rFonts w:hint="eastAsia"/>
        </w:rPr>
        <w:t>各鄉鎮市公所之決算：答案顯示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DC4631">
        <w:rPr>
          <w:rFonts w:hint="eastAsia"/>
          <w:color w:val="FFFFFF"/>
        </w:rPr>
        <w:t>D</w:t>
      </w:r>
      <w:r>
        <w:rPr>
          <w:rFonts w:hint="eastAsia"/>
        </w:rPr>
        <w:t>】</w:t>
      </w:r>
    </w:p>
    <w:p w:rsidR="00240358" w:rsidRDefault="00240358" w:rsidP="00240358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）適用</w:t>
      </w:r>
      <w:hyperlink r:id="rId42" w:history="1">
        <w:r w:rsidRPr="00E137CB">
          <w:rPr>
            <w:rStyle w:val="a3"/>
            <w:rFonts w:ascii="Arial Unicode MS" w:hAnsi="Arial Unicode MS" w:hint="eastAsia"/>
            <w:szCs w:val="20"/>
          </w:rPr>
          <w:t>決算法</w:t>
        </w:r>
      </w:hyperlink>
      <w:r>
        <w:rPr>
          <w:rFonts w:ascii="Arial Unicode MS" w:hAnsi="Arial Unicode MS" w:hint="eastAsia"/>
          <w:szCs w:val="20"/>
        </w:rPr>
        <w:t>之規定（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）另以法律定之，法律未制定前由中央政府頒布命令執行</w:t>
      </w:r>
    </w:p>
    <w:p w:rsidR="00240358" w:rsidRDefault="00240358" w:rsidP="00240358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）另以法律定之，法律未制定前由上級縣政府頒布命令執行</w:t>
      </w:r>
    </w:p>
    <w:p w:rsidR="00240358" w:rsidRDefault="00240358" w:rsidP="00240358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）另以法律定之，法律未制定前準用</w:t>
      </w:r>
      <w:hyperlink r:id="rId43" w:history="1">
        <w:r w:rsidRPr="00E137CB">
          <w:rPr>
            <w:rStyle w:val="a3"/>
            <w:rFonts w:ascii="Arial Unicode MS" w:hAnsi="Arial Unicode MS" w:hint="eastAsia"/>
            <w:szCs w:val="20"/>
          </w:rPr>
          <w:t>決算法</w:t>
        </w:r>
      </w:hyperlink>
      <w:r>
        <w:rPr>
          <w:rFonts w:ascii="Arial Unicode MS" w:hAnsi="Arial Unicode MS" w:hint="eastAsia"/>
          <w:szCs w:val="20"/>
        </w:rPr>
        <w:t>規定</w:t>
      </w:r>
    </w:p>
    <w:p w:rsidR="00240358" w:rsidRDefault="00240358" w:rsidP="00240358">
      <w:pPr>
        <w:pStyle w:val="3"/>
      </w:pPr>
      <w:r>
        <w:rPr>
          <w:rFonts w:hint="eastAsia"/>
        </w:rPr>
        <w:t xml:space="preserve">34 </w:t>
      </w:r>
      <w:r>
        <w:rPr>
          <w:rFonts w:hint="eastAsia"/>
        </w:rPr>
        <w:t>審計機關對於審查完竣案件，若發現詐偽證據，應如何處理？答案顯示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DC4631">
        <w:rPr>
          <w:rFonts w:hint="eastAsia"/>
          <w:color w:val="FFFFFF"/>
        </w:rPr>
        <w:t>B</w:t>
      </w:r>
      <w:r>
        <w:rPr>
          <w:rFonts w:hint="eastAsia"/>
        </w:rPr>
        <w:t>】</w:t>
      </w:r>
    </w:p>
    <w:p w:rsidR="00240358" w:rsidRDefault="00240358" w:rsidP="00240358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）未受時間限制，均得再審查（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）自決定之日起十年仍得再審查</w:t>
      </w:r>
    </w:p>
    <w:p w:rsidR="00240358" w:rsidRDefault="00240358" w:rsidP="00240358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）自決定之日起二年仍得再審查（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）業已審查完竣，僅可移送檢察機關處理，不得再審查</w:t>
      </w:r>
    </w:p>
    <w:p w:rsidR="00240358" w:rsidRDefault="00240358" w:rsidP="00240358">
      <w:pPr>
        <w:pStyle w:val="3"/>
      </w:pPr>
      <w:r>
        <w:rPr>
          <w:rFonts w:hint="eastAsia"/>
        </w:rPr>
        <w:t xml:space="preserve">35 </w:t>
      </w:r>
      <w:r>
        <w:rPr>
          <w:rFonts w:hint="eastAsia"/>
        </w:rPr>
        <w:t>審計機關對於各機關一切收支及財物：答案顯示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DC4631">
        <w:rPr>
          <w:rFonts w:hint="eastAsia"/>
          <w:color w:val="FFFFFF"/>
        </w:rPr>
        <w:t>D</w:t>
      </w:r>
      <w:r>
        <w:rPr>
          <w:rFonts w:hint="eastAsia"/>
        </w:rPr>
        <w:t>】</w:t>
      </w:r>
    </w:p>
    <w:p w:rsidR="00240358" w:rsidRDefault="00240358" w:rsidP="00240358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）於年度終了編造審核報告之前稽察之（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）固定每季終了時稽察之</w:t>
      </w:r>
    </w:p>
    <w:p w:rsidR="00240358" w:rsidRDefault="00240358" w:rsidP="00240358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）有人具名檢舉時派員稽察之（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）得隨時稽察之</w:t>
      </w:r>
    </w:p>
    <w:p w:rsidR="00240358" w:rsidRDefault="00240358" w:rsidP="00240358">
      <w:pPr>
        <w:pStyle w:val="3"/>
      </w:pPr>
      <w:r>
        <w:rPr>
          <w:rFonts w:hint="eastAsia"/>
        </w:rPr>
        <w:t xml:space="preserve">36 </w:t>
      </w:r>
      <w:r>
        <w:rPr>
          <w:rFonts w:hint="eastAsia"/>
        </w:rPr>
        <w:t>審計機關派員赴各機關就地辦理審計事務，如何決定其審核之詳簡範圍？答案顯示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DC4631">
        <w:rPr>
          <w:rFonts w:hint="eastAsia"/>
          <w:color w:val="FFFFFF"/>
        </w:rPr>
        <w:t>C</w:t>
      </w:r>
      <w:r>
        <w:rPr>
          <w:rFonts w:hint="eastAsia"/>
        </w:rPr>
        <w:t>】</w:t>
      </w:r>
    </w:p>
    <w:p w:rsidR="00240358" w:rsidRDefault="00240358" w:rsidP="00240358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）審度其主計制度實施之有效程度（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）審度其人事制度實施之有效程度</w:t>
      </w:r>
    </w:p>
    <w:p w:rsidR="00240358" w:rsidRDefault="00240358" w:rsidP="00240358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）審度其內部控制實施之有效程度（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）審度其內部審核實施之有效程度</w:t>
      </w:r>
    </w:p>
    <w:p w:rsidR="00240358" w:rsidRDefault="00240358" w:rsidP="00240358">
      <w:pPr>
        <w:pStyle w:val="3"/>
      </w:pPr>
      <w:r>
        <w:rPr>
          <w:rFonts w:hint="eastAsia"/>
        </w:rPr>
        <w:t xml:space="preserve">37 </w:t>
      </w:r>
      <w:r>
        <w:rPr>
          <w:rFonts w:hint="eastAsia"/>
        </w:rPr>
        <w:t>下列各項，何者不屬</w:t>
      </w:r>
      <w:hyperlink r:id="rId44" w:history="1">
        <w:r w:rsidRPr="00E137CB">
          <w:rPr>
            <w:rStyle w:val="a3"/>
            <w:rFonts w:ascii="Arial Unicode MS" w:hAnsi="Arial Unicode MS" w:hint="eastAsia"/>
            <w:szCs w:val="20"/>
          </w:rPr>
          <w:t>審計法</w:t>
        </w:r>
      </w:hyperlink>
      <w:r>
        <w:rPr>
          <w:rFonts w:hint="eastAsia"/>
        </w:rPr>
        <w:t>規定之審計職權？答案顯示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DC4631">
        <w:rPr>
          <w:rFonts w:hint="eastAsia"/>
          <w:color w:val="FFFFFF"/>
        </w:rPr>
        <w:t>C</w:t>
      </w:r>
      <w:r>
        <w:rPr>
          <w:rFonts w:hint="eastAsia"/>
        </w:rPr>
        <w:t>】</w:t>
      </w:r>
    </w:p>
    <w:p w:rsidR="00240358" w:rsidRDefault="00240358" w:rsidP="00240358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）監督預算之執行（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）考核財務效能（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）核定分配預算（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）核定收支命令</w:t>
      </w:r>
    </w:p>
    <w:p w:rsidR="00240358" w:rsidRDefault="00240358" w:rsidP="00240358">
      <w:pPr>
        <w:pStyle w:val="3"/>
      </w:pPr>
      <w:r>
        <w:rPr>
          <w:rFonts w:hint="eastAsia"/>
        </w:rPr>
        <w:t xml:space="preserve">38 </w:t>
      </w:r>
      <w:r>
        <w:rPr>
          <w:rFonts w:hint="eastAsia"/>
        </w:rPr>
        <w:t>審計人員行使職權而檢查各機關之現金、財物時，各該主管人員如有隱匿或拒絕，審計人員可報告該管審計機關，或可呈請何單位核辦？答案顯示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DC4631">
        <w:rPr>
          <w:rFonts w:hint="eastAsia"/>
          <w:color w:val="FFFFFF"/>
        </w:rPr>
        <w:t>D</w:t>
      </w:r>
      <w:r>
        <w:rPr>
          <w:rFonts w:hint="eastAsia"/>
        </w:rPr>
        <w:t>】</w:t>
      </w:r>
    </w:p>
    <w:p w:rsidR="00240358" w:rsidRDefault="00240358" w:rsidP="00240358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）行政院（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）立法院（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）司法院（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）監察院</w:t>
      </w:r>
    </w:p>
    <w:p w:rsidR="00240358" w:rsidRDefault="00240358" w:rsidP="00240358">
      <w:pPr>
        <w:pStyle w:val="3"/>
      </w:pPr>
      <w:r>
        <w:rPr>
          <w:rFonts w:hint="eastAsia"/>
        </w:rPr>
        <w:t xml:space="preserve">39 </w:t>
      </w:r>
      <w:r>
        <w:rPr>
          <w:rFonts w:hint="eastAsia"/>
        </w:rPr>
        <w:t>審計機關辦理下列何種審計時，除</w:t>
      </w:r>
      <w:r w:rsidRPr="0054581D">
        <w:rPr>
          <w:rFonts w:hint="eastAsia"/>
        </w:rPr>
        <w:t>依</w:t>
      </w:r>
      <w:hyperlink r:id="rId45" w:history="1">
        <w:r w:rsidRPr="00E137CB">
          <w:rPr>
            <w:rStyle w:val="a3"/>
            <w:rFonts w:ascii="Arial Unicode MS" w:hAnsi="Arial Unicode MS" w:hint="eastAsia"/>
            <w:szCs w:val="20"/>
          </w:rPr>
          <w:t>審計法</w:t>
        </w:r>
      </w:hyperlink>
      <w:r>
        <w:rPr>
          <w:rFonts w:hint="eastAsia"/>
        </w:rPr>
        <w:t>及有關法令規定辦理外，並得適用一般企業審計之原則？答案顯示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DC4631">
        <w:rPr>
          <w:rFonts w:hint="eastAsia"/>
          <w:color w:val="FFFFFF"/>
        </w:rPr>
        <w:t>D</w:t>
      </w:r>
      <w:r>
        <w:rPr>
          <w:rFonts w:hint="eastAsia"/>
        </w:rPr>
        <w:t>】</w:t>
      </w:r>
    </w:p>
    <w:p w:rsidR="00240358" w:rsidRDefault="00240358" w:rsidP="00240358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）財物審計（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）財物審計及財務審計（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）公務審計（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）公有營業及事業機關財務之審計</w:t>
      </w:r>
    </w:p>
    <w:p w:rsidR="00240358" w:rsidRDefault="00240358" w:rsidP="00240358">
      <w:pPr>
        <w:pStyle w:val="3"/>
      </w:pPr>
      <w:r>
        <w:rPr>
          <w:rFonts w:hint="eastAsia"/>
        </w:rPr>
        <w:t xml:space="preserve">40 </w:t>
      </w:r>
      <w:r>
        <w:rPr>
          <w:rFonts w:hint="eastAsia"/>
        </w:rPr>
        <w:t>政府與人民合資經營之事業，何種情況應經審計機關審核？答案顯示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DC4631">
        <w:rPr>
          <w:rFonts w:hint="eastAsia"/>
          <w:color w:val="FFFFFF"/>
        </w:rPr>
        <w:t>B</w:t>
      </w:r>
      <w:r>
        <w:rPr>
          <w:rFonts w:hint="eastAsia"/>
        </w:rPr>
        <w:t>】</w:t>
      </w:r>
    </w:p>
    <w:p w:rsidR="00240358" w:rsidRDefault="00240358" w:rsidP="00240358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）無論政府出資多寡，均應經審計機關審核（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）政府出資超過百分之五十者</w:t>
      </w:r>
    </w:p>
    <w:p w:rsidR="00240358" w:rsidRDefault="00240358" w:rsidP="00240358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）政府出資超過百分之二十者（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）因為有民間股份，不須經審計機關審核</w:t>
      </w:r>
    </w:p>
    <w:p w:rsidR="00240358" w:rsidRDefault="00240358" w:rsidP="00240358">
      <w:pPr>
        <w:pStyle w:val="3"/>
      </w:pPr>
      <w:r>
        <w:rPr>
          <w:rFonts w:hint="eastAsia"/>
        </w:rPr>
        <w:t>41</w:t>
      </w:r>
      <w:r w:rsidRPr="0054581D">
        <w:rPr>
          <w:rFonts w:hint="eastAsia"/>
        </w:rPr>
        <w:t>依</w:t>
      </w:r>
      <w:hyperlink r:id="rId46" w:history="1">
        <w:r w:rsidRPr="00A516C2">
          <w:rPr>
            <w:rStyle w:val="a3"/>
            <w:rFonts w:ascii="Arial Unicode MS" w:hAnsi="Arial Unicode MS" w:cs="新細明體" w:hint="eastAsia"/>
            <w:szCs w:val="20"/>
          </w:rPr>
          <w:t>會計法</w:t>
        </w:r>
      </w:hyperlink>
      <w:r>
        <w:rPr>
          <w:rFonts w:hint="eastAsia"/>
        </w:rPr>
        <w:t>規定，除法令另定期限者，各機關</w:t>
      </w:r>
      <w:r>
        <w:rPr>
          <w:rFonts w:hint="eastAsia"/>
        </w:rPr>
        <w:t>98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月會計月報應於何時送出？答案顯示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DC4631">
        <w:rPr>
          <w:rFonts w:hint="eastAsia"/>
          <w:color w:val="FFFFFF"/>
        </w:rPr>
        <w:t>C</w:t>
      </w:r>
      <w:r>
        <w:rPr>
          <w:rFonts w:hint="eastAsia"/>
        </w:rPr>
        <w:t>】</w:t>
      </w:r>
    </w:p>
    <w:p w:rsidR="00240358" w:rsidRDefault="00240358" w:rsidP="00240358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98</w:t>
      </w:r>
      <w:r>
        <w:rPr>
          <w:rFonts w:ascii="Arial Unicode MS" w:hAnsi="Arial Unicode MS" w:hint="eastAsia"/>
          <w:szCs w:val="20"/>
        </w:rPr>
        <w:t>年</w:t>
      </w:r>
      <w:r>
        <w:rPr>
          <w:rFonts w:ascii="Arial Unicode MS" w:hAnsi="Arial Unicode MS" w:hint="eastAsia"/>
          <w:szCs w:val="20"/>
        </w:rPr>
        <w:t>12</w:t>
      </w:r>
      <w:r>
        <w:rPr>
          <w:rFonts w:ascii="Arial Unicode MS" w:hAnsi="Arial Unicode MS" w:hint="eastAsia"/>
          <w:szCs w:val="20"/>
        </w:rPr>
        <w:t>月</w:t>
      </w:r>
      <w:r>
        <w:rPr>
          <w:rFonts w:ascii="Arial Unicode MS" w:hAnsi="Arial Unicode MS" w:hint="eastAsia"/>
          <w:szCs w:val="20"/>
        </w:rPr>
        <w:t>1</w:t>
      </w:r>
      <w:r>
        <w:rPr>
          <w:rFonts w:ascii="Arial Unicode MS" w:hAnsi="Arial Unicode MS" w:hint="eastAsia"/>
          <w:szCs w:val="20"/>
        </w:rPr>
        <w:t>日前（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98</w:t>
      </w:r>
      <w:r>
        <w:rPr>
          <w:rFonts w:ascii="Arial Unicode MS" w:hAnsi="Arial Unicode MS" w:hint="eastAsia"/>
          <w:szCs w:val="20"/>
        </w:rPr>
        <w:t>年</w:t>
      </w:r>
      <w:r>
        <w:rPr>
          <w:rFonts w:ascii="Arial Unicode MS" w:hAnsi="Arial Unicode MS" w:hint="eastAsia"/>
          <w:szCs w:val="20"/>
        </w:rPr>
        <w:t>12</w:t>
      </w:r>
      <w:r>
        <w:rPr>
          <w:rFonts w:ascii="Arial Unicode MS" w:hAnsi="Arial Unicode MS" w:hint="eastAsia"/>
          <w:szCs w:val="20"/>
        </w:rPr>
        <w:t>月</w:t>
      </w:r>
      <w:r>
        <w:rPr>
          <w:rFonts w:ascii="Arial Unicode MS" w:hAnsi="Arial Unicode MS" w:hint="eastAsia"/>
          <w:szCs w:val="20"/>
        </w:rPr>
        <w:t>7</w:t>
      </w:r>
      <w:r>
        <w:rPr>
          <w:rFonts w:ascii="Arial Unicode MS" w:hAnsi="Arial Unicode MS" w:hint="eastAsia"/>
          <w:szCs w:val="20"/>
        </w:rPr>
        <w:t>日前（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98</w:t>
      </w:r>
      <w:r>
        <w:rPr>
          <w:rFonts w:ascii="Arial Unicode MS" w:hAnsi="Arial Unicode MS" w:hint="eastAsia"/>
          <w:szCs w:val="20"/>
        </w:rPr>
        <w:t>年</w:t>
      </w:r>
      <w:r>
        <w:rPr>
          <w:rFonts w:ascii="Arial Unicode MS" w:hAnsi="Arial Unicode MS" w:hint="eastAsia"/>
          <w:szCs w:val="20"/>
        </w:rPr>
        <w:t>12</w:t>
      </w:r>
      <w:r>
        <w:rPr>
          <w:rFonts w:ascii="Arial Unicode MS" w:hAnsi="Arial Unicode MS" w:hint="eastAsia"/>
          <w:szCs w:val="20"/>
        </w:rPr>
        <w:t>月</w:t>
      </w:r>
      <w:r>
        <w:rPr>
          <w:rFonts w:ascii="Arial Unicode MS" w:hAnsi="Arial Unicode MS" w:hint="eastAsia"/>
          <w:szCs w:val="20"/>
        </w:rPr>
        <w:t>15</w:t>
      </w:r>
      <w:r>
        <w:rPr>
          <w:rFonts w:ascii="Arial Unicode MS" w:hAnsi="Arial Unicode MS" w:hint="eastAsia"/>
          <w:szCs w:val="20"/>
        </w:rPr>
        <w:t>日前（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98</w:t>
      </w:r>
      <w:r>
        <w:rPr>
          <w:rFonts w:ascii="Arial Unicode MS" w:hAnsi="Arial Unicode MS" w:hint="eastAsia"/>
          <w:szCs w:val="20"/>
        </w:rPr>
        <w:t>年</w:t>
      </w:r>
      <w:r>
        <w:rPr>
          <w:rFonts w:ascii="Arial Unicode MS" w:hAnsi="Arial Unicode MS" w:hint="eastAsia"/>
          <w:szCs w:val="20"/>
        </w:rPr>
        <w:t>12</w:t>
      </w:r>
      <w:r>
        <w:rPr>
          <w:rFonts w:ascii="Arial Unicode MS" w:hAnsi="Arial Unicode MS" w:hint="eastAsia"/>
          <w:szCs w:val="20"/>
        </w:rPr>
        <w:t>月</w:t>
      </w:r>
      <w:r>
        <w:rPr>
          <w:rFonts w:ascii="Arial Unicode MS" w:hAnsi="Arial Unicode MS" w:hint="eastAsia"/>
          <w:szCs w:val="20"/>
        </w:rPr>
        <w:t>31</w:t>
      </w:r>
      <w:r>
        <w:rPr>
          <w:rFonts w:ascii="Arial Unicode MS" w:hAnsi="Arial Unicode MS" w:hint="eastAsia"/>
          <w:szCs w:val="20"/>
        </w:rPr>
        <w:t>日前</w:t>
      </w:r>
    </w:p>
    <w:p w:rsidR="00240358" w:rsidRDefault="00240358" w:rsidP="00240358">
      <w:pPr>
        <w:pStyle w:val="3"/>
      </w:pPr>
      <w:r>
        <w:rPr>
          <w:rFonts w:hint="eastAsia"/>
        </w:rPr>
        <w:lastRenderedPageBreak/>
        <w:t xml:space="preserve">42 </w:t>
      </w:r>
      <w:r>
        <w:rPr>
          <w:rFonts w:hint="eastAsia"/>
        </w:rPr>
        <w:t>審計機關審核中央政府總決算，應注意下述何事項？答案顯示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DC4631">
        <w:rPr>
          <w:rFonts w:hint="eastAsia"/>
          <w:color w:val="FFFFFF"/>
        </w:rPr>
        <w:t>B</w:t>
      </w:r>
      <w:r>
        <w:rPr>
          <w:rFonts w:hint="eastAsia"/>
        </w:rPr>
        <w:t>】</w:t>
      </w:r>
    </w:p>
    <w:p w:rsidR="00240358" w:rsidRDefault="00240358" w:rsidP="00240358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）有無違法失職情事（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）歲入、歲出是否與國家施政方針相適應</w:t>
      </w:r>
    </w:p>
    <w:p w:rsidR="00240358" w:rsidRDefault="00240358" w:rsidP="00240358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）經濟與不經濟程度（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）施政效能及事業效能</w:t>
      </w:r>
    </w:p>
    <w:p w:rsidR="00240358" w:rsidRDefault="00240358" w:rsidP="00240358">
      <w:pPr>
        <w:pStyle w:val="3"/>
      </w:pPr>
      <w:r>
        <w:rPr>
          <w:rFonts w:hint="eastAsia"/>
        </w:rPr>
        <w:t xml:space="preserve">43 </w:t>
      </w:r>
      <w:r>
        <w:rPr>
          <w:rFonts w:hint="eastAsia"/>
        </w:rPr>
        <w:t>審計人員發覺各機關人員有財務上不法之行為，且涉及刑事者，應如何處理？答案顯示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DC4631">
        <w:rPr>
          <w:rFonts w:hint="eastAsia"/>
          <w:color w:val="FFFFFF"/>
        </w:rPr>
        <w:t>D</w:t>
      </w:r>
      <w:r>
        <w:rPr>
          <w:rFonts w:hint="eastAsia"/>
        </w:rPr>
        <w:t>】</w:t>
      </w:r>
    </w:p>
    <w:p w:rsidR="00240358" w:rsidRDefault="00240358" w:rsidP="00240358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）通知被審核機關（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）移送法院辦理，並通知該機關上級機關</w:t>
      </w:r>
    </w:p>
    <w:p w:rsidR="00240358" w:rsidRDefault="00240358" w:rsidP="00240358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）報請監察院依法處理（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）移送法院辦理，並報告監察院</w:t>
      </w:r>
    </w:p>
    <w:p w:rsidR="00240358" w:rsidRDefault="00240358" w:rsidP="00240358">
      <w:pPr>
        <w:pStyle w:val="3"/>
      </w:pPr>
      <w:r>
        <w:rPr>
          <w:rFonts w:hint="eastAsia"/>
        </w:rPr>
        <w:t>44</w:t>
      </w:r>
      <w:r w:rsidRPr="0054581D">
        <w:rPr>
          <w:rFonts w:hint="eastAsia"/>
        </w:rPr>
        <w:t>依</w:t>
      </w:r>
      <w:hyperlink r:id="rId47" w:history="1">
        <w:r w:rsidRPr="00A516C2">
          <w:rPr>
            <w:rStyle w:val="a3"/>
            <w:rFonts w:ascii="Arial Unicode MS" w:hAnsi="Arial Unicode MS" w:cs="新細明體" w:hint="eastAsia"/>
            <w:szCs w:val="20"/>
          </w:rPr>
          <w:t>會計法</w:t>
        </w:r>
      </w:hyperlink>
      <w:r>
        <w:rPr>
          <w:rFonts w:hint="eastAsia"/>
        </w:rPr>
        <w:t>規定，臺中縣政府之總會計制度應分別由何機關設計；何機關核定頒行？答案顯示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DC4631">
        <w:rPr>
          <w:rFonts w:hint="eastAsia"/>
          <w:color w:val="FFFFFF"/>
        </w:rPr>
        <w:t>C</w:t>
      </w:r>
      <w:r>
        <w:rPr>
          <w:rFonts w:hint="eastAsia"/>
        </w:rPr>
        <w:t>】</w:t>
      </w:r>
    </w:p>
    <w:p w:rsidR="00240358" w:rsidRDefault="00240358" w:rsidP="00240358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）臺中縣政府設計；行政院核定頒行（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）臺中縣政府設計；臺灣省政府核定頒行</w:t>
      </w:r>
    </w:p>
    <w:p w:rsidR="00240358" w:rsidRDefault="00240358" w:rsidP="00240358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）臺中縣政府設計；中央主計機關核定頒行（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）臺中縣政府設計並核定頒行</w:t>
      </w:r>
    </w:p>
    <w:p w:rsidR="00240358" w:rsidRDefault="00240358" w:rsidP="00240358">
      <w:pPr>
        <w:pStyle w:val="3"/>
      </w:pPr>
      <w:r>
        <w:rPr>
          <w:rFonts w:hint="eastAsia"/>
        </w:rPr>
        <w:t xml:space="preserve">45 </w:t>
      </w:r>
      <w:r>
        <w:rPr>
          <w:rFonts w:hint="eastAsia"/>
        </w:rPr>
        <w:t>下列何者之會計為附屬單位會計？答案顯示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DC4631">
        <w:rPr>
          <w:rFonts w:hint="eastAsia"/>
          <w:color w:val="FFFFFF"/>
        </w:rPr>
        <w:t>B</w:t>
      </w:r>
      <w:r>
        <w:rPr>
          <w:rFonts w:hint="eastAsia"/>
        </w:rPr>
        <w:t>】</w:t>
      </w:r>
    </w:p>
    <w:p w:rsidR="00240358" w:rsidRDefault="00240358" w:rsidP="00240358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）經濟部（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）國立交通大學（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）臺北市政府財政局（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）經濟部工業局</w:t>
      </w:r>
    </w:p>
    <w:p w:rsidR="00240358" w:rsidRDefault="00240358" w:rsidP="00240358">
      <w:pPr>
        <w:pStyle w:val="3"/>
      </w:pPr>
      <w:r>
        <w:rPr>
          <w:rFonts w:hint="eastAsia"/>
        </w:rPr>
        <w:t xml:space="preserve">46 </w:t>
      </w:r>
      <w:r>
        <w:rPr>
          <w:rFonts w:hint="eastAsia"/>
        </w:rPr>
        <w:t>政府捐助基金累計超過百分之五十之財團法人，下列何者依法應送立法院審議？答案顯示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DC4631">
        <w:rPr>
          <w:rFonts w:hint="eastAsia"/>
          <w:color w:val="FFFFFF"/>
        </w:rPr>
        <w:t>D</w:t>
      </w:r>
      <w:r>
        <w:rPr>
          <w:rFonts w:hint="eastAsia"/>
        </w:rPr>
        <w:t>】</w:t>
      </w:r>
    </w:p>
    <w:p w:rsidR="00240358" w:rsidRDefault="00240358" w:rsidP="00240358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）年度預算書（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）年度決算書（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）會計月報（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）年度預算書及決算書</w:t>
      </w:r>
    </w:p>
    <w:p w:rsidR="00240358" w:rsidRDefault="00240358" w:rsidP="00240358">
      <w:pPr>
        <w:pStyle w:val="3"/>
      </w:pPr>
      <w:r>
        <w:rPr>
          <w:rFonts w:hint="eastAsia"/>
        </w:rPr>
        <w:t xml:space="preserve">47 </w:t>
      </w:r>
      <w:r>
        <w:rPr>
          <w:rFonts w:hint="eastAsia"/>
        </w:rPr>
        <w:t>現行</w:t>
      </w:r>
      <w:hyperlink r:id="rId48" w:history="1">
        <w:r w:rsidRPr="00A516C2">
          <w:rPr>
            <w:rStyle w:val="a3"/>
            <w:rFonts w:ascii="Arial Unicode MS" w:hAnsi="Arial Unicode MS" w:cs="新細明體" w:hint="eastAsia"/>
            <w:szCs w:val="20"/>
          </w:rPr>
          <w:t>會計法</w:t>
        </w:r>
      </w:hyperlink>
      <w:r>
        <w:rPr>
          <w:rFonts w:hint="eastAsia"/>
        </w:rPr>
        <w:t>規定政府下列何項職權，由會計人員行使之？答案顯示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DC4631">
        <w:rPr>
          <w:rFonts w:hint="eastAsia"/>
          <w:color w:val="FFFFFF"/>
        </w:rPr>
        <w:t>C</w:t>
      </w:r>
      <w:r>
        <w:rPr>
          <w:rFonts w:hint="eastAsia"/>
        </w:rPr>
        <w:t>】</w:t>
      </w:r>
    </w:p>
    <w:p w:rsidR="00240358" w:rsidRDefault="00240358" w:rsidP="00240358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）內部稽核（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）內部控制（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）內部審核（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）考核財務效能</w:t>
      </w:r>
    </w:p>
    <w:p w:rsidR="00240358" w:rsidRDefault="00240358" w:rsidP="00240358">
      <w:pPr>
        <w:pStyle w:val="3"/>
      </w:pPr>
      <w:r>
        <w:rPr>
          <w:rFonts w:hint="eastAsia"/>
        </w:rPr>
        <w:t>48</w:t>
      </w:r>
      <w:r w:rsidRPr="0054581D">
        <w:rPr>
          <w:rFonts w:hint="eastAsia"/>
        </w:rPr>
        <w:t>依</w:t>
      </w:r>
      <w:hyperlink r:id="rId49" w:history="1">
        <w:r w:rsidRPr="00A516C2">
          <w:rPr>
            <w:rStyle w:val="a3"/>
            <w:rFonts w:ascii="Arial Unicode MS" w:hAnsi="Arial Unicode MS" w:cs="新細明體" w:hint="eastAsia"/>
            <w:szCs w:val="20"/>
          </w:rPr>
          <w:t>會計法</w:t>
        </w:r>
      </w:hyperlink>
      <w:r>
        <w:rPr>
          <w:rFonts w:hint="eastAsia"/>
        </w:rPr>
        <w:t>規定，有關計畫、預算之執行與控制之審核稱為：答案顯示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DC4631">
        <w:rPr>
          <w:rFonts w:hint="eastAsia"/>
          <w:color w:val="FFFFFF"/>
        </w:rPr>
        <w:t>A</w:t>
      </w:r>
      <w:r>
        <w:rPr>
          <w:rFonts w:hint="eastAsia"/>
        </w:rPr>
        <w:t>】</w:t>
      </w:r>
    </w:p>
    <w:p w:rsidR="00240358" w:rsidRDefault="00240358" w:rsidP="00240358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）財務審核（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）財物審核（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）工作審核（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）預算審核</w:t>
      </w:r>
    </w:p>
    <w:p w:rsidR="00240358" w:rsidRDefault="00240358" w:rsidP="00240358">
      <w:pPr>
        <w:pStyle w:val="3"/>
      </w:pPr>
      <w:r>
        <w:rPr>
          <w:rFonts w:hint="eastAsia"/>
        </w:rPr>
        <w:t>49</w:t>
      </w:r>
      <w:r>
        <w:t xml:space="preserve"> </w:t>
      </w:r>
      <w:hyperlink r:id="rId50" w:history="1">
        <w:r w:rsidRPr="00101420">
          <w:rPr>
            <w:rStyle w:val="a3"/>
            <w:rFonts w:ascii="Arial Unicode MS" w:hAnsi="Arial Unicode MS" w:hint="eastAsia"/>
            <w:szCs w:val="20"/>
          </w:rPr>
          <w:t>審計法施行細則</w:t>
        </w:r>
      </w:hyperlink>
      <w:r>
        <w:rPr>
          <w:rFonts w:hint="eastAsia"/>
        </w:rPr>
        <w:t>由何機關核定？答案顯示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DC4631">
        <w:rPr>
          <w:rFonts w:hint="eastAsia"/>
          <w:color w:val="FFFFFF"/>
        </w:rPr>
        <w:t>C</w:t>
      </w:r>
      <w:r>
        <w:rPr>
          <w:rFonts w:hint="eastAsia"/>
        </w:rPr>
        <w:t>】</w:t>
      </w:r>
    </w:p>
    <w:p w:rsidR="00240358" w:rsidRDefault="00240358" w:rsidP="00240358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）立法院（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）行政院（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）監察院（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）審計部</w:t>
      </w:r>
    </w:p>
    <w:p w:rsidR="00240358" w:rsidRDefault="00240358" w:rsidP="00240358">
      <w:pPr>
        <w:pStyle w:val="3"/>
      </w:pPr>
      <w:r>
        <w:rPr>
          <w:rFonts w:hint="eastAsia"/>
        </w:rPr>
        <w:t xml:space="preserve">50 </w:t>
      </w:r>
      <w:r>
        <w:rPr>
          <w:rFonts w:hint="eastAsia"/>
        </w:rPr>
        <w:t>下列何者非屬營業基金決算之主要內容？答案顯示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DC4631">
        <w:rPr>
          <w:rFonts w:hint="eastAsia"/>
          <w:color w:val="FFFFFF"/>
        </w:rPr>
        <w:t>D</w:t>
      </w:r>
      <w:r>
        <w:rPr>
          <w:rFonts w:hint="eastAsia"/>
        </w:rPr>
        <w:t>】</w:t>
      </w:r>
    </w:p>
    <w:p w:rsidR="00240358" w:rsidRDefault="00240358" w:rsidP="00240358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）損益之計算（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）盈虧撥補之擬議（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）現金流量之情形（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）債務償還之情形</w:t>
      </w:r>
    </w:p>
    <w:p w:rsidR="00321996" w:rsidRPr="00A06479" w:rsidRDefault="00321996" w:rsidP="00A06479"/>
    <w:sectPr w:rsidR="00321996" w:rsidRPr="00A06479" w:rsidSect="006B0F51">
      <w:footerReference w:type="even" r:id="rId51"/>
      <w:footerReference w:type="default" r:id="rId52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D27" w:rsidRDefault="002E2D27">
      <w:r>
        <w:separator/>
      </w:r>
    </w:p>
  </w:endnote>
  <w:endnote w:type="continuationSeparator" w:id="0">
    <w:p w:rsidR="002E2D27" w:rsidRDefault="002E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19A" w:rsidRDefault="00A8319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319A" w:rsidRDefault="00A8319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19A" w:rsidRDefault="00A8319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F6AC7">
      <w:rPr>
        <w:rStyle w:val="a7"/>
        <w:noProof/>
      </w:rPr>
      <w:t>1</w:t>
    </w:r>
    <w:r>
      <w:rPr>
        <w:rStyle w:val="a7"/>
      </w:rPr>
      <w:fldChar w:fldCharType="end"/>
    </w:r>
  </w:p>
  <w:p w:rsidR="00A8319A" w:rsidRPr="00CF6D30" w:rsidRDefault="00A8319A">
    <w:pPr>
      <w:pStyle w:val="a5"/>
      <w:ind w:right="360"/>
      <w:jc w:val="right"/>
      <w:rPr>
        <w:rFonts w:ascii="Arial Unicode MS" w:hAnsi="Arial Unicode MS"/>
        <w:sz w:val="18"/>
      </w:rPr>
    </w:pPr>
    <w:r w:rsidRPr="00CF6D30">
      <w:rPr>
        <w:rFonts w:ascii="Arial Unicode MS" w:hAnsi="Arial Unicode MS" w:hint="eastAsia"/>
        <w:sz w:val="18"/>
      </w:rPr>
      <w:t>&lt;&lt;</w:t>
    </w:r>
    <w:r w:rsidR="00CF6D30" w:rsidRPr="00CF6D30">
      <w:rPr>
        <w:rFonts w:ascii="Arial Unicode MS" w:hAnsi="Arial Unicode MS" w:hint="eastAsia"/>
        <w:sz w:val="18"/>
      </w:rPr>
      <w:t>會計審計法規測驗題庫彙編</w:t>
    </w:r>
    <w:r w:rsidR="00CF6D30" w:rsidRPr="00CF6D30">
      <w:rPr>
        <w:rFonts w:ascii="Arial Unicode MS" w:hAnsi="Arial Unicode MS" w:hint="eastAsia"/>
        <w:sz w:val="18"/>
      </w:rPr>
      <w:t>01~91-99</w:t>
    </w:r>
    <w:r w:rsidR="00CF6D30" w:rsidRPr="00CF6D30">
      <w:rPr>
        <w:rFonts w:ascii="Arial Unicode MS" w:hAnsi="Arial Unicode MS" w:hint="eastAsia"/>
        <w:sz w:val="18"/>
      </w:rPr>
      <w:t>年</w:t>
    </w:r>
    <w:r w:rsidRPr="00CF6D30">
      <w:rPr>
        <w:rFonts w:ascii="Arial Unicode MS" w:hAnsi="Arial Unicode MS" w:hint="eastAsia"/>
        <w:sz w:val="18"/>
      </w:rPr>
      <w:t>&gt;&gt;S-link</w:t>
    </w:r>
    <w:r w:rsidRPr="00CF6D30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D27" w:rsidRDefault="002E2D27">
      <w:r>
        <w:separator/>
      </w:r>
    </w:p>
  </w:footnote>
  <w:footnote w:type="continuationSeparator" w:id="0">
    <w:p w:rsidR="002E2D27" w:rsidRDefault="002E2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5EE77BA"/>
    <w:multiLevelType w:val="hybridMultilevel"/>
    <w:tmpl w:val="C8D41F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C040514"/>
    <w:multiLevelType w:val="hybridMultilevel"/>
    <w:tmpl w:val="49409E62"/>
    <w:lvl w:ilvl="0" w:tplc="4BBA87F6">
      <w:start w:val="1"/>
      <w:numFmt w:val="decimal"/>
      <w:lvlText w:val="(%1)"/>
      <w:lvlJc w:val="left"/>
      <w:pPr>
        <w:ind w:left="502" w:hanging="360"/>
      </w:pPr>
      <w:rPr>
        <w:rFonts w:ascii="細明體_HKSCS" w:eastAsia="細明體_HKSCS" w:hAnsi="細明體_HKSCS" w:cs="細明體_HKSC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>
    <w:nsid w:val="65BF1F97"/>
    <w:multiLevelType w:val="hybridMultilevel"/>
    <w:tmpl w:val="988471D8"/>
    <w:lvl w:ilvl="0" w:tplc="15A0DD2C">
      <w:start w:val="1"/>
      <w:numFmt w:val="upperLetter"/>
      <w:lvlText w:val="（%1）"/>
      <w:lvlJc w:val="left"/>
      <w:pPr>
        <w:ind w:left="1146" w:hanging="720"/>
      </w:pPr>
      <w:rPr>
        <w:rFonts w:eastAsia="細明體_HKSCS" w:cs="細明體_HKSC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>
    <w:nsid w:val="67B960C9"/>
    <w:multiLevelType w:val="hybridMultilevel"/>
    <w:tmpl w:val="47F4B09C"/>
    <w:lvl w:ilvl="0" w:tplc="672466DA">
      <w:start w:val="1"/>
      <w:numFmt w:val="upperLetter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33"/>
    <w:rsid w:val="00001F2C"/>
    <w:rsid w:val="00004754"/>
    <w:rsid w:val="00004D1E"/>
    <w:rsid w:val="00021401"/>
    <w:rsid w:val="00022A08"/>
    <w:rsid w:val="00022A1F"/>
    <w:rsid w:val="0003194D"/>
    <w:rsid w:val="000373D5"/>
    <w:rsid w:val="00037BE6"/>
    <w:rsid w:val="00040447"/>
    <w:rsid w:val="00041094"/>
    <w:rsid w:val="00046DF1"/>
    <w:rsid w:val="00050360"/>
    <w:rsid w:val="000640DF"/>
    <w:rsid w:val="00066ACF"/>
    <w:rsid w:val="00070766"/>
    <w:rsid w:val="0007205E"/>
    <w:rsid w:val="000806B4"/>
    <w:rsid w:val="00082731"/>
    <w:rsid w:val="000830CF"/>
    <w:rsid w:val="00097B94"/>
    <w:rsid w:val="000A29CD"/>
    <w:rsid w:val="000B18FC"/>
    <w:rsid w:val="000B610C"/>
    <w:rsid w:val="000C610C"/>
    <w:rsid w:val="000E52F1"/>
    <w:rsid w:val="000E53AE"/>
    <w:rsid w:val="000E5C6E"/>
    <w:rsid w:val="000F0413"/>
    <w:rsid w:val="000F4F35"/>
    <w:rsid w:val="000F5B1E"/>
    <w:rsid w:val="00101420"/>
    <w:rsid w:val="00104C92"/>
    <w:rsid w:val="001052DF"/>
    <w:rsid w:val="00110EA4"/>
    <w:rsid w:val="00114DF5"/>
    <w:rsid w:val="001153A8"/>
    <w:rsid w:val="00117D34"/>
    <w:rsid w:val="00126283"/>
    <w:rsid w:val="00136B8C"/>
    <w:rsid w:val="001376C0"/>
    <w:rsid w:val="00140709"/>
    <w:rsid w:val="0014377E"/>
    <w:rsid w:val="001437E7"/>
    <w:rsid w:val="00145CCA"/>
    <w:rsid w:val="0015159C"/>
    <w:rsid w:val="00154E07"/>
    <w:rsid w:val="00167A75"/>
    <w:rsid w:val="001723F7"/>
    <w:rsid w:val="00181C92"/>
    <w:rsid w:val="00182721"/>
    <w:rsid w:val="0019251C"/>
    <w:rsid w:val="001A0F2C"/>
    <w:rsid w:val="001A3D37"/>
    <w:rsid w:val="001D3B75"/>
    <w:rsid w:val="001D4112"/>
    <w:rsid w:val="001E674F"/>
    <w:rsid w:val="001F62F5"/>
    <w:rsid w:val="0020182A"/>
    <w:rsid w:val="0020514C"/>
    <w:rsid w:val="00214D0A"/>
    <w:rsid w:val="0021583E"/>
    <w:rsid w:val="00240321"/>
    <w:rsid w:val="00240358"/>
    <w:rsid w:val="002514C1"/>
    <w:rsid w:val="002632CD"/>
    <w:rsid w:val="00277070"/>
    <w:rsid w:val="00282E72"/>
    <w:rsid w:val="002A11F2"/>
    <w:rsid w:val="002A2899"/>
    <w:rsid w:val="002A2E59"/>
    <w:rsid w:val="002B2F40"/>
    <w:rsid w:val="002C5B74"/>
    <w:rsid w:val="002C5ECE"/>
    <w:rsid w:val="002D3481"/>
    <w:rsid w:val="002E0619"/>
    <w:rsid w:val="002E0B38"/>
    <w:rsid w:val="002E115C"/>
    <w:rsid w:val="002E29E2"/>
    <w:rsid w:val="002E2D27"/>
    <w:rsid w:val="002F443E"/>
    <w:rsid w:val="002F4532"/>
    <w:rsid w:val="00305089"/>
    <w:rsid w:val="00313D60"/>
    <w:rsid w:val="00321996"/>
    <w:rsid w:val="003255CB"/>
    <w:rsid w:val="00330201"/>
    <w:rsid w:val="00331504"/>
    <w:rsid w:val="0034379A"/>
    <w:rsid w:val="00345C31"/>
    <w:rsid w:val="00354E7A"/>
    <w:rsid w:val="00357B4F"/>
    <w:rsid w:val="00360EE5"/>
    <w:rsid w:val="0036139E"/>
    <w:rsid w:val="003622CB"/>
    <w:rsid w:val="00362B11"/>
    <w:rsid w:val="0036765E"/>
    <w:rsid w:val="00370FE6"/>
    <w:rsid w:val="00372ADB"/>
    <w:rsid w:val="0037329A"/>
    <w:rsid w:val="0038611A"/>
    <w:rsid w:val="0039014A"/>
    <w:rsid w:val="00391033"/>
    <w:rsid w:val="00391EFE"/>
    <w:rsid w:val="0039775E"/>
    <w:rsid w:val="003A528F"/>
    <w:rsid w:val="003A7738"/>
    <w:rsid w:val="003B39F0"/>
    <w:rsid w:val="003B7102"/>
    <w:rsid w:val="003C3915"/>
    <w:rsid w:val="003C5200"/>
    <w:rsid w:val="003C5D0D"/>
    <w:rsid w:val="003D6FF5"/>
    <w:rsid w:val="003D7ECC"/>
    <w:rsid w:val="003E14AA"/>
    <w:rsid w:val="00402046"/>
    <w:rsid w:val="004024CB"/>
    <w:rsid w:val="00407B60"/>
    <w:rsid w:val="00410411"/>
    <w:rsid w:val="00415187"/>
    <w:rsid w:val="004214ED"/>
    <w:rsid w:val="004355CB"/>
    <w:rsid w:val="00435C1D"/>
    <w:rsid w:val="00440E52"/>
    <w:rsid w:val="004422CC"/>
    <w:rsid w:val="00446545"/>
    <w:rsid w:val="00450604"/>
    <w:rsid w:val="00452C53"/>
    <w:rsid w:val="00461CC6"/>
    <w:rsid w:val="004656AC"/>
    <w:rsid w:val="00465A26"/>
    <w:rsid w:val="0047562A"/>
    <w:rsid w:val="004858CA"/>
    <w:rsid w:val="00491959"/>
    <w:rsid w:val="00493DB1"/>
    <w:rsid w:val="00494ED0"/>
    <w:rsid w:val="004A140B"/>
    <w:rsid w:val="004A272F"/>
    <w:rsid w:val="004A46D5"/>
    <w:rsid w:val="004B54C7"/>
    <w:rsid w:val="004B6ADA"/>
    <w:rsid w:val="004B72AB"/>
    <w:rsid w:val="004B7998"/>
    <w:rsid w:val="004B7F98"/>
    <w:rsid w:val="004C3FEB"/>
    <w:rsid w:val="004C4356"/>
    <w:rsid w:val="004D29ED"/>
    <w:rsid w:val="004D4610"/>
    <w:rsid w:val="004D7593"/>
    <w:rsid w:val="004E2D37"/>
    <w:rsid w:val="00502787"/>
    <w:rsid w:val="005036C0"/>
    <w:rsid w:val="005161A3"/>
    <w:rsid w:val="00516CDF"/>
    <w:rsid w:val="00522646"/>
    <w:rsid w:val="00526EC6"/>
    <w:rsid w:val="005308AA"/>
    <w:rsid w:val="0054581D"/>
    <w:rsid w:val="005675E5"/>
    <w:rsid w:val="005700E0"/>
    <w:rsid w:val="00570967"/>
    <w:rsid w:val="005723EF"/>
    <w:rsid w:val="00575F32"/>
    <w:rsid w:val="00581329"/>
    <w:rsid w:val="005845A1"/>
    <w:rsid w:val="005855E7"/>
    <w:rsid w:val="0059355F"/>
    <w:rsid w:val="00594BCC"/>
    <w:rsid w:val="005A074B"/>
    <w:rsid w:val="005A48DD"/>
    <w:rsid w:val="005B1390"/>
    <w:rsid w:val="005B7EF8"/>
    <w:rsid w:val="005C09AA"/>
    <w:rsid w:val="005C3FDD"/>
    <w:rsid w:val="005C781C"/>
    <w:rsid w:val="005D70C6"/>
    <w:rsid w:val="005D761C"/>
    <w:rsid w:val="005F0C04"/>
    <w:rsid w:val="006066A8"/>
    <w:rsid w:val="00611867"/>
    <w:rsid w:val="00615BB5"/>
    <w:rsid w:val="0061629B"/>
    <w:rsid w:val="00634FF3"/>
    <w:rsid w:val="0064214E"/>
    <w:rsid w:val="0064448E"/>
    <w:rsid w:val="00651AF7"/>
    <w:rsid w:val="006555C2"/>
    <w:rsid w:val="006603E5"/>
    <w:rsid w:val="006745B8"/>
    <w:rsid w:val="00675EB1"/>
    <w:rsid w:val="00680672"/>
    <w:rsid w:val="006920AD"/>
    <w:rsid w:val="006927E8"/>
    <w:rsid w:val="006B0F51"/>
    <w:rsid w:val="006B1A0C"/>
    <w:rsid w:val="006C32F9"/>
    <w:rsid w:val="006E083A"/>
    <w:rsid w:val="006F1884"/>
    <w:rsid w:val="00700B52"/>
    <w:rsid w:val="007102BF"/>
    <w:rsid w:val="00711CD6"/>
    <w:rsid w:val="00716A7C"/>
    <w:rsid w:val="00727AED"/>
    <w:rsid w:val="00730E9F"/>
    <w:rsid w:val="00734D26"/>
    <w:rsid w:val="00737018"/>
    <w:rsid w:val="00746AFA"/>
    <w:rsid w:val="00762C44"/>
    <w:rsid w:val="00765FC0"/>
    <w:rsid w:val="0076723B"/>
    <w:rsid w:val="00767B7A"/>
    <w:rsid w:val="00771E87"/>
    <w:rsid w:val="0077418E"/>
    <w:rsid w:val="00776B79"/>
    <w:rsid w:val="00793DF6"/>
    <w:rsid w:val="007A00AF"/>
    <w:rsid w:val="007A4BC2"/>
    <w:rsid w:val="007A5E26"/>
    <w:rsid w:val="007C6C8D"/>
    <w:rsid w:val="007D0B87"/>
    <w:rsid w:val="007D2EFA"/>
    <w:rsid w:val="007D5188"/>
    <w:rsid w:val="007D778A"/>
    <w:rsid w:val="007E058B"/>
    <w:rsid w:val="007F312B"/>
    <w:rsid w:val="007F4E65"/>
    <w:rsid w:val="007F6C2E"/>
    <w:rsid w:val="007F6F98"/>
    <w:rsid w:val="00810A63"/>
    <w:rsid w:val="008141DF"/>
    <w:rsid w:val="00815C93"/>
    <w:rsid w:val="008225DA"/>
    <w:rsid w:val="00822C4D"/>
    <w:rsid w:val="0082419B"/>
    <w:rsid w:val="00825922"/>
    <w:rsid w:val="00832EB5"/>
    <w:rsid w:val="008337EF"/>
    <w:rsid w:val="00845BFF"/>
    <w:rsid w:val="00852BA2"/>
    <w:rsid w:val="0086077D"/>
    <w:rsid w:val="00860860"/>
    <w:rsid w:val="008637AB"/>
    <w:rsid w:val="00866332"/>
    <w:rsid w:val="008736C2"/>
    <w:rsid w:val="00887072"/>
    <w:rsid w:val="008913BC"/>
    <w:rsid w:val="00894BF8"/>
    <w:rsid w:val="0089580B"/>
    <w:rsid w:val="008A70D8"/>
    <w:rsid w:val="008C5BFD"/>
    <w:rsid w:val="008D7DEF"/>
    <w:rsid w:val="008E4CE2"/>
    <w:rsid w:val="008E738B"/>
    <w:rsid w:val="008F1594"/>
    <w:rsid w:val="008F7487"/>
    <w:rsid w:val="00904C1A"/>
    <w:rsid w:val="00925DB8"/>
    <w:rsid w:val="00944A2E"/>
    <w:rsid w:val="00961E81"/>
    <w:rsid w:val="009660C7"/>
    <w:rsid w:val="009660DE"/>
    <w:rsid w:val="0097230E"/>
    <w:rsid w:val="00972405"/>
    <w:rsid w:val="00973B02"/>
    <w:rsid w:val="00974693"/>
    <w:rsid w:val="00975809"/>
    <w:rsid w:val="00977890"/>
    <w:rsid w:val="00980D73"/>
    <w:rsid w:val="00987339"/>
    <w:rsid w:val="00987FC8"/>
    <w:rsid w:val="00993F70"/>
    <w:rsid w:val="009A1CBB"/>
    <w:rsid w:val="009A53D0"/>
    <w:rsid w:val="009A5537"/>
    <w:rsid w:val="009B0F81"/>
    <w:rsid w:val="009B411D"/>
    <w:rsid w:val="009B499B"/>
    <w:rsid w:val="009B7E7E"/>
    <w:rsid w:val="009D1002"/>
    <w:rsid w:val="009D3778"/>
    <w:rsid w:val="009E6EFD"/>
    <w:rsid w:val="009F1B7E"/>
    <w:rsid w:val="009F2355"/>
    <w:rsid w:val="00A02289"/>
    <w:rsid w:val="00A06479"/>
    <w:rsid w:val="00A12E76"/>
    <w:rsid w:val="00A138F3"/>
    <w:rsid w:val="00A169E5"/>
    <w:rsid w:val="00A16B10"/>
    <w:rsid w:val="00A25C41"/>
    <w:rsid w:val="00A34358"/>
    <w:rsid w:val="00A37D10"/>
    <w:rsid w:val="00A505A7"/>
    <w:rsid w:val="00A516C2"/>
    <w:rsid w:val="00A5695E"/>
    <w:rsid w:val="00A74CF5"/>
    <w:rsid w:val="00A817B7"/>
    <w:rsid w:val="00A82817"/>
    <w:rsid w:val="00A8294E"/>
    <w:rsid w:val="00A82B8C"/>
    <w:rsid w:val="00A8319A"/>
    <w:rsid w:val="00A91612"/>
    <w:rsid w:val="00AD6E39"/>
    <w:rsid w:val="00AE43A9"/>
    <w:rsid w:val="00AE64B9"/>
    <w:rsid w:val="00AF50A4"/>
    <w:rsid w:val="00AF5286"/>
    <w:rsid w:val="00B048CB"/>
    <w:rsid w:val="00B10DC9"/>
    <w:rsid w:val="00B12422"/>
    <w:rsid w:val="00B144B5"/>
    <w:rsid w:val="00B1599F"/>
    <w:rsid w:val="00B15D33"/>
    <w:rsid w:val="00B17CD8"/>
    <w:rsid w:val="00B3261A"/>
    <w:rsid w:val="00B524FA"/>
    <w:rsid w:val="00B53B33"/>
    <w:rsid w:val="00B54498"/>
    <w:rsid w:val="00B568CD"/>
    <w:rsid w:val="00B60872"/>
    <w:rsid w:val="00B60EF8"/>
    <w:rsid w:val="00B65046"/>
    <w:rsid w:val="00B740F2"/>
    <w:rsid w:val="00B75E00"/>
    <w:rsid w:val="00B95DA3"/>
    <w:rsid w:val="00BA01E7"/>
    <w:rsid w:val="00BA5C21"/>
    <w:rsid w:val="00BA6473"/>
    <w:rsid w:val="00BA6D92"/>
    <w:rsid w:val="00BB3D6B"/>
    <w:rsid w:val="00BB53D2"/>
    <w:rsid w:val="00BE2D85"/>
    <w:rsid w:val="00BE7C17"/>
    <w:rsid w:val="00BF4387"/>
    <w:rsid w:val="00C00C4B"/>
    <w:rsid w:val="00C03773"/>
    <w:rsid w:val="00C04EAB"/>
    <w:rsid w:val="00C0684A"/>
    <w:rsid w:val="00C10592"/>
    <w:rsid w:val="00C10CA2"/>
    <w:rsid w:val="00C1494D"/>
    <w:rsid w:val="00C27E27"/>
    <w:rsid w:val="00C30F94"/>
    <w:rsid w:val="00C322EC"/>
    <w:rsid w:val="00C34108"/>
    <w:rsid w:val="00C34764"/>
    <w:rsid w:val="00C3655C"/>
    <w:rsid w:val="00C37030"/>
    <w:rsid w:val="00C45374"/>
    <w:rsid w:val="00C51127"/>
    <w:rsid w:val="00C62BA7"/>
    <w:rsid w:val="00C73378"/>
    <w:rsid w:val="00C76B8D"/>
    <w:rsid w:val="00C95CC4"/>
    <w:rsid w:val="00C9787A"/>
    <w:rsid w:val="00CA7035"/>
    <w:rsid w:val="00CA7809"/>
    <w:rsid w:val="00CC4DC9"/>
    <w:rsid w:val="00CD283C"/>
    <w:rsid w:val="00CE1F0C"/>
    <w:rsid w:val="00CE5FE2"/>
    <w:rsid w:val="00CE7A68"/>
    <w:rsid w:val="00CF1AF4"/>
    <w:rsid w:val="00CF4B06"/>
    <w:rsid w:val="00CF5E02"/>
    <w:rsid w:val="00CF6D30"/>
    <w:rsid w:val="00D02D98"/>
    <w:rsid w:val="00D05E50"/>
    <w:rsid w:val="00D07D5F"/>
    <w:rsid w:val="00D14962"/>
    <w:rsid w:val="00D20B17"/>
    <w:rsid w:val="00D36E98"/>
    <w:rsid w:val="00D4106F"/>
    <w:rsid w:val="00D51F79"/>
    <w:rsid w:val="00D5216A"/>
    <w:rsid w:val="00D5369E"/>
    <w:rsid w:val="00D56732"/>
    <w:rsid w:val="00D60D6F"/>
    <w:rsid w:val="00D63BD9"/>
    <w:rsid w:val="00D732EA"/>
    <w:rsid w:val="00D74ED3"/>
    <w:rsid w:val="00D8039A"/>
    <w:rsid w:val="00D80600"/>
    <w:rsid w:val="00D837A3"/>
    <w:rsid w:val="00D941B1"/>
    <w:rsid w:val="00D95B86"/>
    <w:rsid w:val="00D97166"/>
    <w:rsid w:val="00DA1340"/>
    <w:rsid w:val="00DA16CA"/>
    <w:rsid w:val="00DB3427"/>
    <w:rsid w:val="00DB3E17"/>
    <w:rsid w:val="00DC009C"/>
    <w:rsid w:val="00DC17CC"/>
    <w:rsid w:val="00DC4245"/>
    <w:rsid w:val="00DC4631"/>
    <w:rsid w:val="00DC4C45"/>
    <w:rsid w:val="00DC5622"/>
    <w:rsid w:val="00DD6900"/>
    <w:rsid w:val="00DF4F7E"/>
    <w:rsid w:val="00DF69F9"/>
    <w:rsid w:val="00DF6AC7"/>
    <w:rsid w:val="00E05D50"/>
    <w:rsid w:val="00E06F45"/>
    <w:rsid w:val="00E132D7"/>
    <w:rsid w:val="00E137CB"/>
    <w:rsid w:val="00E25681"/>
    <w:rsid w:val="00E25A6D"/>
    <w:rsid w:val="00E4419A"/>
    <w:rsid w:val="00E5180D"/>
    <w:rsid w:val="00E51BFF"/>
    <w:rsid w:val="00E547A1"/>
    <w:rsid w:val="00E61074"/>
    <w:rsid w:val="00E6483B"/>
    <w:rsid w:val="00E662FF"/>
    <w:rsid w:val="00E730F0"/>
    <w:rsid w:val="00E82D14"/>
    <w:rsid w:val="00E956C5"/>
    <w:rsid w:val="00EA57E6"/>
    <w:rsid w:val="00EB3DE5"/>
    <w:rsid w:val="00EC2810"/>
    <w:rsid w:val="00EC675D"/>
    <w:rsid w:val="00EC7C44"/>
    <w:rsid w:val="00ED1164"/>
    <w:rsid w:val="00ED41F4"/>
    <w:rsid w:val="00ED7A92"/>
    <w:rsid w:val="00EE00ED"/>
    <w:rsid w:val="00EE4A07"/>
    <w:rsid w:val="00EF1B03"/>
    <w:rsid w:val="00EF5907"/>
    <w:rsid w:val="00F105E3"/>
    <w:rsid w:val="00F10AEE"/>
    <w:rsid w:val="00F24702"/>
    <w:rsid w:val="00F278B6"/>
    <w:rsid w:val="00F321AD"/>
    <w:rsid w:val="00F33921"/>
    <w:rsid w:val="00F53205"/>
    <w:rsid w:val="00F55E38"/>
    <w:rsid w:val="00F66754"/>
    <w:rsid w:val="00F97D67"/>
    <w:rsid w:val="00FA201D"/>
    <w:rsid w:val="00FC70B8"/>
    <w:rsid w:val="00FD2DE3"/>
    <w:rsid w:val="00FD3C3C"/>
    <w:rsid w:val="00FD6807"/>
    <w:rsid w:val="00FD7000"/>
    <w:rsid w:val="00FE1127"/>
    <w:rsid w:val="00FE4624"/>
    <w:rsid w:val="00FE682D"/>
    <w:rsid w:val="00FE6948"/>
    <w:rsid w:val="00FE76FA"/>
    <w:rsid w:val="00FF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491959"/>
    <w:pPr>
      <w:keepNext/>
      <w:adjustRightInd w:val="0"/>
      <w:textAlignment w:val="baseline"/>
      <w:outlineLvl w:val="0"/>
    </w:pPr>
    <w:rPr>
      <w:rFonts w:ascii="Arial Unicode MS" w:hAnsi="Arial Unicode MS"/>
      <w:b/>
      <w:bCs/>
      <w:color w:val="800000"/>
      <w:szCs w:val="20"/>
    </w:rPr>
  </w:style>
  <w:style w:type="paragraph" w:styleId="2">
    <w:name w:val="heading 2"/>
    <w:basedOn w:val="a"/>
    <w:next w:val="a"/>
    <w:link w:val="20"/>
    <w:autoRedefine/>
    <w:qFormat/>
    <w:rsid w:val="00D5369E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333399"/>
      <w:szCs w:val="20"/>
    </w:rPr>
  </w:style>
  <w:style w:type="paragraph" w:styleId="3">
    <w:name w:val="heading 3"/>
    <w:basedOn w:val="a"/>
    <w:link w:val="30"/>
    <w:autoRedefine/>
    <w:qFormat/>
    <w:rsid w:val="00A16B10"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1">
    <w:name w:val="toc 1"/>
    <w:basedOn w:val="a"/>
    <w:next w:val="a"/>
    <w:autoRedefine/>
    <w:semiHidden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a">
    <w:name w:val="Document Map"/>
    <w:basedOn w:val="a"/>
    <w:link w:val="ab"/>
    <w:uiPriority w:val="99"/>
    <w:rsid w:val="00526EC6"/>
    <w:rPr>
      <w:rFonts w:ascii="新細明體" w:hAnsi="新細明體"/>
      <w:szCs w:val="18"/>
    </w:rPr>
  </w:style>
  <w:style w:type="character" w:customStyle="1" w:styleId="ab">
    <w:name w:val="文件引導模式 字元"/>
    <w:link w:val="aa"/>
    <w:uiPriority w:val="99"/>
    <w:rsid w:val="00526EC6"/>
    <w:rPr>
      <w:rFonts w:ascii="新細明體" w:hAnsi="新細明體"/>
      <w:kern w:val="2"/>
      <w:szCs w:val="18"/>
    </w:rPr>
  </w:style>
  <w:style w:type="character" w:customStyle="1" w:styleId="a9">
    <w:name w:val="頁首 字元"/>
    <w:link w:val="a8"/>
    <w:uiPriority w:val="99"/>
    <w:rsid w:val="00FE76FA"/>
    <w:rPr>
      <w:kern w:val="2"/>
    </w:rPr>
  </w:style>
  <w:style w:type="character" w:customStyle="1" w:styleId="a6">
    <w:name w:val="頁尾 字元"/>
    <w:link w:val="a5"/>
    <w:uiPriority w:val="99"/>
    <w:rsid w:val="00FE76FA"/>
    <w:rPr>
      <w:kern w:val="2"/>
    </w:rPr>
  </w:style>
  <w:style w:type="character" w:customStyle="1" w:styleId="10">
    <w:name w:val="標題 1 字元"/>
    <w:link w:val="1"/>
    <w:uiPriority w:val="99"/>
    <w:rsid w:val="00491959"/>
    <w:rPr>
      <w:rFonts w:ascii="Arial Unicode MS" w:hAnsi="Arial Unicode MS"/>
      <w:b/>
      <w:bCs/>
      <w:color w:val="800000"/>
      <w:kern w:val="2"/>
    </w:rPr>
  </w:style>
  <w:style w:type="character" w:customStyle="1" w:styleId="20">
    <w:name w:val="標題 2 字元"/>
    <w:link w:val="2"/>
    <w:rsid w:val="00D5369E"/>
    <w:rPr>
      <w:rFonts w:ascii="Arial Unicode MS" w:hAnsi="Arial Unicode MS" w:cs="Arial Unicode MS"/>
      <w:b/>
      <w:bCs/>
      <w:color w:val="333399"/>
      <w:kern w:val="2"/>
    </w:rPr>
  </w:style>
  <w:style w:type="paragraph" w:customStyle="1" w:styleId="32">
    <w:name w:val="樣式3"/>
    <w:basedOn w:val="3"/>
    <w:autoRedefine/>
    <w:qFormat/>
    <w:rsid w:val="00A25C41"/>
    <w:rPr>
      <w:b/>
      <w:bCs w:val="0"/>
      <w:color w:val="000000"/>
      <w:szCs w:val="20"/>
    </w:rPr>
  </w:style>
  <w:style w:type="character" w:customStyle="1" w:styleId="30">
    <w:name w:val="標題 3 字元"/>
    <w:link w:val="3"/>
    <w:rsid w:val="00A16B10"/>
    <w:rPr>
      <w:rFonts w:ascii="Arial Unicode MS" w:hAnsi="Arial Unicode MS" w:cs="Arial Unicode MS"/>
      <w:bCs/>
      <w:color w:val="990000"/>
      <w:kern w:val="2"/>
      <w:szCs w:val="27"/>
    </w:rPr>
  </w:style>
  <w:style w:type="paragraph" w:customStyle="1" w:styleId="40">
    <w:name w:val="樣式4"/>
    <w:basedOn w:val="2"/>
    <w:autoRedefine/>
    <w:qFormat/>
    <w:rsid w:val="00A25C41"/>
    <w:pPr>
      <w:spacing w:before="0" w:after="0"/>
    </w:pPr>
    <w:rPr>
      <w:color w:val="800000"/>
    </w:rPr>
  </w:style>
  <w:style w:type="paragraph" w:customStyle="1" w:styleId="50">
    <w:name w:val="樣式5"/>
    <w:basedOn w:val="3"/>
    <w:autoRedefine/>
    <w:qFormat/>
    <w:rsid w:val="00A25C41"/>
    <w:rPr>
      <w:b/>
      <w:szCs w:val="20"/>
    </w:rPr>
  </w:style>
  <w:style w:type="character" w:customStyle="1" w:styleId="HTML0">
    <w:name w:val="HTML 預設格式 字元"/>
    <w:link w:val="HTML"/>
    <w:rsid w:val="00A25C41"/>
    <w:rPr>
      <w:rFonts w:ascii="Arial Unicode MS" w:eastAsia="Arial Unicode MS" w:hAnsi="Arial Unicode MS" w:cs="Arial Unicode MS"/>
    </w:rPr>
  </w:style>
  <w:style w:type="table" w:styleId="ac">
    <w:name w:val="Table Grid"/>
    <w:basedOn w:val="a1"/>
    <w:uiPriority w:val="59"/>
    <w:rsid w:val="002403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21">
    <w:name w:val="h21"/>
    <w:rsid w:val="00277070"/>
    <w:rPr>
      <w:color w:val="009933"/>
    </w:rPr>
  </w:style>
  <w:style w:type="paragraph" w:styleId="ad">
    <w:name w:val="Balloon Text"/>
    <w:basedOn w:val="a"/>
    <w:link w:val="ae"/>
    <w:uiPriority w:val="99"/>
    <w:semiHidden/>
    <w:unhideWhenUsed/>
    <w:rsid w:val="00A064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06479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3">
    <w:name w:val="超連結2"/>
    <w:rsid w:val="00240358"/>
    <w:rPr>
      <w:rFonts w:ascii="新細明體" w:eastAsia="新細明體"/>
      <w:color w:val="000080"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491959"/>
    <w:pPr>
      <w:keepNext/>
      <w:adjustRightInd w:val="0"/>
      <w:textAlignment w:val="baseline"/>
      <w:outlineLvl w:val="0"/>
    </w:pPr>
    <w:rPr>
      <w:rFonts w:ascii="Arial Unicode MS" w:hAnsi="Arial Unicode MS"/>
      <w:b/>
      <w:bCs/>
      <w:color w:val="800000"/>
      <w:szCs w:val="20"/>
    </w:rPr>
  </w:style>
  <w:style w:type="paragraph" w:styleId="2">
    <w:name w:val="heading 2"/>
    <w:basedOn w:val="a"/>
    <w:next w:val="a"/>
    <w:link w:val="20"/>
    <w:autoRedefine/>
    <w:qFormat/>
    <w:rsid w:val="00D5369E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333399"/>
      <w:szCs w:val="20"/>
    </w:rPr>
  </w:style>
  <w:style w:type="paragraph" w:styleId="3">
    <w:name w:val="heading 3"/>
    <w:basedOn w:val="a"/>
    <w:link w:val="30"/>
    <w:autoRedefine/>
    <w:qFormat/>
    <w:rsid w:val="00A16B10"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1">
    <w:name w:val="toc 1"/>
    <w:basedOn w:val="a"/>
    <w:next w:val="a"/>
    <w:autoRedefine/>
    <w:semiHidden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a">
    <w:name w:val="Document Map"/>
    <w:basedOn w:val="a"/>
    <w:link w:val="ab"/>
    <w:uiPriority w:val="99"/>
    <w:rsid w:val="00526EC6"/>
    <w:rPr>
      <w:rFonts w:ascii="新細明體" w:hAnsi="新細明體"/>
      <w:szCs w:val="18"/>
    </w:rPr>
  </w:style>
  <w:style w:type="character" w:customStyle="1" w:styleId="ab">
    <w:name w:val="文件引導模式 字元"/>
    <w:link w:val="aa"/>
    <w:uiPriority w:val="99"/>
    <w:rsid w:val="00526EC6"/>
    <w:rPr>
      <w:rFonts w:ascii="新細明體" w:hAnsi="新細明體"/>
      <w:kern w:val="2"/>
      <w:szCs w:val="18"/>
    </w:rPr>
  </w:style>
  <w:style w:type="character" w:customStyle="1" w:styleId="a9">
    <w:name w:val="頁首 字元"/>
    <w:link w:val="a8"/>
    <w:uiPriority w:val="99"/>
    <w:rsid w:val="00FE76FA"/>
    <w:rPr>
      <w:kern w:val="2"/>
    </w:rPr>
  </w:style>
  <w:style w:type="character" w:customStyle="1" w:styleId="a6">
    <w:name w:val="頁尾 字元"/>
    <w:link w:val="a5"/>
    <w:uiPriority w:val="99"/>
    <w:rsid w:val="00FE76FA"/>
    <w:rPr>
      <w:kern w:val="2"/>
    </w:rPr>
  </w:style>
  <w:style w:type="character" w:customStyle="1" w:styleId="10">
    <w:name w:val="標題 1 字元"/>
    <w:link w:val="1"/>
    <w:uiPriority w:val="99"/>
    <w:rsid w:val="00491959"/>
    <w:rPr>
      <w:rFonts w:ascii="Arial Unicode MS" w:hAnsi="Arial Unicode MS"/>
      <w:b/>
      <w:bCs/>
      <w:color w:val="800000"/>
      <w:kern w:val="2"/>
    </w:rPr>
  </w:style>
  <w:style w:type="character" w:customStyle="1" w:styleId="20">
    <w:name w:val="標題 2 字元"/>
    <w:link w:val="2"/>
    <w:rsid w:val="00D5369E"/>
    <w:rPr>
      <w:rFonts w:ascii="Arial Unicode MS" w:hAnsi="Arial Unicode MS" w:cs="Arial Unicode MS"/>
      <w:b/>
      <w:bCs/>
      <w:color w:val="333399"/>
      <w:kern w:val="2"/>
    </w:rPr>
  </w:style>
  <w:style w:type="paragraph" w:customStyle="1" w:styleId="32">
    <w:name w:val="樣式3"/>
    <w:basedOn w:val="3"/>
    <w:autoRedefine/>
    <w:qFormat/>
    <w:rsid w:val="00A25C41"/>
    <w:rPr>
      <w:b/>
      <w:bCs w:val="0"/>
      <w:color w:val="000000"/>
      <w:szCs w:val="20"/>
    </w:rPr>
  </w:style>
  <w:style w:type="character" w:customStyle="1" w:styleId="30">
    <w:name w:val="標題 3 字元"/>
    <w:link w:val="3"/>
    <w:rsid w:val="00A16B10"/>
    <w:rPr>
      <w:rFonts w:ascii="Arial Unicode MS" w:hAnsi="Arial Unicode MS" w:cs="Arial Unicode MS"/>
      <w:bCs/>
      <w:color w:val="990000"/>
      <w:kern w:val="2"/>
      <w:szCs w:val="27"/>
    </w:rPr>
  </w:style>
  <w:style w:type="paragraph" w:customStyle="1" w:styleId="40">
    <w:name w:val="樣式4"/>
    <w:basedOn w:val="2"/>
    <w:autoRedefine/>
    <w:qFormat/>
    <w:rsid w:val="00A25C41"/>
    <w:pPr>
      <w:spacing w:before="0" w:after="0"/>
    </w:pPr>
    <w:rPr>
      <w:color w:val="800000"/>
    </w:rPr>
  </w:style>
  <w:style w:type="paragraph" w:customStyle="1" w:styleId="50">
    <w:name w:val="樣式5"/>
    <w:basedOn w:val="3"/>
    <w:autoRedefine/>
    <w:qFormat/>
    <w:rsid w:val="00A25C41"/>
    <w:rPr>
      <w:b/>
      <w:szCs w:val="20"/>
    </w:rPr>
  </w:style>
  <w:style w:type="character" w:customStyle="1" w:styleId="HTML0">
    <w:name w:val="HTML 預設格式 字元"/>
    <w:link w:val="HTML"/>
    <w:rsid w:val="00A25C41"/>
    <w:rPr>
      <w:rFonts w:ascii="Arial Unicode MS" w:eastAsia="Arial Unicode MS" w:hAnsi="Arial Unicode MS" w:cs="Arial Unicode MS"/>
    </w:rPr>
  </w:style>
  <w:style w:type="table" w:styleId="ac">
    <w:name w:val="Table Grid"/>
    <w:basedOn w:val="a1"/>
    <w:uiPriority w:val="59"/>
    <w:rsid w:val="002403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21">
    <w:name w:val="h21"/>
    <w:rsid w:val="00277070"/>
    <w:rPr>
      <w:color w:val="009933"/>
    </w:rPr>
  </w:style>
  <w:style w:type="paragraph" w:styleId="ad">
    <w:name w:val="Balloon Text"/>
    <w:basedOn w:val="a"/>
    <w:link w:val="ae"/>
    <w:uiPriority w:val="99"/>
    <w:semiHidden/>
    <w:unhideWhenUsed/>
    <w:rsid w:val="00A064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06479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3">
    <w:name w:val="超連結2"/>
    <w:rsid w:val="00240358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21452">
              <w:marLeft w:val="19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024">
                      <w:marLeft w:val="0"/>
                      <w:marRight w:val="0"/>
                      <w:marTop w:val="55"/>
                      <w:marBottom w:val="55"/>
                      <w:divBdr>
                        <w:top w:val="single" w:sz="8" w:space="1" w:color="F7F7F7"/>
                        <w:left w:val="single" w:sz="8" w:space="0" w:color="F7F7F7"/>
                        <w:bottom w:val="single" w:sz="8" w:space="0" w:color="F7F7F7"/>
                        <w:right w:val="single" w:sz="8" w:space="0" w:color="F7F7F7"/>
                      </w:divBdr>
                    </w:div>
                    <w:div w:id="256209899">
                      <w:marLeft w:val="0"/>
                      <w:marRight w:val="0"/>
                      <w:marTop w:val="55"/>
                      <w:marBottom w:val="55"/>
                      <w:divBdr>
                        <w:top w:val="single" w:sz="8" w:space="1" w:color="F7F7F7"/>
                        <w:left w:val="single" w:sz="8" w:space="0" w:color="F7F7F7"/>
                        <w:bottom w:val="single" w:sz="8" w:space="0" w:color="F7F7F7"/>
                        <w:right w:val="single" w:sz="8" w:space="0" w:color="F7F7F7"/>
                      </w:divBdr>
                    </w:div>
                    <w:div w:id="591670002">
                      <w:marLeft w:val="0"/>
                      <w:marRight w:val="0"/>
                      <w:marTop w:val="22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547172">
                      <w:marLeft w:val="0"/>
                      <w:marRight w:val="0"/>
                      <w:marTop w:val="22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22768">
                      <w:marLeft w:val="0"/>
                      <w:marRight w:val="0"/>
                      <w:marTop w:val="55"/>
                      <w:marBottom w:val="55"/>
                      <w:divBdr>
                        <w:top w:val="single" w:sz="8" w:space="1" w:color="F7F7F7"/>
                        <w:left w:val="single" w:sz="8" w:space="0" w:color="F7F7F7"/>
                        <w:bottom w:val="single" w:sz="8" w:space="0" w:color="F7F7F7"/>
                        <w:right w:val="single" w:sz="8" w:space="0" w:color="F7F7F7"/>
                      </w:divBdr>
                    </w:div>
                    <w:div w:id="2076127719">
                      <w:marLeft w:val="0"/>
                      <w:marRight w:val="0"/>
                      <w:marTop w:val="55"/>
                      <w:marBottom w:val="55"/>
                      <w:divBdr>
                        <w:top w:val="single" w:sz="8" w:space="1" w:color="F7F7F7"/>
                        <w:left w:val="single" w:sz="8" w:space="0" w:color="F7F7F7"/>
                        <w:bottom w:val="single" w:sz="8" w:space="0" w:color="F7F7F7"/>
                        <w:right w:val="single" w:sz="8" w:space="0" w:color="F7F7F7"/>
                      </w:divBdr>
                    </w:div>
                  </w:divsChild>
                </w:div>
              </w:divsChild>
            </w:div>
          </w:divsChild>
        </w:div>
      </w:divsChild>
    </w:div>
    <w:div w:id="20716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03&#26371;&#35336;&#23529;&#35336;&#27861;&#35215;&#28204;&#39511;&#38988;&#24235;.docx" TargetMode="External"/><Relationship Id="rId18" Type="http://schemas.openxmlformats.org/officeDocument/2006/relationships/hyperlink" Target="../S-link&#27511;&#24180;&#38988;&#24235;&#24409;&#32232;&#32034;&#24341;03.docx" TargetMode="External"/><Relationship Id="rId26" Type="http://schemas.openxmlformats.org/officeDocument/2006/relationships/hyperlink" Target="03&#26371;&#35336;&#23529;&#35336;&#27861;&#35215;&#30003;&#35542;&#38988;&#24235;.docx" TargetMode="External"/><Relationship Id="rId39" Type="http://schemas.openxmlformats.org/officeDocument/2006/relationships/hyperlink" Target="../law/&#26371;&#35336;&#27861;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../S-link&#27511;&#24180;&#38988;&#24235;&#24409;&#32232;&#32034;&#24341;03.docx" TargetMode="External"/><Relationship Id="rId34" Type="http://schemas.openxmlformats.org/officeDocument/2006/relationships/hyperlink" Target="../law/&#38928;&#31639;&#27861;.docx" TargetMode="External"/><Relationship Id="rId42" Type="http://schemas.openxmlformats.org/officeDocument/2006/relationships/hyperlink" Target="../law/&#27770;&#31639;&#27861;.docx" TargetMode="External"/><Relationship Id="rId47" Type="http://schemas.openxmlformats.org/officeDocument/2006/relationships/hyperlink" Target="../law/&#26371;&#35336;&#27861;.docx" TargetMode="External"/><Relationship Id="rId50" Type="http://schemas.openxmlformats.org/officeDocument/2006/relationships/hyperlink" Target="../law3/&#23529;&#35336;&#27861;&#26045;&#34892;&#32048;&#21063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acebook.com/anita6law" TargetMode="External"/><Relationship Id="rId17" Type="http://schemas.openxmlformats.org/officeDocument/2006/relationships/hyperlink" Target="../S-link&#27511;&#24180;&#38988;&#24235;&#24409;&#32232;&#32034;&#24341;02.docx" TargetMode="External"/><Relationship Id="rId25" Type="http://schemas.openxmlformats.org/officeDocument/2006/relationships/hyperlink" Target="../S-link&#27511;&#24180;&#38988;&#24235;&#24409;&#32232;&#32034;&#24341;03.docx" TargetMode="External"/><Relationship Id="rId33" Type="http://schemas.openxmlformats.org/officeDocument/2006/relationships/hyperlink" Target="../S-link&#27511;&#24180;&#38988;&#24235;&#24409;&#32232;&#32034;&#24341;03.docx" TargetMode="External"/><Relationship Id="rId38" Type="http://schemas.openxmlformats.org/officeDocument/2006/relationships/hyperlink" Target="../law/&#26371;&#35336;&#27861;.docx" TargetMode="External"/><Relationship Id="rId46" Type="http://schemas.openxmlformats.org/officeDocument/2006/relationships/hyperlink" Target="../law/&#26371;&#35336;&#27861;.docx" TargetMode="External"/><Relationship Id="rId2" Type="http://schemas.openxmlformats.org/officeDocument/2006/relationships/styles" Target="styles.xml"/><Relationship Id="rId16" Type="http://schemas.openxmlformats.org/officeDocument/2006/relationships/hyperlink" Target="../S-link&#27511;&#24180;&#38988;&#24235;&#24409;&#32232;&#32034;&#24341;01.docx" TargetMode="External"/><Relationship Id="rId20" Type="http://schemas.openxmlformats.org/officeDocument/2006/relationships/hyperlink" Target="../S-link&#27511;&#24180;&#38988;&#24235;&#24409;&#32232;&#32034;&#24341;03.docx" TargetMode="External"/><Relationship Id="rId29" Type="http://schemas.openxmlformats.org/officeDocument/2006/relationships/hyperlink" Target="../S-link&#27511;&#24180;&#38988;&#24235;&#24409;&#32232;&#32034;&#24341;03.docx" TargetMode="External"/><Relationship Id="rId41" Type="http://schemas.openxmlformats.org/officeDocument/2006/relationships/hyperlink" Target="../law/&#26371;&#35336;&#27861;.docx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../../6law/law8/03&#26371;&#35336;&#23529;&#35336;&#27861;&#35215;&#28204;&#39511;&#38988;&#24235;.htm" TargetMode="External"/><Relationship Id="rId24" Type="http://schemas.openxmlformats.org/officeDocument/2006/relationships/hyperlink" Target="../S-link&#27511;&#24180;&#38988;&#24235;&#24409;&#32232;&#32034;&#24341;03.docx" TargetMode="External"/><Relationship Id="rId32" Type="http://schemas.openxmlformats.org/officeDocument/2006/relationships/hyperlink" Target="../S-link&#27511;&#24180;&#38988;&#24235;&#24409;&#32232;&#32034;&#24341;03.docx" TargetMode="External"/><Relationship Id="rId37" Type="http://schemas.openxmlformats.org/officeDocument/2006/relationships/hyperlink" Target="../law/&#38928;&#31639;&#27861;.docx" TargetMode="External"/><Relationship Id="rId40" Type="http://schemas.openxmlformats.org/officeDocument/2006/relationships/hyperlink" Target="../law/&#26371;&#35336;&#27861;.docx" TargetMode="External"/><Relationship Id="rId45" Type="http://schemas.openxmlformats.org/officeDocument/2006/relationships/hyperlink" Target="../law/&#23529;&#35336;&#27861;.docx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03&#26371;&#35336;&#23529;&#35336;&#27861;&#35215;&#28204;&#39511;&#38988;&#24235;02.docx" TargetMode="External"/><Relationship Id="rId23" Type="http://schemas.openxmlformats.org/officeDocument/2006/relationships/hyperlink" Target="03&#26371;&#35336;&#23529;&#35336;&#27861;&#35215;&#30003;&#35542;&#38988;&#24235;.docx" TargetMode="External"/><Relationship Id="rId28" Type="http://schemas.openxmlformats.org/officeDocument/2006/relationships/hyperlink" Target="../S-link&#27511;&#24180;&#38988;&#24235;&#24409;&#32232;&#32034;&#24341;03.docx" TargetMode="External"/><Relationship Id="rId36" Type="http://schemas.openxmlformats.org/officeDocument/2006/relationships/hyperlink" Target="../law/&#38928;&#31639;&#27861;.docx" TargetMode="External"/><Relationship Id="rId49" Type="http://schemas.openxmlformats.org/officeDocument/2006/relationships/hyperlink" Target="../law/&#26371;&#35336;&#27861;.docx" TargetMode="External"/><Relationship Id="rId10" Type="http://schemas.openxmlformats.org/officeDocument/2006/relationships/hyperlink" Target="http://www.6law.idv.tw/exload/update.htm" TargetMode="External"/><Relationship Id="rId19" Type="http://schemas.openxmlformats.org/officeDocument/2006/relationships/hyperlink" Target="03&#26371;&#35336;&#23529;&#35336;&#27861;&#35215;&#28204;&#39511;&#38988;&#24235;a.docx" TargetMode="External"/><Relationship Id="rId31" Type="http://schemas.openxmlformats.org/officeDocument/2006/relationships/hyperlink" Target="../S-link&#27511;&#24180;&#38988;&#24235;&#24409;&#32232;&#32034;&#24341;03.docx" TargetMode="External"/><Relationship Id="rId44" Type="http://schemas.openxmlformats.org/officeDocument/2006/relationships/hyperlink" Target="../law/&#23529;&#35336;&#27861;.docx" TargetMode="External"/><Relationship Id="rId52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6law.idv.tw/" TargetMode="External"/><Relationship Id="rId22" Type="http://schemas.openxmlformats.org/officeDocument/2006/relationships/hyperlink" Target="../S-link&#27511;&#24180;&#38988;&#24235;&#24409;&#32232;&#32034;&#24341;03.docx" TargetMode="External"/><Relationship Id="rId27" Type="http://schemas.openxmlformats.org/officeDocument/2006/relationships/hyperlink" Target="../S-link&#27511;&#24180;&#38988;&#24235;&#24409;&#32232;&#32034;&#24341;03.docx" TargetMode="External"/><Relationship Id="rId30" Type="http://schemas.openxmlformats.org/officeDocument/2006/relationships/hyperlink" Target="03&#26371;&#35336;&#23529;&#35336;&#27861;&#35215;&#30003;&#35542;&#38988;&#24235;.docx" TargetMode="External"/><Relationship Id="rId35" Type="http://schemas.openxmlformats.org/officeDocument/2006/relationships/hyperlink" Target="../law/&#38928;&#31639;&#27861;.docx" TargetMode="External"/><Relationship Id="rId43" Type="http://schemas.openxmlformats.org/officeDocument/2006/relationships/hyperlink" Target="../law/&#27770;&#31639;&#27861;.docx" TargetMode="External"/><Relationship Id="rId48" Type="http://schemas.openxmlformats.org/officeDocument/2006/relationships/hyperlink" Target="../law/&#26371;&#35336;&#27861;.docx" TargetMode="External"/><Relationship Id="rId8" Type="http://schemas.openxmlformats.org/officeDocument/2006/relationships/hyperlink" Target="http://www.6law.idv.tw/" TargetMode="External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4696</Words>
  <Characters>4214</Characters>
  <Application>Microsoft Office Word</Application>
  <DocSecurity>0</DocSecurity>
  <Lines>35</Lines>
  <Paragraphs>17</Paragraphs>
  <ScaleCrop>false</ScaleCrop>
  <Company/>
  <LinksUpToDate>false</LinksUpToDate>
  <CharactersWithSpaces>8893</CharactersWithSpaces>
  <SharedDoc>false</SharedDoc>
  <HLinks>
    <vt:vector size="4530" baseType="variant">
      <vt:variant>
        <vt:i4>2949124</vt:i4>
      </vt:variant>
      <vt:variant>
        <vt:i4>2262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2258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2256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-185107559</vt:i4>
      </vt:variant>
      <vt:variant>
        <vt:i4>2253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923699718</vt:i4>
      </vt:variant>
      <vt:variant>
        <vt:i4>2250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2247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2244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2241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926452327</vt:i4>
      </vt:variant>
      <vt:variant>
        <vt:i4>2238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a67</vt:lpwstr>
      </vt:variant>
      <vt:variant>
        <vt:i4>11500536</vt:i4>
      </vt:variant>
      <vt:variant>
        <vt:i4>2235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>a23</vt:lpwstr>
      </vt:variant>
      <vt:variant>
        <vt:i4>923699718</vt:i4>
      </vt:variant>
      <vt:variant>
        <vt:i4>2232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2229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2226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10320793</vt:i4>
      </vt:variant>
      <vt:variant>
        <vt:i4>2223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10320793</vt:i4>
      </vt:variant>
      <vt:variant>
        <vt:i4>2220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-185107559</vt:i4>
      </vt:variant>
      <vt:variant>
        <vt:i4>2217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199526918</vt:i4>
      </vt:variant>
      <vt:variant>
        <vt:i4>2214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2211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2208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199526918</vt:i4>
      </vt:variant>
      <vt:variant>
        <vt:i4>2205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2202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2199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2196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-187794440</vt:i4>
      </vt:variant>
      <vt:variant>
        <vt:i4>2193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a95</vt:lpwstr>
      </vt:variant>
      <vt:variant>
        <vt:i4>-185107559</vt:i4>
      </vt:variant>
      <vt:variant>
        <vt:i4>2190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2187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7274612</vt:i4>
      </vt:variant>
      <vt:variant>
        <vt:i4>2184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2181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923699718</vt:i4>
      </vt:variant>
      <vt:variant>
        <vt:i4>2178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199526918</vt:i4>
      </vt:variant>
      <vt:variant>
        <vt:i4>2175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2172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2169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2166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2163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2160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923699718</vt:i4>
      </vt:variant>
      <vt:variant>
        <vt:i4>2157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7274612</vt:i4>
      </vt:variant>
      <vt:variant>
        <vt:i4>2154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2151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923699718</vt:i4>
      </vt:variant>
      <vt:variant>
        <vt:i4>2148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2145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-185107559</vt:i4>
      </vt:variant>
      <vt:variant>
        <vt:i4>2142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405877609</vt:i4>
      </vt:variant>
      <vt:variant>
        <vt:i4>2139</vt:i4>
      </vt:variant>
      <vt:variant>
        <vt:i4>0</vt:i4>
      </vt:variant>
      <vt:variant>
        <vt:i4>5</vt:i4>
      </vt:variant>
      <vt:variant>
        <vt:lpwstr>../law/所得稅法.doc</vt:lpwstr>
      </vt:variant>
      <vt:variant>
        <vt:lpwstr/>
      </vt:variant>
      <vt:variant>
        <vt:i4>1587733355</vt:i4>
      </vt:variant>
      <vt:variant>
        <vt:i4>2136</vt:i4>
      </vt:variant>
      <vt:variant>
        <vt:i4>0</vt:i4>
      </vt:variant>
      <vt:variant>
        <vt:i4>5</vt:i4>
      </vt:variant>
      <vt:variant>
        <vt:lpwstr>../law/商業會計法.doc</vt:lpwstr>
      </vt:variant>
      <vt:variant>
        <vt:lpwstr/>
      </vt:variant>
      <vt:variant>
        <vt:i4>199526918</vt:i4>
      </vt:variant>
      <vt:variant>
        <vt:i4>2133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926648935</vt:i4>
      </vt:variant>
      <vt:variant>
        <vt:i4>2130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a52</vt:lpwstr>
      </vt:variant>
      <vt:variant>
        <vt:i4>923699718</vt:i4>
      </vt:variant>
      <vt:variant>
        <vt:i4>2127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926648935</vt:i4>
      </vt:variant>
      <vt:variant>
        <vt:i4>2124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a59</vt:lpwstr>
      </vt:variant>
      <vt:variant>
        <vt:i4>295078406</vt:i4>
      </vt:variant>
      <vt:variant>
        <vt:i4>2121</vt:i4>
      </vt:variant>
      <vt:variant>
        <vt:i4>0</vt:i4>
      </vt:variant>
      <vt:variant>
        <vt:i4>5</vt:i4>
      </vt:variant>
      <vt:variant>
        <vt:lpwstr>../law/統計法.doc</vt:lpwstr>
      </vt:variant>
      <vt:variant>
        <vt:lpwstr/>
      </vt:variant>
      <vt:variant>
        <vt:i4>-1633666114</vt:i4>
      </vt:variant>
      <vt:variant>
        <vt:i4>2118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923699718</vt:i4>
      </vt:variant>
      <vt:variant>
        <vt:i4>2115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199526918</vt:i4>
      </vt:variant>
      <vt:variant>
        <vt:i4>2112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2109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10320793</vt:i4>
      </vt:variant>
      <vt:variant>
        <vt:i4>2106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2102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2100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923699718</vt:i4>
      </vt:variant>
      <vt:variant>
        <vt:i4>2097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-185107559</vt:i4>
      </vt:variant>
      <vt:variant>
        <vt:i4>2094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10320793</vt:i4>
      </vt:variant>
      <vt:variant>
        <vt:i4>2091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10320793</vt:i4>
      </vt:variant>
      <vt:variant>
        <vt:i4>2088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2085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2082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923699718</vt:i4>
      </vt:variant>
      <vt:variant>
        <vt:i4>2079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-185107559</vt:i4>
      </vt:variant>
      <vt:variant>
        <vt:i4>2076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10320793</vt:i4>
      </vt:variant>
      <vt:variant>
        <vt:i4>2073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2070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2067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199526918</vt:i4>
      </vt:variant>
      <vt:variant>
        <vt:i4>2064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198543975</vt:i4>
      </vt:variant>
      <vt:variant>
        <vt:i4>2061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a17</vt:lpwstr>
      </vt:variant>
      <vt:variant>
        <vt:i4>-185107559</vt:i4>
      </vt:variant>
      <vt:variant>
        <vt:i4>2058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2055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2052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-671919592</vt:i4>
      </vt:variant>
      <vt:variant>
        <vt:i4>2048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-671919592</vt:i4>
      </vt:variant>
      <vt:variant>
        <vt:i4>2046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1005346469</vt:i4>
      </vt:variant>
      <vt:variant>
        <vt:i4>2043</vt:i4>
      </vt:variant>
      <vt:variant>
        <vt:i4>0</vt:i4>
      </vt:variant>
      <vt:variant>
        <vt:i4>5</vt:i4>
      </vt:variant>
      <vt:variant>
        <vt:lpwstr>../law/國庫法.doc</vt:lpwstr>
      </vt:variant>
      <vt:variant>
        <vt:lpwstr/>
      </vt:variant>
      <vt:variant>
        <vt:i4>199526918</vt:i4>
      </vt:variant>
      <vt:variant>
        <vt:i4>2040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2037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2034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2031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2028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-187794440</vt:i4>
      </vt:variant>
      <vt:variant>
        <vt:i4>2025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a93</vt:lpwstr>
      </vt:variant>
      <vt:variant>
        <vt:i4>1942786577</vt:i4>
      </vt:variant>
      <vt:variant>
        <vt:i4>2022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b5</vt:lpwstr>
      </vt:variant>
      <vt:variant>
        <vt:i4>-187728904</vt:i4>
      </vt:variant>
      <vt:variant>
        <vt:i4>2019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a86</vt:lpwstr>
      </vt:variant>
      <vt:variant>
        <vt:i4>-185107559</vt:i4>
      </vt:variant>
      <vt:variant>
        <vt:i4>2016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-188318728</vt:i4>
      </vt:variant>
      <vt:variant>
        <vt:i4>2013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a10</vt:lpwstr>
      </vt:variant>
      <vt:variant>
        <vt:i4>7274612</vt:i4>
      </vt:variant>
      <vt:variant>
        <vt:i4>2010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2007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-185107559</vt:i4>
      </vt:variant>
      <vt:variant>
        <vt:i4>2004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2001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10320793</vt:i4>
      </vt:variant>
      <vt:variant>
        <vt:i4>1998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-185107559</vt:i4>
      </vt:variant>
      <vt:variant>
        <vt:i4>1995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1818586366</vt:i4>
      </vt:variant>
      <vt:variant>
        <vt:i4>1992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-185107559</vt:i4>
      </vt:variant>
      <vt:variant>
        <vt:i4>1989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1986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1983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1980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-671919592</vt:i4>
      </vt:variant>
      <vt:variant>
        <vt:i4>1977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1832780710</vt:i4>
      </vt:variant>
      <vt:variant>
        <vt:i4>1974</vt:i4>
      </vt:variant>
      <vt:variant>
        <vt:i4>0</vt:i4>
      </vt:variant>
      <vt:variant>
        <vt:i4>5</vt:i4>
      </vt:variant>
      <vt:variant>
        <vt:lpwstr>../law/公共債務法.doc</vt:lpwstr>
      </vt:variant>
      <vt:variant>
        <vt:lpwstr/>
      </vt:variant>
      <vt:variant>
        <vt:i4>-185107559</vt:i4>
      </vt:variant>
      <vt:variant>
        <vt:i4>1971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1032543909</vt:i4>
      </vt:variant>
      <vt:variant>
        <vt:i4>1968</vt:i4>
      </vt:variant>
      <vt:variant>
        <vt:i4>0</vt:i4>
      </vt:variant>
      <vt:variant>
        <vt:i4>5</vt:i4>
      </vt:variant>
      <vt:variant>
        <vt:lpwstr>../law/公庫法.doc</vt:lpwstr>
      </vt:variant>
      <vt:variant>
        <vt:lpwstr/>
      </vt:variant>
      <vt:variant>
        <vt:i4>-185107559</vt:i4>
      </vt:variant>
      <vt:variant>
        <vt:i4>1965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7274612</vt:i4>
      </vt:variant>
      <vt:variant>
        <vt:i4>1962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1959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199526918</vt:i4>
      </vt:variant>
      <vt:variant>
        <vt:i4>1956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1953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1950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1947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1005346469</vt:i4>
      </vt:variant>
      <vt:variant>
        <vt:i4>1944</vt:i4>
      </vt:variant>
      <vt:variant>
        <vt:i4>0</vt:i4>
      </vt:variant>
      <vt:variant>
        <vt:i4>5</vt:i4>
      </vt:variant>
      <vt:variant>
        <vt:lpwstr>../law/國庫法.doc</vt:lpwstr>
      </vt:variant>
      <vt:variant>
        <vt:lpwstr/>
      </vt:variant>
      <vt:variant>
        <vt:i4>10320793</vt:i4>
      </vt:variant>
      <vt:variant>
        <vt:i4>1941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1938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1935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10320793</vt:i4>
      </vt:variant>
      <vt:variant>
        <vt:i4>1932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923699718</vt:i4>
      </vt:variant>
      <vt:variant>
        <vt:i4>1929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-185107559</vt:i4>
      </vt:variant>
      <vt:variant>
        <vt:i4>1926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199526918</vt:i4>
      </vt:variant>
      <vt:variant>
        <vt:i4>1923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1920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1917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-188711944</vt:i4>
      </vt:variant>
      <vt:variant>
        <vt:i4>1914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a70</vt:lpwstr>
      </vt:variant>
      <vt:variant>
        <vt:i4>-185107559</vt:i4>
      </vt:variant>
      <vt:variant>
        <vt:i4>1911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7274612</vt:i4>
      </vt:variant>
      <vt:variant>
        <vt:i4>1908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1905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923699718</vt:i4>
      </vt:variant>
      <vt:variant>
        <vt:i4>1902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199526918</vt:i4>
      </vt:variant>
      <vt:variant>
        <vt:i4>1899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1896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10320793</vt:i4>
      </vt:variant>
      <vt:variant>
        <vt:i4>1893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1890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10320793</vt:i4>
      </vt:variant>
      <vt:variant>
        <vt:i4>1887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1883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1881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1878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1875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1872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1869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1866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1863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1860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1857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7274612</vt:i4>
      </vt:variant>
      <vt:variant>
        <vt:i4>1854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1851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199526918</vt:i4>
      </vt:variant>
      <vt:variant>
        <vt:i4>1848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1845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1842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1587733355</vt:i4>
      </vt:variant>
      <vt:variant>
        <vt:i4>1839</vt:i4>
      </vt:variant>
      <vt:variant>
        <vt:i4>0</vt:i4>
      </vt:variant>
      <vt:variant>
        <vt:i4>5</vt:i4>
      </vt:variant>
      <vt:variant>
        <vt:lpwstr>../law/商業會計法.doc</vt:lpwstr>
      </vt:variant>
      <vt:variant>
        <vt:lpwstr/>
      </vt:variant>
      <vt:variant>
        <vt:i4>199526918</vt:i4>
      </vt:variant>
      <vt:variant>
        <vt:i4>1836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1833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295078406</vt:i4>
      </vt:variant>
      <vt:variant>
        <vt:i4>1830</vt:i4>
      </vt:variant>
      <vt:variant>
        <vt:i4>0</vt:i4>
      </vt:variant>
      <vt:variant>
        <vt:i4>5</vt:i4>
      </vt:variant>
      <vt:variant>
        <vt:lpwstr>../law/統計法.doc</vt:lpwstr>
      </vt:variant>
      <vt:variant>
        <vt:lpwstr/>
      </vt:variant>
      <vt:variant>
        <vt:i4>923699718</vt:i4>
      </vt:variant>
      <vt:variant>
        <vt:i4>1827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1824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-185107559</vt:i4>
      </vt:variant>
      <vt:variant>
        <vt:i4>1821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1818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1815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1812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-671919592</vt:i4>
      </vt:variant>
      <vt:variant>
        <vt:i4>1809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923699718</vt:i4>
      </vt:variant>
      <vt:variant>
        <vt:i4>1806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1803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1800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1797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-671919592</vt:i4>
      </vt:variant>
      <vt:variant>
        <vt:i4>1794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10320793</vt:i4>
      </vt:variant>
      <vt:variant>
        <vt:i4>1791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198347367</vt:i4>
      </vt:variant>
      <vt:variant>
        <vt:i4>1788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a6</vt:lpwstr>
      </vt:variant>
      <vt:variant>
        <vt:i4>-671919592</vt:i4>
      </vt:variant>
      <vt:variant>
        <vt:i4>1785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7274612</vt:i4>
      </vt:variant>
      <vt:variant>
        <vt:i4>1782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1779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199526918</vt:i4>
      </vt:variant>
      <vt:variant>
        <vt:i4>1776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-561192353</vt:i4>
      </vt:variant>
      <vt:variant>
        <vt:i4>1773</vt:i4>
      </vt:variant>
      <vt:variant>
        <vt:i4>0</vt:i4>
      </vt:variant>
      <vt:variant>
        <vt:i4>5</vt:i4>
      </vt:variant>
      <vt:variant>
        <vt:lpwstr>../law3/內部審核處理準則.doc</vt:lpwstr>
      </vt:variant>
      <vt:variant>
        <vt:lpwstr/>
      </vt:variant>
      <vt:variant>
        <vt:i4>923699718</vt:i4>
      </vt:variant>
      <vt:variant>
        <vt:i4>1770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199526918</vt:i4>
      </vt:variant>
      <vt:variant>
        <vt:i4>1767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1764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10320793</vt:i4>
      </vt:variant>
      <vt:variant>
        <vt:i4>1761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1758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1755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1032543909</vt:i4>
      </vt:variant>
      <vt:variant>
        <vt:i4>1752</vt:i4>
      </vt:variant>
      <vt:variant>
        <vt:i4>0</vt:i4>
      </vt:variant>
      <vt:variant>
        <vt:i4>5</vt:i4>
      </vt:variant>
      <vt:variant>
        <vt:lpwstr>../law/公庫法.doc</vt:lpwstr>
      </vt:variant>
      <vt:variant>
        <vt:lpwstr/>
      </vt:variant>
      <vt:variant>
        <vt:i4>923699718</vt:i4>
      </vt:variant>
      <vt:variant>
        <vt:i4>1749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199526918</vt:i4>
      </vt:variant>
      <vt:variant>
        <vt:i4>1746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1743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-188711944</vt:i4>
      </vt:variant>
      <vt:variant>
        <vt:i4>1740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a79</vt:lpwstr>
      </vt:variant>
      <vt:variant>
        <vt:i4>1776368401</vt:i4>
      </vt:variant>
      <vt:variant>
        <vt:i4>1737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-671919592</vt:i4>
      </vt:variant>
      <vt:variant>
        <vt:i4>1734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-185107559</vt:i4>
      </vt:variant>
      <vt:variant>
        <vt:i4>1731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1005346469</vt:i4>
      </vt:variant>
      <vt:variant>
        <vt:i4>1728</vt:i4>
      </vt:variant>
      <vt:variant>
        <vt:i4>0</vt:i4>
      </vt:variant>
      <vt:variant>
        <vt:i4>5</vt:i4>
      </vt:variant>
      <vt:variant>
        <vt:lpwstr>../law/國庫法.doc</vt:lpwstr>
      </vt:variant>
      <vt:variant>
        <vt:lpwstr/>
      </vt:variant>
      <vt:variant>
        <vt:i4>1826569451</vt:i4>
      </vt:variant>
      <vt:variant>
        <vt:i4>1725</vt:i4>
      </vt:variant>
      <vt:variant>
        <vt:i4>0</vt:i4>
      </vt:variant>
      <vt:variant>
        <vt:i4>5</vt:i4>
      </vt:variant>
      <vt:variant>
        <vt:lpwstr>../law/稅捐稽徵法.doc</vt:lpwstr>
      </vt:variant>
      <vt:variant>
        <vt:lpwstr/>
      </vt:variant>
      <vt:variant>
        <vt:i4>1818586366</vt:i4>
      </vt:variant>
      <vt:variant>
        <vt:i4>1722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-561192353</vt:i4>
      </vt:variant>
      <vt:variant>
        <vt:i4>1719</vt:i4>
      </vt:variant>
      <vt:variant>
        <vt:i4>0</vt:i4>
      </vt:variant>
      <vt:variant>
        <vt:i4>5</vt:i4>
      </vt:variant>
      <vt:variant>
        <vt:lpwstr>../law3/內部審核處理準則.doc</vt:lpwstr>
      </vt:variant>
      <vt:variant>
        <vt:lpwstr/>
      </vt:variant>
      <vt:variant>
        <vt:i4>199526918</vt:i4>
      </vt:variant>
      <vt:variant>
        <vt:i4>1716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-1458949083</vt:i4>
      </vt:variant>
      <vt:variant>
        <vt:i4>1713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/>
      </vt:variant>
      <vt:variant>
        <vt:i4>7274612</vt:i4>
      </vt:variant>
      <vt:variant>
        <vt:i4>1710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1707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1571339605</vt:i4>
      </vt:variant>
      <vt:variant>
        <vt:i4>1704</vt:i4>
      </vt:variant>
      <vt:variant>
        <vt:i4>0</vt:i4>
      </vt:variant>
      <vt:variant>
        <vt:i4>5</vt:i4>
      </vt:variant>
      <vt:variant>
        <vt:lpwstr>03會計審計法規申論題庫.doc</vt:lpwstr>
      </vt:variant>
      <vt:variant>
        <vt:lpwstr>a95b05</vt:lpwstr>
      </vt:variant>
      <vt:variant>
        <vt:i4>923699718</vt:i4>
      </vt:variant>
      <vt:variant>
        <vt:i4>1701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1698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1695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1692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7274612</vt:i4>
      </vt:variant>
      <vt:variant>
        <vt:i4>1689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1686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199526918</vt:i4>
      </vt:variant>
      <vt:variant>
        <vt:i4>1683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10320793</vt:i4>
      </vt:variant>
      <vt:variant>
        <vt:i4>1680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7274612</vt:i4>
      </vt:variant>
      <vt:variant>
        <vt:i4>1677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1674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199526918</vt:i4>
      </vt:variant>
      <vt:variant>
        <vt:i4>1671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1668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10320793</vt:i4>
      </vt:variant>
      <vt:variant>
        <vt:i4>1665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-185107559</vt:i4>
      </vt:variant>
      <vt:variant>
        <vt:i4>1662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7274612</vt:i4>
      </vt:variant>
      <vt:variant>
        <vt:i4>1659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1656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199526918</vt:i4>
      </vt:variant>
      <vt:variant>
        <vt:i4>1653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1650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1571405141</vt:i4>
      </vt:variant>
      <vt:variant>
        <vt:i4>1647</vt:i4>
      </vt:variant>
      <vt:variant>
        <vt:i4>0</vt:i4>
      </vt:variant>
      <vt:variant>
        <vt:i4>5</vt:i4>
      </vt:variant>
      <vt:variant>
        <vt:lpwstr>03會計審計法規申論題庫.doc</vt:lpwstr>
      </vt:variant>
      <vt:variant>
        <vt:lpwstr>a95b04</vt:lpwstr>
      </vt:variant>
      <vt:variant>
        <vt:i4>923699718</vt:i4>
      </vt:variant>
      <vt:variant>
        <vt:i4>1644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1641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1638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7274612</vt:i4>
      </vt:variant>
      <vt:variant>
        <vt:i4>1635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1632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-188646408</vt:i4>
      </vt:variant>
      <vt:variant>
        <vt:i4>1629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a6</vt:lpwstr>
      </vt:variant>
      <vt:variant>
        <vt:i4>926452327</vt:i4>
      </vt:variant>
      <vt:variant>
        <vt:i4>1626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a68</vt:lpwstr>
      </vt:variant>
      <vt:variant>
        <vt:i4>198609511</vt:i4>
      </vt:variant>
      <vt:variant>
        <vt:i4>1623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a29</vt:lpwstr>
      </vt:variant>
      <vt:variant>
        <vt:i4>923699718</vt:i4>
      </vt:variant>
      <vt:variant>
        <vt:i4>1620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926648935</vt:i4>
      </vt:variant>
      <vt:variant>
        <vt:i4>1617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a59</vt:lpwstr>
      </vt:variant>
      <vt:variant>
        <vt:i4>923699718</vt:i4>
      </vt:variant>
      <vt:variant>
        <vt:i4>1614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1611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1608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1605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199526918</vt:i4>
      </vt:variant>
      <vt:variant>
        <vt:i4>1602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-561192353</vt:i4>
      </vt:variant>
      <vt:variant>
        <vt:i4>1599</vt:i4>
      </vt:variant>
      <vt:variant>
        <vt:i4>0</vt:i4>
      </vt:variant>
      <vt:variant>
        <vt:i4>5</vt:i4>
      </vt:variant>
      <vt:variant>
        <vt:lpwstr>../law3/內部審核處理準則.doc</vt:lpwstr>
      </vt:variant>
      <vt:variant>
        <vt:lpwstr/>
      </vt:variant>
      <vt:variant>
        <vt:i4>-185107559</vt:i4>
      </vt:variant>
      <vt:variant>
        <vt:i4>1596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199526918</vt:i4>
      </vt:variant>
      <vt:variant>
        <vt:i4>1593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1571667287</vt:i4>
      </vt:variant>
      <vt:variant>
        <vt:i4>1590</vt:i4>
      </vt:variant>
      <vt:variant>
        <vt:i4>0</vt:i4>
      </vt:variant>
      <vt:variant>
        <vt:i4>5</vt:i4>
      </vt:variant>
      <vt:variant>
        <vt:lpwstr>03會計審計法規申論題庫.doc</vt:lpwstr>
      </vt:variant>
      <vt:variant>
        <vt:lpwstr>a96b10</vt:lpwstr>
      </vt:variant>
      <vt:variant>
        <vt:i4>923699718</vt:i4>
      </vt:variant>
      <vt:variant>
        <vt:i4>1587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1584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1581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1578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7274612</vt:i4>
      </vt:variant>
      <vt:variant>
        <vt:i4>1575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1572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10320793</vt:i4>
      </vt:variant>
      <vt:variant>
        <vt:i4>1569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7274612</vt:i4>
      </vt:variant>
      <vt:variant>
        <vt:i4>1566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1563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-185107559</vt:i4>
      </vt:variant>
      <vt:variant>
        <vt:i4>1560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1557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923699718</vt:i4>
      </vt:variant>
      <vt:variant>
        <vt:i4>1554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1551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1548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199526918</vt:i4>
      </vt:variant>
      <vt:variant>
        <vt:i4>1545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1542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1539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1536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1533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1530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1527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1524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1521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1518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1515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1512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1509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1506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1571077462</vt:i4>
      </vt:variant>
      <vt:variant>
        <vt:i4>1503</vt:i4>
      </vt:variant>
      <vt:variant>
        <vt:i4>0</vt:i4>
      </vt:variant>
      <vt:variant>
        <vt:i4>5</vt:i4>
      </vt:variant>
      <vt:variant>
        <vt:lpwstr>03會計審計法規申論題庫.doc</vt:lpwstr>
      </vt:variant>
      <vt:variant>
        <vt:lpwstr>a96b09</vt:lpwstr>
      </vt:variant>
      <vt:variant>
        <vt:i4>923699718</vt:i4>
      </vt:variant>
      <vt:variant>
        <vt:i4>1500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1497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1494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1491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7274612</vt:i4>
      </vt:variant>
      <vt:variant>
        <vt:i4>1488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1485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923699718</vt:i4>
      </vt:variant>
      <vt:variant>
        <vt:i4>1482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1479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926452327</vt:i4>
      </vt:variant>
      <vt:variant>
        <vt:i4>1476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a68</vt:lpwstr>
      </vt:variant>
      <vt:variant>
        <vt:i4>926452327</vt:i4>
      </vt:variant>
      <vt:variant>
        <vt:i4>1473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a67</vt:lpwstr>
      </vt:variant>
      <vt:variant>
        <vt:i4>926452327</vt:i4>
      </vt:variant>
      <vt:variant>
        <vt:i4>1470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a66</vt:lpwstr>
      </vt:variant>
      <vt:variant>
        <vt:i4>926452327</vt:i4>
      </vt:variant>
      <vt:variant>
        <vt:i4>1467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a65</vt:lpwstr>
      </vt:variant>
      <vt:variant>
        <vt:i4>923699718</vt:i4>
      </vt:variant>
      <vt:variant>
        <vt:i4>1464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11500536</vt:i4>
      </vt:variant>
      <vt:variant>
        <vt:i4>1461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>a23</vt:lpwstr>
      </vt:variant>
      <vt:variant>
        <vt:i4>-188646408</vt:i4>
      </vt:variant>
      <vt:variant>
        <vt:i4>1458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a68</vt:lpwstr>
      </vt:variant>
      <vt:variant>
        <vt:i4>198609511</vt:i4>
      </vt:variant>
      <vt:variant>
        <vt:i4>1455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a2</vt:lpwstr>
      </vt:variant>
      <vt:variant>
        <vt:i4>-188711944</vt:i4>
      </vt:variant>
      <vt:variant>
        <vt:i4>1452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a72</vt:lpwstr>
      </vt:variant>
      <vt:variant>
        <vt:i4>-185107559</vt:i4>
      </vt:variant>
      <vt:variant>
        <vt:i4>1449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-188580872</vt:i4>
      </vt:variant>
      <vt:variant>
        <vt:i4>1446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a54</vt:lpwstr>
      </vt:variant>
      <vt:variant>
        <vt:i4>-188580872</vt:i4>
      </vt:variant>
      <vt:variant>
        <vt:i4>1443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a54</vt:lpwstr>
      </vt:variant>
      <vt:variant>
        <vt:i4>1571142998</vt:i4>
      </vt:variant>
      <vt:variant>
        <vt:i4>1440</vt:i4>
      </vt:variant>
      <vt:variant>
        <vt:i4>0</vt:i4>
      </vt:variant>
      <vt:variant>
        <vt:i4>5</vt:i4>
      </vt:variant>
      <vt:variant>
        <vt:lpwstr>03會計審計法規申論題庫.doc</vt:lpwstr>
      </vt:variant>
      <vt:variant>
        <vt:lpwstr>a96b08</vt:lpwstr>
      </vt:variant>
      <vt:variant>
        <vt:i4>923699718</vt:i4>
      </vt:variant>
      <vt:variant>
        <vt:i4>1437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1434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1431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1428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923699718</vt:i4>
      </vt:variant>
      <vt:variant>
        <vt:i4>1425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7274612</vt:i4>
      </vt:variant>
      <vt:variant>
        <vt:i4>1422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1419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923699718</vt:i4>
      </vt:variant>
      <vt:variant>
        <vt:i4>1416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1413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923699718</vt:i4>
      </vt:variant>
      <vt:variant>
        <vt:i4>1410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1407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1404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1401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1818586366</vt:i4>
      </vt:variant>
      <vt:variant>
        <vt:i4>1398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10320793</vt:i4>
      </vt:variant>
      <vt:variant>
        <vt:i4>1395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10320793</vt:i4>
      </vt:variant>
      <vt:variant>
        <vt:i4>1392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198543975</vt:i4>
      </vt:variant>
      <vt:variant>
        <vt:i4>1389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a19</vt:lpwstr>
      </vt:variant>
      <vt:variant>
        <vt:i4>-185107559</vt:i4>
      </vt:variant>
      <vt:variant>
        <vt:i4>1386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1383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1380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1377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1374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1371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-188580872</vt:i4>
      </vt:variant>
      <vt:variant>
        <vt:i4>1368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a51</vt:lpwstr>
      </vt:variant>
      <vt:variant>
        <vt:i4>-185107559</vt:i4>
      </vt:variant>
      <vt:variant>
        <vt:i4>1365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-188449800</vt:i4>
      </vt:variant>
      <vt:variant>
        <vt:i4>1362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a37</vt:lpwstr>
      </vt:variant>
      <vt:variant>
        <vt:i4>1571470678</vt:i4>
      </vt:variant>
      <vt:variant>
        <vt:i4>1359</vt:i4>
      </vt:variant>
      <vt:variant>
        <vt:i4>0</vt:i4>
      </vt:variant>
      <vt:variant>
        <vt:i4>5</vt:i4>
      </vt:variant>
      <vt:variant>
        <vt:lpwstr>03會計審計法規申論題庫.doc</vt:lpwstr>
      </vt:variant>
      <vt:variant>
        <vt:lpwstr>a96b07</vt:lpwstr>
      </vt:variant>
      <vt:variant>
        <vt:i4>923699718</vt:i4>
      </vt:variant>
      <vt:variant>
        <vt:i4>1356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1353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1350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1347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7274612</vt:i4>
      </vt:variant>
      <vt:variant>
        <vt:i4>1344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1341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923699718</vt:i4>
      </vt:variant>
      <vt:variant>
        <vt:i4>1338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1335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1332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1329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199526918</vt:i4>
      </vt:variant>
      <vt:variant>
        <vt:i4>1326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1323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1320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10320793</vt:i4>
      </vt:variant>
      <vt:variant>
        <vt:i4>1317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10320793</vt:i4>
      </vt:variant>
      <vt:variant>
        <vt:i4>1314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-185107559</vt:i4>
      </vt:variant>
      <vt:variant>
        <vt:i4>1311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-187728904</vt:i4>
      </vt:variant>
      <vt:variant>
        <vt:i4>1308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a83</vt:lpwstr>
      </vt:variant>
      <vt:variant>
        <vt:i4>-185107559</vt:i4>
      </vt:variant>
      <vt:variant>
        <vt:i4>1305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7274612</vt:i4>
      </vt:variant>
      <vt:variant>
        <vt:i4>1302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1299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923699718</vt:i4>
      </vt:variant>
      <vt:variant>
        <vt:i4>1296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1293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1290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1287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1284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1281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1278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1275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-188580872</vt:i4>
      </vt:variant>
      <vt:variant>
        <vt:i4>1272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a54</vt:lpwstr>
      </vt:variant>
      <vt:variant>
        <vt:i4>-185107559</vt:i4>
      </vt:variant>
      <vt:variant>
        <vt:i4>1269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1266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1263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1260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1257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199526918</vt:i4>
      </vt:variant>
      <vt:variant>
        <vt:i4>1254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1251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1248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1245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-1830884096</vt:i4>
      </vt:variant>
      <vt:variant>
        <vt:i4>1242</vt:i4>
      </vt:variant>
      <vt:variant>
        <vt:i4>0</vt:i4>
      </vt:variant>
      <vt:variant>
        <vt:i4>5</vt:i4>
      </vt:variant>
      <vt:variant>
        <vt:lpwstr>../law3/審計法施行細則.doc</vt:lpwstr>
      </vt:variant>
      <vt:variant>
        <vt:lpwstr/>
      </vt:variant>
      <vt:variant>
        <vt:i4>-187728904</vt:i4>
      </vt:variant>
      <vt:variant>
        <vt:i4>1239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a84</vt:lpwstr>
      </vt:variant>
      <vt:variant>
        <vt:i4>923699718</vt:i4>
      </vt:variant>
      <vt:variant>
        <vt:i4>1236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7274612</vt:i4>
      </vt:variant>
      <vt:variant>
        <vt:i4>1233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1230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199526918</vt:i4>
      </vt:variant>
      <vt:variant>
        <vt:i4>1227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1224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7274612</vt:i4>
      </vt:variant>
      <vt:variant>
        <vt:i4>1221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1218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923699718</vt:i4>
      </vt:variant>
      <vt:variant>
        <vt:i4>1215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1212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199526918</vt:i4>
      </vt:variant>
      <vt:variant>
        <vt:i4>1209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1206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1203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1200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1197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1194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1571405143</vt:i4>
      </vt:variant>
      <vt:variant>
        <vt:i4>1191</vt:i4>
      </vt:variant>
      <vt:variant>
        <vt:i4>0</vt:i4>
      </vt:variant>
      <vt:variant>
        <vt:i4>5</vt:i4>
      </vt:variant>
      <vt:variant>
        <vt:lpwstr>03會計審計法規申論題庫.doc</vt:lpwstr>
      </vt:variant>
      <vt:variant>
        <vt:lpwstr>a97b04</vt:lpwstr>
      </vt:variant>
      <vt:variant>
        <vt:i4>923699718</vt:i4>
      </vt:variant>
      <vt:variant>
        <vt:i4>1188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1185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1182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1179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7274612</vt:i4>
      </vt:variant>
      <vt:variant>
        <vt:i4>1176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1173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199526918</vt:i4>
      </vt:variant>
      <vt:variant>
        <vt:i4>1170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1005346469</vt:i4>
      </vt:variant>
      <vt:variant>
        <vt:i4>1167</vt:i4>
      </vt:variant>
      <vt:variant>
        <vt:i4>0</vt:i4>
      </vt:variant>
      <vt:variant>
        <vt:i4>5</vt:i4>
      </vt:variant>
      <vt:variant>
        <vt:lpwstr>../law/國庫法.doc</vt:lpwstr>
      </vt:variant>
      <vt:variant>
        <vt:lpwstr/>
      </vt:variant>
      <vt:variant>
        <vt:i4>10320793</vt:i4>
      </vt:variant>
      <vt:variant>
        <vt:i4>1164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1161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1158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1155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-188711944</vt:i4>
      </vt:variant>
      <vt:variant>
        <vt:i4>1152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a7</vt:lpwstr>
      </vt:variant>
      <vt:variant>
        <vt:i4>-185107559</vt:i4>
      </vt:variant>
      <vt:variant>
        <vt:i4>1149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1571732823</vt:i4>
      </vt:variant>
      <vt:variant>
        <vt:i4>1146</vt:i4>
      </vt:variant>
      <vt:variant>
        <vt:i4>0</vt:i4>
      </vt:variant>
      <vt:variant>
        <vt:i4>5</vt:i4>
      </vt:variant>
      <vt:variant>
        <vt:lpwstr>03會計審計法規申論題庫.doc</vt:lpwstr>
      </vt:variant>
      <vt:variant>
        <vt:lpwstr>a97b03</vt:lpwstr>
      </vt:variant>
      <vt:variant>
        <vt:i4>923699718</vt:i4>
      </vt:variant>
      <vt:variant>
        <vt:i4>1143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1140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1137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1134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7274612</vt:i4>
      </vt:variant>
      <vt:variant>
        <vt:i4>1131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1128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923699718</vt:i4>
      </vt:variant>
      <vt:variant>
        <vt:i4>1125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199526918</vt:i4>
      </vt:variant>
      <vt:variant>
        <vt:i4>1122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1119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1116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1113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1110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1107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-188580872</vt:i4>
      </vt:variant>
      <vt:variant>
        <vt:i4>1104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a54</vt:lpwstr>
      </vt:variant>
      <vt:variant>
        <vt:i4>1571798359</vt:i4>
      </vt:variant>
      <vt:variant>
        <vt:i4>1101</vt:i4>
      </vt:variant>
      <vt:variant>
        <vt:i4>0</vt:i4>
      </vt:variant>
      <vt:variant>
        <vt:i4>5</vt:i4>
      </vt:variant>
      <vt:variant>
        <vt:lpwstr>03會計審計法規申論題庫.doc</vt:lpwstr>
      </vt:variant>
      <vt:variant>
        <vt:lpwstr>a97b02</vt:lpwstr>
      </vt:variant>
      <vt:variant>
        <vt:i4>923699718</vt:i4>
      </vt:variant>
      <vt:variant>
        <vt:i4>1098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1095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1092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1089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7274612</vt:i4>
      </vt:variant>
      <vt:variant>
        <vt:i4>1086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1083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10320793</vt:i4>
      </vt:variant>
      <vt:variant>
        <vt:i4>1080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923699718</vt:i4>
      </vt:variant>
      <vt:variant>
        <vt:i4>1077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1074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1071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923699718</vt:i4>
      </vt:variant>
      <vt:variant>
        <vt:i4>1068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199526918</vt:i4>
      </vt:variant>
      <vt:variant>
        <vt:i4>1065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1062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10320793</vt:i4>
      </vt:variant>
      <vt:variant>
        <vt:i4>1059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198281831</vt:i4>
      </vt:variant>
      <vt:variant>
        <vt:i4>1056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a52</vt:lpwstr>
      </vt:variant>
      <vt:variant>
        <vt:i4>1832780710</vt:i4>
      </vt:variant>
      <vt:variant>
        <vt:i4>1053</vt:i4>
      </vt:variant>
      <vt:variant>
        <vt:i4>0</vt:i4>
      </vt:variant>
      <vt:variant>
        <vt:i4>5</vt:i4>
      </vt:variant>
      <vt:variant>
        <vt:lpwstr>../law/公共債務法.doc</vt:lpwstr>
      </vt:variant>
      <vt:variant>
        <vt:lpwstr/>
      </vt:variant>
      <vt:variant>
        <vt:i4>199526918</vt:i4>
      </vt:variant>
      <vt:variant>
        <vt:i4>1049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1047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1005346469</vt:i4>
      </vt:variant>
      <vt:variant>
        <vt:i4>1044</vt:i4>
      </vt:variant>
      <vt:variant>
        <vt:i4>0</vt:i4>
      </vt:variant>
      <vt:variant>
        <vt:i4>5</vt:i4>
      </vt:variant>
      <vt:variant>
        <vt:lpwstr>../law/國庫法.doc</vt:lpwstr>
      </vt:variant>
      <vt:variant>
        <vt:lpwstr/>
      </vt:variant>
      <vt:variant>
        <vt:i4>-671919592</vt:i4>
      </vt:variant>
      <vt:variant>
        <vt:i4>1041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-185107559</vt:i4>
      </vt:variant>
      <vt:variant>
        <vt:i4>1037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1035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926452327</vt:i4>
      </vt:variant>
      <vt:variant>
        <vt:i4>1032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a69</vt:lpwstr>
      </vt:variant>
      <vt:variant>
        <vt:i4>926452327</vt:i4>
      </vt:variant>
      <vt:variant>
        <vt:i4>1029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a68</vt:lpwstr>
      </vt:variant>
      <vt:variant>
        <vt:i4>926452327</vt:i4>
      </vt:variant>
      <vt:variant>
        <vt:i4>1026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a67</vt:lpwstr>
      </vt:variant>
      <vt:variant>
        <vt:i4>926452327</vt:i4>
      </vt:variant>
      <vt:variant>
        <vt:i4>1023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a66</vt:lpwstr>
      </vt:variant>
      <vt:variant>
        <vt:i4>923699718</vt:i4>
      </vt:variant>
      <vt:variant>
        <vt:i4>1020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11500536</vt:i4>
      </vt:variant>
      <vt:variant>
        <vt:i4>1017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>a23</vt:lpwstr>
      </vt:variant>
      <vt:variant>
        <vt:i4>-185107559</vt:i4>
      </vt:variant>
      <vt:variant>
        <vt:i4>1013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1011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1008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1004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1002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7274612</vt:i4>
      </vt:variant>
      <vt:variant>
        <vt:i4>999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996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926911079</vt:i4>
      </vt:variant>
      <vt:variant>
        <vt:i4>993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a12</vt:lpwstr>
      </vt:variant>
      <vt:variant>
        <vt:i4>11303928</vt:i4>
      </vt:variant>
      <vt:variant>
        <vt:i4>990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>a15</vt:lpwstr>
      </vt:variant>
      <vt:variant>
        <vt:i4>198609511</vt:i4>
      </vt:variant>
      <vt:variant>
        <vt:i4>987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a29</vt:lpwstr>
      </vt:variant>
      <vt:variant>
        <vt:i4>923699718</vt:i4>
      </vt:variant>
      <vt:variant>
        <vt:i4>984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199526918</vt:i4>
      </vt:variant>
      <vt:variant>
        <vt:i4>981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978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975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972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969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966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963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960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7274612</vt:i4>
      </vt:variant>
      <vt:variant>
        <vt:i4>957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954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-185107559</vt:i4>
      </vt:variant>
      <vt:variant>
        <vt:i4>951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948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945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942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923699718</vt:i4>
      </vt:variant>
      <vt:variant>
        <vt:i4>939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936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1640393982</vt:i4>
      </vt:variant>
      <vt:variant>
        <vt:i4>933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-187728904</vt:i4>
      </vt:variant>
      <vt:variant>
        <vt:i4>930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a86</vt:lpwstr>
      </vt:variant>
      <vt:variant>
        <vt:i4>-188711944</vt:i4>
      </vt:variant>
      <vt:variant>
        <vt:i4>927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a72</vt:lpwstr>
      </vt:variant>
      <vt:variant>
        <vt:i4>199526918</vt:i4>
      </vt:variant>
      <vt:variant>
        <vt:i4>924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921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918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1571470680</vt:i4>
      </vt:variant>
      <vt:variant>
        <vt:i4>915</vt:i4>
      </vt:variant>
      <vt:variant>
        <vt:i4>0</vt:i4>
      </vt:variant>
      <vt:variant>
        <vt:i4>5</vt:i4>
      </vt:variant>
      <vt:variant>
        <vt:lpwstr>03會計審計法規申論題庫.doc</vt:lpwstr>
      </vt:variant>
      <vt:variant>
        <vt:lpwstr>a98b07</vt:lpwstr>
      </vt:variant>
      <vt:variant>
        <vt:i4>923699718</vt:i4>
      </vt:variant>
      <vt:variant>
        <vt:i4>912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909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906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903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7274612</vt:i4>
      </vt:variant>
      <vt:variant>
        <vt:i4>900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897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-1830884096</vt:i4>
      </vt:variant>
      <vt:variant>
        <vt:i4>894</vt:i4>
      </vt:variant>
      <vt:variant>
        <vt:i4>0</vt:i4>
      </vt:variant>
      <vt:variant>
        <vt:i4>5</vt:i4>
      </vt:variant>
      <vt:variant>
        <vt:lpwstr>../law3/審計法施行細則.doc</vt:lpwstr>
      </vt:variant>
      <vt:variant>
        <vt:lpwstr/>
      </vt:variant>
      <vt:variant>
        <vt:i4>923699718</vt:i4>
      </vt:variant>
      <vt:variant>
        <vt:i4>891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-1830884096</vt:i4>
      </vt:variant>
      <vt:variant>
        <vt:i4>888</vt:i4>
      </vt:variant>
      <vt:variant>
        <vt:i4>0</vt:i4>
      </vt:variant>
      <vt:variant>
        <vt:i4>5</vt:i4>
      </vt:variant>
      <vt:variant>
        <vt:lpwstr>../law3/審計法施行細則.doc</vt:lpwstr>
      </vt:variant>
      <vt:variant>
        <vt:lpwstr/>
      </vt:variant>
      <vt:variant>
        <vt:i4>923699718</vt:i4>
      </vt:variant>
      <vt:variant>
        <vt:i4>885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882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199526918</vt:i4>
      </vt:variant>
      <vt:variant>
        <vt:i4>879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876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873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870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-561192353</vt:i4>
      </vt:variant>
      <vt:variant>
        <vt:i4>867</vt:i4>
      </vt:variant>
      <vt:variant>
        <vt:i4>0</vt:i4>
      </vt:variant>
      <vt:variant>
        <vt:i4>5</vt:i4>
      </vt:variant>
      <vt:variant>
        <vt:lpwstr>../law3/內部審核處理準則.doc</vt:lpwstr>
      </vt:variant>
      <vt:variant>
        <vt:lpwstr/>
      </vt:variant>
      <vt:variant>
        <vt:i4>199526918</vt:i4>
      </vt:variant>
      <vt:variant>
        <vt:i4>864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10320793</vt:i4>
      </vt:variant>
      <vt:variant>
        <vt:i4>861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-185107559</vt:i4>
      </vt:variant>
      <vt:variant>
        <vt:i4>858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10320793</vt:i4>
      </vt:variant>
      <vt:variant>
        <vt:i4>855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923699718</vt:i4>
      </vt:variant>
      <vt:variant>
        <vt:i4>852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849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-185107559</vt:i4>
      </vt:variant>
      <vt:variant>
        <vt:i4>846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843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1571536216</vt:i4>
      </vt:variant>
      <vt:variant>
        <vt:i4>840</vt:i4>
      </vt:variant>
      <vt:variant>
        <vt:i4>0</vt:i4>
      </vt:variant>
      <vt:variant>
        <vt:i4>5</vt:i4>
      </vt:variant>
      <vt:variant>
        <vt:lpwstr>03會計審計法規申論題庫.doc</vt:lpwstr>
      </vt:variant>
      <vt:variant>
        <vt:lpwstr>a98b06</vt:lpwstr>
      </vt:variant>
      <vt:variant>
        <vt:i4>923699718</vt:i4>
      </vt:variant>
      <vt:variant>
        <vt:i4>837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834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831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828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7274612</vt:i4>
      </vt:variant>
      <vt:variant>
        <vt:i4>825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199526918</vt:i4>
      </vt:variant>
      <vt:variant>
        <vt:i4>819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923699718</vt:i4>
      </vt:variant>
      <vt:variant>
        <vt:i4>816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199526918</vt:i4>
      </vt:variant>
      <vt:variant>
        <vt:i4>813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810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-187728904</vt:i4>
      </vt:variant>
      <vt:variant>
        <vt:i4>807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a88</vt:lpwstr>
      </vt:variant>
      <vt:variant>
        <vt:i4>-185107559</vt:i4>
      </vt:variant>
      <vt:variant>
        <vt:i4>804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801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1571339608</vt:i4>
      </vt:variant>
      <vt:variant>
        <vt:i4>798</vt:i4>
      </vt:variant>
      <vt:variant>
        <vt:i4>0</vt:i4>
      </vt:variant>
      <vt:variant>
        <vt:i4>5</vt:i4>
      </vt:variant>
      <vt:variant>
        <vt:lpwstr>03會計審計法規申論題庫.doc</vt:lpwstr>
      </vt:variant>
      <vt:variant>
        <vt:lpwstr>a98b05</vt:lpwstr>
      </vt:variant>
      <vt:variant>
        <vt:i4>923699718</vt:i4>
      </vt:variant>
      <vt:variant>
        <vt:i4>795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792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789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786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7274612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780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405877609</vt:i4>
      </vt:variant>
      <vt:variant>
        <vt:i4>777</vt:i4>
      </vt:variant>
      <vt:variant>
        <vt:i4>0</vt:i4>
      </vt:variant>
      <vt:variant>
        <vt:i4>5</vt:i4>
      </vt:variant>
      <vt:variant>
        <vt:lpwstr>../law/所得稅法.doc</vt:lpwstr>
      </vt:variant>
      <vt:variant>
        <vt:lpwstr/>
      </vt:variant>
      <vt:variant>
        <vt:i4>1587733355</vt:i4>
      </vt:variant>
      <vt:variant>
        <vt:i4>774</vt:i4>
      </vt:variant>
      <vt:variant>
        <vt:i4>0</vt:i4>
      </vt:variant>
      <vt:variant>
        <vt:i4>5</vt:i4>
      </vt:variant>
      <vt:variant>
        <vt:lpwstr>../law/商業會計法.doc</vt:lpwstr>
      </vt:variant>
      <vt:variant>
        <vt:lpwstr/>
      </vt:variant>
      <vt:variant>
        <vt:i4>-185107559</vt:i4>
      </vt:variant>
      <vt:variant>
        <vt:i4>770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768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199526918</vt:i4>
      </vt:variant>
      <vt:variant>
        <vt:i4>765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926648935</vt:i4>
      </vt:variant>
      <vt:variant>
        <vt:i4>762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a52</vt:lpwstr>
      </vt:variant>
      <vt:variant>
        <vt:i4>199526918</vt:i4>
      </vt:variant>
      <vt:variant>
        <vt:i4>759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756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753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1571405144</vt:i4>
      </vt:variant>
      <vt:variant>
        <vt:i4>750</vt:i4>
      </vt:variant>
      <vt:variant>
        <vt:i4>0</vt:i4>
      </vt:variant>
      <vt:variant>
        <vt:i4>5</vt:i4>
      </vt:variant>
      <vt:variant>
        <vt:lpwstr>03會計審計法規申論題庫.doc</vt:lpwstr>
      </vt:variant>
      <vt:variant>
        <vt:lpwstr>a98b04</vt:lpwstr>
      </vt:variant>
      <vt:variant>
        <vt:i4>923699718</vt:i4>
      </vt:variant>
      <vt:variant>
        <vt:i4>747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744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741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738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7274612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-185107559</vt:i4>
      </vt:variant>
      <vt:variant>
        <vt:i4>728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726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1571732824</vt:i4>
      </vt:variant>
      <vt:variant>
        <vt:i4>723</vt:i4>
      </vt:variant>
      <vt:variant>
        <vt:i4>0</vt:i4>
      </vt:variant>
      <vt:variant>
        <vt:i4>5</vt:i4>
      </vt:variant>
      <vt:variant>
        <vt:lpwstr>03會計審計法規申論題庫.doc</vt:lpwstr>
      </vt:variant>
      <vt:variant>
        <vt:lpwstr>a98b03</vt:lpwstr>
      </vt:variant>
      <vt:variant>
        <vt:i4>923699718</vt:i4>
      </vt:variant>
      <vt:variant>
        <vt:i4>720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717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714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711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7274612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923699718</vt:i4>
      </vt:variant>
      <vt:variant>
        <vt:i4>702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699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-1830884096</vt:i4>
      </vt:variant>
      <vt:variant>
        <vt:i4>696</vt:i4>
      </vt:variant>
      <vt:variant>
        <vt:i4>0</vt:i4>
      </vt:variant>
      <vt:variant>
        <vt:i4>5</vt:i4>
      </vt:variant>
      <vt:variant>
        <vt:lpwstr>../law3/審計法施行細則.doc</vt:lpwstr>
      </vt:variant>
      <vt:variant>
        <vt:lpwstr/>
      </vt:variant>
      <vt:variant>
        <vt:i4>923699718</vt:i4>
      </vt:variant>
      <vt:variant>
        <vt:i4>693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-1830884096</vt:i4>
      </vt:variant>
      <vt:variant>
        <vt:i4>690</vt:i4>
      </vt:variant>
      <vt:variant>
        <vt:i4>0</vt:i4>
      </vt:variant>
      <vt:variant>
        <vt:i4>5</vt:i4>
      </vt:variant>
      <vt:variant>
        <vt:lpwstr>../law3/審計法施行細則.doc</vt:lpwstr>
      </vt:variant>
      <vt:variant>
        <vt:lpwstr/>
      </vt:variant>
      <vt:variant>
        <vt:i4>923699718</vt:i4>
      </vt:variant>
      <vt:variant>
        <vt:i4>687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684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681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678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675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-1830884096</vt:i4>
      </vt:variant>
      <vt:variant>
        <vt:i4>672</vt:i4>
      </vt:variant>
      <vt:variant>
        <vt:i4>0</vt:i4>
      </vt:variant>
      <vt:variant>
        <vt:i4>5</vt:i4>
      </vt:variant>
      <vt:variant>
        <vt:lpwstr>../law3/審計法施行細則.doc</vt:lpwstr>
      </vt:variant>
      <vt:variant>
        <vt:lpwstr/>
      </vt:variant>
      <vt:variant>
        <vt:i4>923699718</vt:i4>
      </vt:variant>
      <vt:variant>
        <vt:i4>669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-1830884096</vt:i4>
      </vt:variant>
      <vt:variant>
        <vt:i4>666</vt:i4>
      </vt:variant>
      <vt:variant>
        <vt:i4>0</vt:i4>
      </vt:variant>
      <vt:variant>
        <vt:i4>5</vt:i4>
      </vt:variant>
      <vt:variant>
        <vt:lpwstr>../law3/審計法施行細則.doc</vt:lpwstr>
      </vt:variant>
      <vt:variant>
        <vt:lpwstr/>
      </vt:variant>
      <vt:variant>
        <vt:i4>923699718</vt:i4>
      </vt:variant>
      <vt:variant>
        <vt:i4>663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-1830884096</vt:i4>
      </vt:variant>
      <vt:variant>
        <vt:i4>660</vt:i4>
      </vt:variant>
      <vt:variant>
        <vt:i4>0</vt:i4>
      </vt:variant>
      <vt:variant>
        <vt:i4>5</vt:i4>
      </vt:variant>
      <vt:variant>
        <vt:lpwstr>../law3/審計法施行細則.doc</vt:lpwstr>
      </vt:variant>
      <vt:variant>
        <vt:lpwstr/>
      </vt:variant>
      <vt:variant>
        <vt:i4>923699718</vt:i4>
      </vt:variant>
      <vt:variant>
        <vt:i4>657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654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651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648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199526918</vt:i4>
      </vt:variant>
      <vt:variant>
        <vt:i4>645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642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639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636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633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630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627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624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621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618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615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10320793</vt:i4>
      </vt:variant>
      <vt:variant>
        <vt:i4>612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10320793</vt:i4>
      </vt:variant>
      <vt:variant>
        <vt:i4>609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10320793</vt:i4>
      </vt:variant>
      <vt:variant>
        <vt:i4>606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10320793</vt:i4>
      </vt:variant>
      <vt:variant>
        <vt:i4>603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10320793</vt:i4>
      </vt:variant>
      <vt:variant>
        <vt:i4>600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10320793</vt:i4>
      </vt:variant>
      <vt:variant>
        <vt:i4>597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-185107559</vt:i4>
      </vt:variant>
      <vt:variant>
        <vt:i4>594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591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588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585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582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579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576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10320793</vt:i4>
      </vt:variant>
      <vt:variant>
        <vt:i4>573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-185107559</vt:i4>
      </vt:variant>
      <vt:variant>
        <vt:i4>570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567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564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561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558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555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552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549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546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543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540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7274612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923699718</vt:i4>
      </vt:variant>
      <vt:variant>
        <vt:i4>531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528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525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522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10320793</vt:i4>
      </vt:variant>
      <vt:variant>
        <vt:i4>519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10320793</vt:i4>
      </vt:variant>
      <vt:variant>
        <vt:i4>516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10320793</vt:i4>
      </vt:variant>
      <vt:variant>
        <vt:i4>513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510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507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504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501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7274612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926911079</vt:i4>
      </vt:variant>
      <vt:variant>
        <vt:i4>492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a11</vt:lpwstr>
      </vt:variant>
      <vt:variant>
        <vt:i4>926648935</vt:i4>
      </vt:variant>
      <vt:variant>
        <vt:i4>489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a51</vt:lpwstr>
      </vt:variant>
      <vt:variant>
        <vt:i4>-1829769887</vt:i4>
      </vt:variant>
      <vt:variant>
        <vt:i4>486</vt:i4>
      </vt:variant>
      <vt:variant>
        <vt:i4>0</vt:i4>
      </vt:variant>
      <vt:variant>
        <vt:i4>5</vt:i4>
      </vt:variant>
      <vt:variant>
        <vt:lpwstr>../law3/審計法施行細則.doc</vt:lpwstr>
      </vt:variant>
      <vt:variant>
        <vt:lpwstr>a19</vt:lpwstr>
      </vt:variant>
      <vt:variant>
        <vt:i4>10320793</vt:i4>
      </vt:variant>
      <vt:variant>
        <vt:i4>483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926714471</vt:i4>
      </vt:variant>
      <vt:variant>
        <vt:i4>480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a23</vt:lpwstr>
      </vt:variant>
      <vt:variant>
        <vt:i4>11172856</vt:i4>
      </vt:variant>
      <vt:variant>
        <vt:i4>477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>a7</vt:lpwstr>
      </vt:variant>
      <vt:variant>
        <vt:i4>10779640</vt:i4>
      </vt:variant>
      <vt:variant>
        <vt:i4>474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>a9</vt:lpwstr>
      </vt:variant>
      <vt:variant>
        <vt:i4>926714471</vt:i4>
      </vt:variant>
      <vt:variant>
        <vt:i4>471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a2</vt:lpwstr>
      </vt:variant>
      <vt:variant>
        <vt:i4>11435000</vt:i4>
      </vt:variant>
      <vt:variant>
        <vt:i4>468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>a30</vt:lpwstr>
      </vt:variant>
      <vt:variant>
        <vt:i4>11303928</vt:i4>
      </vt:variant>
      <vt:variant>
        <vt:i4>465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>a15</vt:lpwstr>
      </vt:variant>
      <vt:variant>
        <vt:i4>11500536</vt:i4>
      </vt:variant>
      <vt:variant>
        <vt:i4>462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>a22</vt:lpwstr>
      </vt:variant>
      <vt:variant>
        <vt:i4>11500536</vt:i4>
      </vt:variant>
      <vt:variant>
        <vt:i4>459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>a29</vt:lpwstr>
      </vt:variant>
      <vt:variant>
        <vt:i4>199330390</vt:i4>
      </vt:variant>
      <vt:variant>
        <vt:i4>456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a114</vt:lpwstr>
      </vt:variant>
      <vt:variant>
        <vt:i4>199002727</vt:i4>
      </vt:variant>
      <vt:variant>
        <vt:i4>453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a84</vt:lpwstr>
      </vt:variant>
      <vt:variant>
        <vt:i4>198281831</vt:i4>
      </vt:variant>
      <vt:variant>
        <vt:i4>450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a53</vt:lpwstr>
      </vt:variant>
      <vt:variant>
        <vt:i4>199526918</vt:i4>
      </vt:variant>
      <vt:variant>
        <vt:i4>447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198609511</vt:i4>
      </vt:variant>
      <vt:variant>
        <vt:i4>444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a23</vt:lpwstr>
      </vt:variant>
      <vt:variant>
        <vt:i4>-187794440</vt:i4>
      </vt:variant>
      <vt:variant>
        <vt:i4>441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a95</vt:lpwstr>
      </vt:variant>
      <vt:variant>
        <vt:i4>-187728904</vt:i4>
      </vt:variant>
      <vt:variant>
        <vt:i4>438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a83</vt:lpwstr>
      </vt:variant>
      <vt:variant>
        <vt:i4>-188711944</vt:i4>
      </vt:variant>
      <vt:variant>
        <vt:i4>435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a70</vt:lpwstr>
      </vt:variant>
      <vt:variant>
        <vt:i4>-188515336</vt:i4>
      </vt:variant>
      <vt:variant>
        <vt:i4>432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a4</vt:lpwstr>
      </vt:variant>
      <vt:variant>
        <vt:i4>-188580872</vt:i4>
      </vt:variant>
      <vt:variant>
        <vt:i4>429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a58</vt:lpwstr>
      </vt:variant>
      <vt:variant>
        <vt:i4>1571405145</vt:i4>
      </vt:variant>
      <vt:variant>
        <vt:i4>426</vt:i4>
      </vt:variant>
      <vt:variant>
        <vt:i4>0</vt:i4>
      </vt:variant>
      <vt:variant>
        <vt:i4>5</vt:i4>
      </vt:variant>
      <vt:variant>
        <vt:lpwstr>03會計審計法規申論題庫.doc</vt:lpwstr>
      </vt:variant>
      <vt:variant>
        <vt:lpwstr>a99b04</vt:lpwstr>
      </vt:variant>
      <vt:variant>
        <vt:i4>923699718</vt:i4>
      </vt:variant>
      <vt:variant>
        <vt:i4>423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420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417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414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7274612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923699718</vt:i4>
      </vt:variant>
      <vt:variant>
        <vt:i4>405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199526918</vt:i4>
      </vt:variant>
      <vt:variant>
        <vt:i4>402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10320793</vt:i4>
      </vt:variant>
      <vt:variant>
        <vt:i4>399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396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393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390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10320793</vt:i4>
      </vt:variant>
      <vt:variant>
        <vt:i4>387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-185107559</vt:i4>
      </vt:variant>
      <vt:variant>
        <vt:i4>384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10320793</vt:i4>
      </vt:variant>
      <vt:variant>
        <vt:i4>381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10320793</vt:i4>
      </vt:variant>
      <vt:variant>
        <vt:i4>378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926452327</vt:i4>
      </vt:variant>
      <vt:variant>
        <vt:i4>375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a68</vt:lpwstr>
      </vt:variant>
      <vt:variant>
        <vt:i4>11500536</vt:i4>
      </vt:variant>
      <vt:variant>
        <vt:i4>372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>a23</vt:lpwstr>
      </vt:variant>
      <vt:variant>
        <vt:i4>926452327</vt:i4>
      </vt:variant>
      <vt:variant>
        <vt:i4>369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a65</vt:lpwstr>
      </vt:variant>
      <vt:variant>
        <vt:i4>926452327</vt:i4>
      </vt:variant>
      <vt:variant>
        <vt:i4>366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a67</vt:lpwstr>
      </vt:variant>
      <vt:variant>
        <vt:i4>11500536</vt:i4>
      </vt:variant>
      <vt:variant>
        <vt:i4>363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>a24</vt:lpwstr>
      </vt:variant>
      <vt:variant>
        <vt:i4>199526918</vt:i4>
      </vt:variant>
      <vt:variant>
        <vt:i4>360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357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198609511</vt:i4>
      </vt:variant>
      <vt:variant>
        <vt:i4>354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a21</vt:lpwstr>
      </vt:variant>
      <vt:variant>
        <vt:i4>198281831</vt:i4>
      </vt:variant>
      <vt:variant>
        <vt:i4>351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a5</vt:lpwstr>
      </vt:variant>
      <vt:variant>
        <vt:i4>199526918</vt:i4>
      </vt:variant>
      <vt:variant>
        <vt:i4>348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198543975</vt:i4>
      </vt:variant>
      <vt:variant>
        <vt:i4>345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a19</vt:lpwstr>
      </vt:variant>
      <vt:variant>
        <vt:i4>199526918</vt:i4>
      </vt:variant>
      <vt:variant>
        <vt:i4>342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2122238133</vt:i4>
      </vt:variant>
      <vt:variant>
        <vt:i4>339</vt:i4>
      </vt:variant>
      <vt:variant>
        <vt:i4>0</vt:i4>
      </vt:variant>
      <vt:variant>
        <vt:i4>5</vt:i4>
      </vt:variant>
      <vt:variant>
        <vt:lpwstr>../law3/中央政府各機關單位預算執行要點.doc</vt:lpwstr>
      </vt:variant>
      <vt:variant>
        <vt:lpwstr/>
      </vt:variant>
      <vt:variant>
        <vt:i4>-1754233477</vt:i4>
      </vt:variant>
      <vt:variant>
        <vt:i4>336</vt:i4>
      </vt:variant>
      <vt:variant>
        <vt:i4>0</vt:i4>
      </vt:variant>
      <vt:variant>
        <vt:i4>5</vt:i4>
      </vt:variant>
      <vt:variant>
        <vt:lpwstr>../law3/中央政府中程計畫預算編製辦法.doc</vt:lpwstr>
      </vt:variant>
      <vt:variant>
        <vt:lpwstr/>
      </vt:variant>
      <vt:variant>
        <vt:i4>-904848460</vt:i4>
      </vt:variant>
      <vt:variant>
        <vt:i4>333</vt:i4>
      </vt:variant>
      <vt:variant>
        <vt:i4>0</vt:i4>
      </vt:variant>
      <vt:variant>
        <vt:i4>5</vt:i4>
      </vt:variant>
      <vt:variant>
        <vt:lpwstr>../law3/中央政府特種基金管理準則.doc</vt:lpwstr>
      </vt:variant>
      <vt:variant>
        <vt:lpwstr/>
      </vt:variant>
      <vt:variant>
        <vt:i4>870821496</vt:i4>
      </vt:variant>
      <vt:variant>
        <vt:i4>330</vt:i4>
      </vt:variant>
      <vt:variant>
        <vt:i4>0</vt:i4>
      </vt:variant>
      <vt:variant>
        <vt:i4>5</vt:i4>
      </vt:variant>
      <vt:variant>
        <vt:lpwstr>../law3/中央對直轄市及縣（市）政府補助辦法.doc</vt:lpwstr>
      </vt:variant>
      <vt:variant>
        <vt:lpwstr/>
      </vt:variant>
      <vt:variant>
        <vt:i4>-185107559</vt:i4>
      </vt:variant>
      <vt:variant>
        <vt:i4>327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1571732825</vt:i4>
      </vt:variant>
      <vt:variant>
        <vt:i4>324</vt:i4>
      </vt:variant>
      <vt:variant>
        <vt:i4>0</vt:i4>
      </vt:variant>
      <vt:variant>
        <vt:i4>5</vt:i4>
      </vt:variant>
      <vt:variant>
        <vt:lpwstr>03會計審計法規申論題庫.doc</vt:lpwstr>
      </vt:variant>
      <vt:variant>
        <vt:lpwstr>a99b03</vt:lpwstr>
      </vt:variant>
      <vt:variant>
        <vt:i4>923699718</vt:i4>
      </vt:variant>
      <vt:variant>
        <vt:i4>321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318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315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312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7274612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-671919592</vt:i4>
      </vt:variant>
      <vt:variant>
        <vt:i4>303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199526918</vt:i4>
      </vt:variant>
      <vt:variant>
        <vt:i4>300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297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294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291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288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199526918</vt:i4>
      </vt:variant>
      <vt:variant>
        <vt:i4>285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923699718</vt:i4>
      </vt:variant>
      <vt:variant>
        <vt:i4>282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926911079</vt:i4>
      </vt:variant>
      <vt:variant>
        <vt:i4>279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a1</vt:lpwstr>
      </vt:variant>
      <vt:variant>
        <vt:i4>198609511</vt:i4>
      </vt:variant>
      <vt:variant>
        <vt:i4>276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a23</vt:lpwstr>
      </vt:variant>
      <vt:variant>
        <vt:i4>199526918</vt:i4>
      </vt:variant>
      <vt:variant>
        <vt:i4>273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270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267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7274612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-1830884096</vt:i4>
      </vt:variant>
      <vt:variant>
        <vt:i4>258</vt:i4>
      </vt:variant>
      <vt:variant>
        <vt:i4>0</vt:i4>
      </vt:variant>
      <vt:variant>
        <vt:i4>5</vt:i4>
      </vt:variant>
      <vt:variant>
        <vt:lpwstr>../law3/審計法施行細則.doc</vt:lpwstr>
      </vt:variant>
      <vt:variant>
        <vt:lpwstr/>
      </vt:variant>
      <vt:variant>
        <vt:i4>199526918</vt:i4>
      </vt:variant>
      <vt:variant>
        <vt:i4>255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252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249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246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923699718</vt:i4>
      </vt:variant>
      <vt:variant>
        <vt:i4>243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240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237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10320793</vt:i4>
      </vt:variant>
      <vt:variant>
        <vt:i4>234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231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228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225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222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219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216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213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210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7274612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-525607815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_03‧（8）98年特種考試交通事業鐵路人員考試高員三級考試‧會計</vt:lpwstr>
      </vt:variant>
      <vt:variant>
        <vt:i4>1043122171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_02‧（8）99年特種考試交通事業鐵路人員佐級考試‧會計</vt:lpwstr>
      </vt:variant>
      <vt:variant>
        <vt:i4>1532118328</vt:i4>
      </vt:variant>
      <vt:variant>
        <vt:i4>195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a3b6c1會計5</vt:lpwstr>
      </vt:variant>
      <vt:variant>
        <vt:i4>1532118328</vt:i4>
      </vt:variant>
      <vt:variant>
        <vt:i4>192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a3b6c1會計3</vt:lpwstr>
      </vt:variant>
      <vt:variant>
        <vt:i4>-873441960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_02‧（7）98年公務人員特種考試身心障礙人員三等考試‧會計</vt:lpwstr>
      </vt:variant>
      <vt:variant>
        <vt:i4>1532380472</vt:i4>
      </vt:variant>
      <vt:variant>
        <vt:i4>186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a3b2c1會計3</vt:lpwstr>
      </vt:variant>
      <vt:variant>
        <vt:i4>1576451408</vt:i4>
      </vt:variant>
      <vt:variant>
        <vt:i4>183</vt:i4>
      </vt:variant>
      <vt:variant>
        <vt:i4>0</vt:i4>
      </vt:variant>
      <vt:variant>
        <vt:i4>5</vt:i4>
      </vt:variant>
      <vt:variant>
        <vt:lpwstr>03會計審計法規申論題庫.doc</vt:lpwstr>
      </vt:variant>
      <vt:variant>
        <vt:lpwstr>a03</vt:lpwstr>
      </vt:variant>
      <vt:variant>
        <vt:i4>1634057903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_04-06‧95_年公務人員高等考試三級考試‧會計</vt:lpwstr>
      </vt:variant>
      <vt:variant>
        <vt:i4>-1094194388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_05‧96_年公務人員高等考試三級考試‧會計</vt:lpwstr>
      </vt:variant>
      <vt:variant>
        <vt:i4>423422763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_02‧97_年公務人員高等考試三級考試‧會計</vt:lpwstr>
      </vt:variant>
      <vt:variant>
        <vt:i4>426175320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_04‧*B（6）98年公務人員高等考試三級考試‧會計</vt:lpwstr>
      </vt:variant>
      <vt:variant>
        <vt:i4>1090992413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_03‧B（6）99年公務人員高等考試三級考試‧會計</vt:lpwstr>
      </vt:variant>
      <vt:variant>
        <vt:i4>1531987256</vt:i4>
      </vt:variant>
      <vt:variant>
        <vt:i4>165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a3b1c4會計</vt:lpwstr>
      </vt:variant>
      <vt:variant>
        <vt:i4>-1921552497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_04‧96年特種考試退除役軍人轉任公務人員三等考試‧會計</vt:lpwstr>
      </vt:variant>
      <vt:variant>
        <vt:i4>1532118328</vt:i4>
      </vt:variant>
      <vt:variant>
        <vt:i4>159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a3b5c2會計3</vt:lpwstr>
      </vt:variant>
      <vt:variant>
        <vt:i4>67909586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_03‧96_年公務人員升官等考試</vt:lpwstr>
      </vt:variant>
      <vt:variant>
        <vt:i4>-1268219473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_03‧B（4）98年公務人員升官等薦任考試‧會計</vt:lpwstr>
      </vt:variant>
      <vt:variant>
        <vt:i4>1532118328</vt:i4>
      </vt:variant>
      <vt:variant>
        <vt:i4>150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a3b1c6會計</vt:lpwstr>
      </vt:variant>
      <vt:variant>
        <vt:i4>1576451408</vt:i4>
      </vt:variant>
      <vt:variant>
        <vt:i4>147</vt:i4>
      </vt:variant>
      <vt:variant>
        <vt:i4>0</vt:i4>
      </vt:variant>
      <vt:variant>
        <vt:i4>5</vt:i4>
      </vt:variant>
      <vt:variant>
        <vt:lpwstr>03會計審計法規申論題庫.doc</vt:lpwstr>
      </vt:variant>
      <vt:variant>
        <vt:lpwstr>a03</vt:lpwstr>
      </vt:variant>
      <vt:variant>
        <vt:i4>-1821361000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_03‧95_年公務人員特種考試原住民族五等考試‧會計</vt:lpwstr>
      </vt:variant>
      <vt:variant>
        <vt:i4>-1822779746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_02‧96_年公務人員特種考試原住民族五等考試(會計)</vt:lpwstr>
      </vt:variant>
      <vt:variant>
        <vt:i4>-1777224886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_03‧@（4）年公務人員特種考試原住民族三等考試‧會計</vt:lpwstr>
      </vt:variant>
      <vt:variant>
        <vt:i4>1532314936</vt:i4>
      </vt:variant>
      <vt:variant>
        <vt:i4>135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a3b2c2會計5</vt:lpwstr>
      </vt:variant>
      <vt:variant>
        <vt:i4>1532314936</vt:i4>
      </vt:variant>
      <vt:variant>
        <vt:i4>132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a3b2c2會計3</vt:lpwstr>
      </vt:variant>
      <vt:variant>
        <vt:i4>1237532904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_01‧92年特種考試第二次地方政府公務人員考試‧會計審計</vt:lpwstr>
      </vt:variant>
      <vt:variant>
        <vt:i4>288880969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_01‧93年特種考試地方政府公務人員五等考試‧會計審計</vt:lpwstr>
      </vt:variant>
      <vt:variant>
        <vt:i4>-650265837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_01‧94_年特種考試地方政府公務人員五等考試‧會計審計</vt:lpwstr>
      </vt:variant>
      <vt:variant>
        <vt:i4>1576451408</vt:i4>
      </vt:variant>
      <vt:variant>
        <vt:i4>120</vt:i4>
      </vt:variant>
      <vt:variant>
        <vt:i4>0</vt:i4>
      </vt:variant>
      <vt:variant>
        <vt:i4>5</vt:i4>
      </vt:variant>
      <vt:variant>
        <vt:lpwstr>03會計審計法規申論題庫.doc</vt:lpwstr>
      </vt:variant>
      <vt:variant>
        <vt:lpwstr>a03</vt:lpwstr>
      </vt:variant>
      <vt:variant>
        <vt:i4>-2099957480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_02‧95_年特種考試地方政府公務人員五等考試‧會計</vt:lpwstr>
      </vt:variant>
      <vt:variant>
        <vt:i4>-2099957370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_01‧95_年特種考試地方政府公務人員三等考試‧會計</vt:lpwstr>
      </vt:variant>
      <vt:variant>
        <vt:i4>303866538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_01‧96年特種考試地方政府公務人員考試試題等_別：五等考試</vt:lpwstr>
      </vt:variant>
      <vt:variant>
        <vt:i4>-1683512666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_07‧96年特種考試地方政府公務人員三等考試‧會計</vt:lpwstr>
      </vt:variant>
      <vt:variant>
        <vt:i4>-1690656068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_05‧*（2）97年特種考試地方政府公務人員五等考試‧會計</vt:lpwstr>
      </vt:variant>
      <vt:variant>
        <vt:i4>-2098515501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_04‧（2）97年特種考試地方政府公務人員三等考試‧會計</vt:lpwstr>
      </vt:variant>
      <vt:variant>
        <vt:i4>628306280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_07‧*B（2）98年特種考試地方政府公務人員五等考試‧會計</vt:lpwstr>
      </vt:variant>
      <vt:variant>
        <vt:i4>628306420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_06‧*B（2）98年特種考試地方政府公務人員三等考試‧會計</vt:lpwstr>
      </vt:variant>
      <vt:variant>
        <vt:i4>621883713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_05‧（2）99年特種考試地方政府公務人員五等考試‧會計</vt:lpwstr>
      </vt:variant>
      <vt:variant>
        <vt:i4>628306423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_04‧*B（2）99年特種考試地方政府公務人員三等考試‧會計</vt:lpwstr>
      </vt:variant>
      <vt:variant>
        <vt:i4>1532839224</vt:i4>
      </vt:variant>
      <vt:variant>
        <vt:i4>87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a3b1c9會計5</vt:lpwstr>
      </vt:variant>
      <vt:variant>
        <vt:i4>1533625611</vt:i4>
      </vt:variant>
      <vt:variant>
        <vt:i4>84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a3b1c9會計34</vt:lpwstr>
      </vt:variant>
      <vt:variant>
        <vt:i4>-1899540764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_01‧（3）91年_公_務人員</vt:lpwstr>
      </vt:variant>
      <vt:variant>
        <vt:i4>-343433667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_02‧92年_公務人員初等考試‧會計審計</vt:lpwstr>
      </vt:variant>
      <vt:variant>
        <vt:i4>-730190954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_02‧93年_公務人員_初等考試‧會計審計</vt:lpwstr>
      </vt:variant>
      <vt:variant>
        <vt:i4>1202367083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_02‧94年公務人員初等考試試題‧會計審計</vt:lpwstr>
      </vt:variant>
      <vt:variant>
        <vt:i4>1236856291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_05‧95_年公務人員初等考試‧會計</vt:lpwstr>
      </vt:variant>
      <vt:variant>
        <vt:i4>1237052896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_06‧96_年公務人員初等考試‧會計</vt:lpwstr>
      </vt:variant>
      <vt:variant>
        <vt:i4>-1011348655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_01‧97_年公務人員初等考試試題科_別：會計</vt:lpwstr>
      </vt:variant>
      <vt:variant>
        <vt:i4>-1453666897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_98年公務人員初等考試‧</vt:lpwstr>
      </vt:variant>
      <vt:variant>
        <vt:i4>-293605959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_01‧（1）99年公務人員初等考試‧會計</vt:lpwstr>
      </vt:variant>
      <vt:variant>
        <vt:i4>1532314936</vt:i4>
      </vt:variant>
      <vt:variant>
        <vt:i4>54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a3b1c1會計</vt:lpwstr>
      </vt:variant>
      <vt:variant>
        <vt:i4>1583087734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_91年(80)</vt:lpwstr>
      </vt:variant>
      <vt:variant>
        <vt:i4>1582039155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_92年(160)</vt:lpwstr>
      </vt:variant>
      <vt:variant>
        <vt:i4>1582039154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_93年(160)</vt:lpwstr>
      </vt:variant>
      <vt:variant>
        <vt:i4>1582039157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_94年(160)</vt:lpwstr>
      </vt:variant>
      <vt:variant>
        <vt:i4>1582235762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_95年(200)</vt:lpwstr>
      </vt:variant>
      <vt:variant>
        <vt:i4>1582235761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_96年(200)</vt:lpwstr>
      </vt:variant>
      <vt:variant>
        <vt:i4>1582039152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_97年(100)</vt:lpwstr>
      </vt:variant>
      <vt:variant>
        <vt:i4>1582563455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_98年(00)</vt:lpwstr>
      </vt:variant>
      <vt:variant>
        <vt:i4>1583349843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_99年(1-50)</vt:lpwstr>
      </vt:variant>
      <vt:variant>
        <vt:i4>1291953770</vt:i4>
      </vt:variant>
      <vt:variant>
        <vt:i4>24</vt:i4>
      </vt:variant>
      <vt:variant>
        <vt:i4>0</vt:i4>
      </vt:variant>
      <vt:variant>
        <vt:i4>5</vt:i4>
      </vt:variant>
      <vt:variant>
        <vt:lpwstr>03會計審計法規測驗題庫a.doc</vt:lpwstr>
      </vt:variant>
      <vt:variant>
        <vt:lpwstr/>
      </vt:variant>
      <vt:variant>
        <vt:i4>-781311397</vt:i4>
      </vt:variant>
      <vt:variant>
        <vt:i4>21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18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15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1299555870</vt:i4>
      </vt:variant>
      <vt:variant>
        <vt:i4>12</vt:i4>
      </vt:variant>
      <vt:variant>
        <vt:i4>0</vt:i4>
      </vt:variant>
      <vt:variant>
        <vt:i4>5</vt:i4>
      </vt:variant>
      <vt:variant>
        <vt:lpwstr>03會計審計法規測驗題庫02.doc</vt:lpwstr>
      </vt:variant>
      <vt:variant>
        <vt:lpwstr/>
      </vt:variant>
      <vt:variant>
        <vt:i4>7274528</vt:i4>
      </vt:variant>
      <vt:variant>
        <vt:i4>9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91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會計審計法規測驗題庫彙編01~91-99年</dc:title>
  <dc:creator>S-link 電子六法-黃婉玲</dc:creator>
  <cp:lastModifiedBy>Anita</cp:lastModifiedBy>
  <cp:revision>6</cp:revision>
  <dcterms:created xsi:type="dcterms:W3CDTF">2014-08-23T04:24:00Z</dcterms:created>
  <dcterms:modified xsi:type="dcterms:W3CDTF">2015-07-21T17:30:00Z</dcterms:modified>
</cp:coreProperties>
</file>