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6B" w:rsidRDefault="0085516B" w:rsidP="0085516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6B" w:rsidRPr="00A87DF3" w:rsidRDefault="0085516B" w:rsidP="0085516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B75F7">
        <w:rPr>
          <w:rFonts w:ascii="Arial Unicode MS" w:hAnsi="Arial Unicode MS"/>
          <w:color w:val="5F5F5F"/>
          <w:sz w:val="18"/>
          <w:szCs w:val="20"/>
        </w:rPr>
        <w:t>2016/5/4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BA564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85516B" w:rsidRPr="0085516B" w:rsidRDefault="0085516B" w:rsidP="0085516B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r w:rsidRPr="00883704">
        <w:rPr>
          <w:rFonts w:hint="eastAsia"/>
          <w:color w:val="808000"/>
          <w:sz w:val="18"/>
          <w:szCs w:val="20"/>
        </w:rPr>
        <w:t>功能窗格）</w:t>
      </w:r>
    </w:p>
    <w:p w:rsidR="0085516B" w:rsidRPr="00407171" w:rsidRDefault="0085516B" w:rsidP="0085516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B75F7" w:rsidRDefault="000B75F7" w:rsidP="000B75F7">
      <w:pPr>
        <w:jc w:val="center"/>
        <w:rPr>
          <w:color w:val="FFFFFF"/>
          <w:sz w:val="18"/>
          <w:szCs w:val="18"/>
        </w:rPr>
      </w:pPr>
      <w:r w:rsidRPr="00BF31E1">
        <w:rPr>
          <w:rFonts w:hint="eastAsia"/>
          <w:color w:val="FFFFFF"/>
        </w:rPr>
        <w:t>《</w:t>
      </w:r>
      <w:r w:rsidRPr="000B75F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B75F7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政治學測驗</w:t>
      </w:r>
      <w:r w:rsidRPr="000B75F7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0B75F7">
        <w:rPr>
          <w:rFonts w:ascii="Arial Unicode MS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0B75F7">
        <w:rPr>
          <w:rFonts w:ascii="Arial Unicode MS" w:hAnsi="Arial Unicode MS" w:hint="eastAsia"/>
          <w:sz w:val="32"/>
          <w:szCs w:val="32"/>
        </w:rPr>
        <w:t>1</w:t>
      </w:r>
      <w:r w:rsidRPr="000B75F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B75F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104-91</w:t>
      </w:r>
      <w:r w:rsidRPr="000B75F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0B75F7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ascii="Arial Unicode MS" w:hAnsi="Arial Unicode MS" w:hint="eastAsia"/>
          <w:color w:val="990000"/>
          <w:sz w:val="32"/>
          <w:szCs w:val="32"/>
        </w:rPr>
        <w:t>53</w:t>
      </w:r>
      <w:r w:rsidRPr="000B75F7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0B75F7">
        <w:rPr>
          <w:rFonts w:ascii="標楷體" w:eastAsia="標楷體" w:cs="標楷體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BF31E1">
        <w:rPr>
          <w:rFonts w:ascii="Arial Unicode MS" w:hAnsi="Arial Unicode MS" w:cs="標楷體" w:hint="eastAsia"/>
          <w:color w:val="990000"/>
          <w:sz w:val="32"/>
          <w:szCs w:val="32"/>
        </w:rPr>
        <w:t>1,</w:t>
      </w:r>
      <w:r>
        <w:rPr>
          <w:rFonts w:ascii="Arial Unicode MS" w:hAnsi="Arial Unicode MS" w:cs="標楷體" w:hint="eastAsia"/>
          <w:color w:val="990000"/>
          <w:sz w:val="32"/>
          <w:szCs w:val="32"/>
        </w:rPr>
        <w:t>645</w:t>
      </w:r>
      <w:r w:rsidRPr="000B75F7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0B75F7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C09D6">
        <w:rPr>
          <w:rFonts w:hint="eastAsia"/>
          <w:color w:val="FFFFFF"/>
          <w:sz w:val="18"/>
          <w:szCs w:val="18"/>
        </w:rPr>
        <w:t>》》</w:t>
      </w:r>
    </w:p>
    <w:p w:rsidR="0085516B" w:rsidRDefault="000B75F7" w:rsidP="000B75F7">
      <w:pPr>
        <w:ind w:left="142"/>
        <w:jc w:val="center"/>
        <w:rPr>
          <w:rFonts w:ascii="新細明體" w:cs="新細明體"/>
        </w:rPr>
      </w:pPr>
      <w:r w:rsidRPr="00ED283A">
        <w:rPr>
          <w:rFonts w:ascii="Arial Unicode MS" w:hAnsi="Arial Unicode MS" w:hint="eastAsia"/>
        </w:rPr>
        <w:t>。</w:t>
      </w:r>
      <w:hyperlink r:id="rId14" w:history="1">
        <w:r w:rsidRPr="00ED283A">
          <w:rPr>
            <w:rStyle w:val="a3"/>
            <w:rFonts w:ascii="Arial Unicode MS" w:hAnsi="Arial Unicode MS" w:hint="eastAsia"/>
          </w:rPr>
          <w:t>02(10</w:t>
        </w:r>
        <w:r>
          <w:rPr>
            <w:rStyle w:val="a3"/>
            <w:rFonts w:ascii="Arial Unicode MS" w:hAnsi="Arial Unicode MS" w:hint="eastAsia"/>
          </w:rPr>
          <w:t>5</w:t>
        </w:r>
        <w:r w:rsidRPr="00ED283A">
          <w:rPr>
            <w:rStyle w:val="a3"/>
            <w:rFonts w:ascii="Arial Unicode MS" w:hAnsi="Arial Unicode MS" w:hint="eastAsia"/>
          </w:rPr>
          <w:t>~new</w:t>
        </w:r>
        <w:r w:rsidRPr="00ED283A">
          <w:rPr>
            <w:rStyle w:val="a3"/>
            <w:rFonts w:ascii="Arial Unicode MS" w:hAnsi="Arial Unicode MS" w:hint="eastAsia"/>
          </w:rPr>
          <w:t>年</w:t>
        </w:r>
        <w:r w:rsidRPr="00ED283A">
          <w:rPr>
            <w:rStyle w:val="a3"/>
            <w:rFonts w:ascii="Arial Unicode MS" w:hAnsi="Arial Unicode MS" w:hint="eastAsia"/>
          </w:rPr>
          <w:t>)</w:t>
        </w:r>
      </w:hyperlink>
      <w:r w:rsidRPr="00ED283A">
        <w:rPr>
          <w:rFonts w:ascii="Arial Unicode MS" w:hAnsi="Arial Unicode MS" w:hint="eastAsia"/>
        </w:rPr>
        <w:t>。</w:t>
      </w:r>
      <w:r w:rsidR="0085516B" w:rsidRPr="00762A31">
        <w:rPr>
          <w:rFonts w:ascii="新細明體" w:cs="新細明體"/>
        </w:rPr>
        <w:t>&lt;&lt;</w:t>
      </w:r>
      <w:hyperlink r:id="rId15" w:history="1">
        <w:r w:rsidR="0085516B" w:rsidRPr="00762A31">
          <w:rPr>
            <w:rFonts w:ascii="新細明體" w:hAnsi="新細明體" w:cs="新細明體" w:hint="eastAsia"/>
            <w:color w:val="808000"/>
            <w:u w:val="single"/>
          </w:rPr>
          <w:t>解答隱藏</w:t>
        </w:r>
        <w:r w:rsidR="0085516B" w:rsidRPr="00762A31">
          <w:rPr>
            <w:rFonts w:ascii="新細明體" w:hAnsi="新細明體" w:cs="新細明體" w:hint="eastAsia"/>
            <w:color w:val="808000"/>
            <w:u w:val="single"/>
          </w:rPr>
          <w:t>檔</w:t>
        </w:r>
      </w:hyperlink>
      <w:r w:rsidR="0085516B" w:rsidRPr="00762A31">
        <w:rPr>
          <w:rFonts w:ascii="新細明體" w:cs="新細明體"/>
        </w:rPr>
        <w:t>&gt;&gt;</w:t>
      </w:r>
      <w:bookmarkStart w:id="0" w:name="_GoBack"/>
      <w:bookmarkEnd w:id="0"/>
    </w:p>
    <w:p w:rsidR="0053264E" w:rsidRPr="0053264E" w:rsidRDefault="0053264E" w:rsidP="0053264E">
      <w:pPr>
        <w:jc w:val="center"/>
        <w:rPr>
          <w:rFonts w:ascii="新細明體" w:cs="新細明體"/>
        </w:rPr>
      </w:pPr>
      <w:r w:rsidRPr="00C93590">
        <w:rPr>
          <w:rFonts w:hint="eastAsia"/>
          <w:color w:val="5F5F5F"/>
          <w:sz w:val="18"/>
        </w:rPr>
        <w:t>【</w:t>
      </w:r>
      <w:r w:rsidRPr="00C93590">
        <w:rPr>
          <w:color w:val="5F5F5F"/>
          <w:sz w:val="18"/>
        </w:rPr>
        <w:t>科目】包括</w:t>
      </w:r>
      <w:r w:rsidRPr="00C93590">
        <w:rPr>
          <w:rFonts w:hint="eastAsia"/>
          <w:color w:val="5F5F5F"/>
          <w:sz w:val="18"/>
        </w:rPr>
        <w:t>。</w:t>
      </w:r>
      <w:r w:rsidRPr="00C93590">
        <w:rPr>
          <w:color w:val="5F5F5F"/>
          <w:sz w:val="18"/>
        </w:rPr>
        <w:t>a</w:t>
      </w:r>
      <w:r w:rsidRPr="00C93590">
        <w:rPr>
          <w:color w:val="5F5F5F"/>
          <w:sz w:val="18"/>
        </w:rPr>
        <w:t>另有</w:t>
      </w:r>
      <w:hyperlink r:id="rId16" w:history="1">
        <w:r w:rsidRPr="00C93590">
          <w:rPr>
            <w:rStyle w:val="a3"/>
            <w:rFonts w:hint="eastAsia"/>
            <w:sz w:val="18"/>
          </w:rPr>
          <w:t>申論題</w:t>
        </w:r>
      </w:hyperlink>
    </w:p>
    <w:p w:rsidR="0085516B" w:rsidRPr="0085516B" w:rsidRDefault="00FD50E7" w:rsidP="0085516B">
      <w:pPr>
        <w:ind w:left="142"/>
        <w:jc w:val="center"/>
        <w:rPr>
          <w:rFonts w:ascii="Arial Unicode MS" w:eastAsia="Arial Unicode MS" w:cs="Arial Unicode MS"/>
          <w:color w:val="333399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A01">
        <w:rPr>
          <w:rFonts w:eastAsia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6C700C">
        <w:rPr>
          <w:rFonts w:ascii="Arial Unicode MS" w:hAnsi="Arial Unicode MS" w:cs="新細明體" w:hint="eastAsia"/>
        </w:rPr>
        <w:t>其他科目】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591A01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591A0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91A0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591A01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591A01">
          <w:rPr>
            <w:rStyle w:val="a3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FD50E7" w:rsidRPr="00906794" w:rsidRDefault="0085516B" w:rsidP="00FD50E7">
      <w:pPr>
        <w:ind w:left="142"/>
        <w:jc w:val="center"/>
        <w:rPr>
          <w:rFonts w:ascii="Arial Unicode MS" w:hAnsi="Arial Unicode MS"/>
        </w:rPr>
      </w:pPr>
      <w:r w:rsidRPr="0085516B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5516B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85516B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5"/>
        <w:gridCol w:w="5526"/>
      </w:tblGrid>
      <w:tr w:rsidR="00FD50E7" w:rsidRPr="00906794" w:rsidTr="0053264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0FF"/>
          </w:tcPr>
          <w:p w:rsidR="00EF2D84" w:rsidRDefault="00EF2D84" w:rsidP="00EF2D84">
            <w:pPr>
              <w:ind w:leftChars="-11" w:left="-22"/>
              <w:jc w:val="center"/>
              <w:rPr>
                <w:rFonts w:ascii="Arial Unicode MS" w:eastAsia="Arial Unicode MS" w:cs="Arial Unicode MS"/>
                <w:bCs/>
                <w:sz w:val="18"/>
              </w:rPr>
            </w:pP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4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4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 w:rsidR="0079597C">
              <w:rPr>
                <w:rFonts w:ascii="Arial Unicode MS" w:eastAsia="Arial Unicode MS" w:cs="Arial Unicode MS" w:hint="eastAsia"/>
                <w:bCs/>
                <w:sz w:val="18"/>
              </w:rPr>
              <w:t>6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3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103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4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2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102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1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101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0年(1-25)_1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100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(6)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9年(1-125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</w:t>
              </w:r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9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color w:val="FFFFFF"/>
                <w:sz w:val="18"/>
              </w:rPr>
              <w:t xml:space="preserve"> *</w:t>
            </w:r>
          </w:p>
          <w:p w:rsidR="00FD50E7" w:rsidRPr="00906794" w:rsidRDefault="00EF2D84" w:rsidP="00EF2D84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</w:rPr>
            </w:pP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8年(5-125)_1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</w:t>
              </w:r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8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7年(4-10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97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(4)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6年(5-125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96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(5)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5年(4-10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95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(4)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4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94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3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93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2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92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  <w:r w:rsidRPr="0057517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91年(1-80)" w:history="1">
              <w:r w:rsidRPr="0057517A">
                <w:rPr>
                  <w:rStyle w:val="a3"/>
                  <w:rFonts w:ascii="Arial Unicode MS" w:eastAsia="Arial Unicode MS" w:cs="Arial Unicode MS"/>
                  <w:bCs/>
                  <w:sz w:val="18"/>
                </w:rPr>
                <w:t>9</w:t>
              </w:r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(1)</w:t>
            </w:r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</w:t>
            </w:r>
            <w:r w:rsidRPr="00906794">
              <w:rPr>
                <w:rFonts w:ascii="新細明體" w:hAnsi="新細明體" w:hint="eastAsia"/>
                <w:b/>
              </w:rPr>
              <w:t>普通考試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0" w:anchor="a3b1c2一般行政" w:history="1">
              <w:r w:rsidRPr="006C700C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6C700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670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661CF8" w:rsidRDefault="00661CF8" w:rsidP="004D017D">
            <w:pPr>
              <w:ind w:leftChars="57" w:left="114" w:firstLineChars="50" w:firstLine="100"/>
              <w:rPr>
                <w:rFonts w:ascii="新細明體" w:cs="新細明體"/>
                <w:bCs/>
                <w:color w:val="FFFFFF"/>
                <w:sz w:val="18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3。a（1）104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2。a（1）103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。a（1）102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。a（1）101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1）100年公務人員普通考試‧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661CF8" w:rsidRPr="00906794" w:rsidRDefault="00661CF8" w:rsidP="004D017D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1）99年公務人員普通考試‧一般行政、一般民政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1）98_年公務人員普通考試‧一般行政、一般民政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7_年公務人員普通考試試題‧一般行政、一般民政" w:history="1">
              <w:r w:rsidRPr="000A4ABB">
                <w:rPr>
                  <w:rStyle w:val="a3"/>
                  <w:rFonts w:ascii="Arial Unicode MS" w:eastAsia="Arial Unicode MS" w:cs="Arial Unicode MS"/>
                  <w:bCs/>
                </w:rPr>
                <w:t>97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6_年公務人員普通考試‧一般行政、一般民政" w:history="1">
              <w:r w:rsidRPr="006F43B6">
                <w:rPr>
                  <w:rStyle w:val="a3"/>
                  <w:rFonts w:ascii="Arial Unicode MS" w:eastAsia="Arial Unicode MS" w:cs="Arial Unicode MS"/>
                  <w:bCs/>
                </w:rPr>
                <w:t>96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5公務人員普通考試‧一般行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1" w:anchor="a09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661CF8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公務人員高等</w:t>
            </w:r>
            <w:r w:rsidRPr="00906794">
              <w:rPr>
                <w:rFonts w:ascii="新細明體" w:hAnsi="新細明體"/>
                <w:b/>
              </w:rPr>
              <w:t>考試三級</w:t>
            </w:r>
            <w:r w:rsidRPr="00906794">
              <w:rPr>
                <w:rFonts w:ascii="Arial Unicode MS" w:hAnsi="Arial Unicode MS" w:hint="eastAsia"/>
                <w:b/>
              </w:rPr>
              <w:t>第一試</w:t>
            </w:r>
            <w:r w:rsidRPr="00906794">
              <w:rPr>
                <w:rFonts w:ascii="新細明體" w:hAnsi="新細明體"/>
              </w:rPr>
              <w:t>考試</w:t>
            </w:r>
          </w:p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2" w:anchor="a3b1c4一般民政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  <w:r w:rsidRPr="006C700C">
              <w:rPr>
                <w:rFonts w:ascii="新細明體" w:hAnsi="新細明體" w:hint="eastAsia"/>
                <w:color w:val="5F5F5F"/>
              </w:rPr>
              <w:t>&lt;</w:t>
            </w:r>
            <w:r w:rsidRPr="006C700C">
              <w:rPr>
                <w:rFonts w:ascii="Arial Unicode MS" w:hAnsi="Arial Unicode MS" w:hint="eastAsia"/>
                <w:color w:val="5F5F5F"/>
              </w:rPr>
              <w:t>政治學、公共政策</w:t>
            </w:r>
            <w:r w:rsidRPr="006C700C">
              <w:rPr>
                <w:rFonts w:ascii="Arial Unicode MS" w:hAnsi="Arial Unicode MS" w:hint="eastAsia"/>
                <w:color w:val="5F5F5F"/>
              </w:rPr>
              <w:t>&gt;</w:t>
            </w:r>
          </w:p>
        </w:tc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661CF8" w:rsidRPr="00906794" w:rsidRDefault="00661CF8" w:rsidP="004D017D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4_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3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2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2）91年公務人員高等考試三級考試‧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CF8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906794">
              <w:rPr>
                <w:rFonts w:ascii="新細明體" w:hAnsi="新細明體" w:hint="eastAsia"/>
                <w:b/>
              </w:rPr>
              <w:t>地方政府公務人員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06794">
              <w:rPr>
                <w:rFonts w:ascii="新細明體" w:hAnsi="新細明體" w:hint="eastAsia"/>
              </w:rPr>
              <w:t>考試</w:t>
            </w:r>
          </w:p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3" w:anchor="a3b1c9一般行政" w:history="1">
              <w:r w:rsidRPr="006C700C">
                <w:rPr>
                  <w:rStyle w:val="a3"/>
                  <w:rFonts w:ascii="Arial Unicode MS" w:hAnsi="Arial Unicode MS" w:hint="eastAsia"/>
                  <w:bCs/>
                </w:rPr>
                <w:t>一般行政、一般民政</w:t>
              </w:r>
            </w:hyperlink>
            <w:r w:rsidRPr="006C700C">
              <w:rPr>
                <w:rStyle w:val="12"/>
                <w:rFonts w:hint="eastAsia"/>
                <w:bCs/>
                <w:color w:val="auto"/>
              </w:rPr>
              <w:t>等</w:t>
            </w:r>
          </w:p>
        </w:tc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79597C" w:rsidRDefault="0079597C" w:rsidP="0079597C">
            <w:pPr>
              <w:ind w:leftChars="57" w:left="114" w:firstLineChars="50" w:firstLine="100"/>
              <w:rPr>
                <w:rStyle w:val="a3"/>
                <w:rFonts w:ascii="Arial Unicode MS" w:hAnsi="Arial Unicode MS"/>
                <w:bCs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6。a（3）104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4。a（3）103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@10205。a（3）102年特種考試地方政府公務人員四等考試。一般行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@‧a（3）101年特種考試地方政府公務人員四等考試‧一般行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6‧a（3）100年特種考試地方政府公務人員四等考試‧一般行政、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‧（3）99年特種考試地方政府公務人員四等考試‧一般行政、一般民政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661CF8" w:rsidRPr="00906794" w:rsidRDefault="0079597C" w:rsidP="0079597C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‧*（3）98_年特種考試地方政府公務人員四等考試‧一般行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3）97_年特種考試地方政府公務人員四等考試‧一般行政、一般民" w:history="1">
              <w:r w:rsidRPr="000A4ABB">
                <w:rPr>
                  <w:rStyle w:val="a3"/>
                  <w:rFonts w:ascii="Arial Unicode MS" w:eastAsia="Arial Unicode MS" w:cs="Arial Unicode MS"/>
                  <w:bCs/>
                </w:rPr>
                <w:t>97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‧（3）96年特種考試地方政府公務人員四等考試‧一般行政、一般民政" w:history="1">
              <w:r w:rsidRPr="00906794">
                <w:rPr>
                  <w:rStyle w:val="a3"/>
                  <w:rFonts w:ascii="Arial Unicode MS" w:eastAsia="Arial Unicode MS" w:cs="Arial Unicode MS"/>
                  <w:bCs/>
                  <w:lang w:val="zh-TW"/>
                </w:rPr>
                <w:t>96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3）95特種考試地方政府公務人員考試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4" w:anchor="a02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661CF8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公務人員特種考試</w:t>
            </w:r>
            <w:r w:rsidRPr="00906794">
              <w:rPr>
                <w:rFonts w:ascii="新細明體" w:hAnsi="新細明體" w:hint="eastAsia"/>
                <w:b/>
              </w:rPr>
              <w:t>原住民族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176FA">
              <w:rPr>
                <w:rFonts w:ascii="新細明體" w:hAnsi="新細明體" w:hint="eastAsia"/>
              </w:rPr>
              <w:t>考試</w:t>
            </w:r>
          </w:p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5" w:anchor="a3b2c2一般行政4" w:history="1">
              <w:r w:rsidRPr="006C700C">
                <w:rPr>
                  <w:rStyle w:val="a3"/>
                  <w:rFonts w:hint="eastAsia"/>
                </w:rPr>
                <w:t>一般行政</w:t>
              </w:r>
            </w:hyperlink>
            <w:r w:rsidRPr="006C700C">
              <w:rPr>
                <w:rFonts w:ascii="新細明體" w:hAnsi="新細明體" w:hint="eastAsia"/>
              </w:rPr>
              <w:t>、</w:t>
            </w:r>
            <w:hyperlink r:id="rId26" w:anchor="a3b2c2一般民政4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</w:p>
        </w:tc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661CF8" w:rsidRDefault="00EF2D84" w:rsidP="004D017D">
            <w:pPr>
              <w:ind w:leftChars="57" w:left="114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5。a（4）104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3。a（4）103年公務人員特種考試原住民族四等考試。一般行政" w:history="1"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 w:rsidR="00661CF8"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204。a（4）102年公務人員特種考試原住民族四等考試。一般行政" w:history="1"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 w:rsidR="00661CF8"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a（4）101年公務人員特種考試原住民族四等考試‧一般行政、一般" w:history="1"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5%‧a（4）100年公務人員特種考試原住民族四等考試‧一般行政、一" w:history="1"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4）99_年公務人員特種考試原住民族四等考試‧一般行政、一般民" w:history="1">
              <w:r w:rsidR="00661CF8"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661CF8" w:rsidRPr="00906794" w:rsidRDefault="00661CF8" w:rsidP="004D017D">
            <w:pPr>
              <w:ind w:leftChars="57" w:left="114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*（4）98_年公務人員特種考試原住民族四等考試‧一般行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4）97_年公務人員特種考試原住民族四等考試‧一般行政、一般民" w:history="1">
              <w:r w:rsidRPr="000A4ABB">
                <w:rPr>
                  <w:rStyle w:val="a3"/>
                  <w:rFonts w:ascii="Arial Unicode MS" w:eastAsia="Arial Unicode MS" w:cs="Arial Unicode MS"/>
                  <w:bCs/>
                </w:rPr>
                <w:t>97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4）96_年公務人員特種考試原住民族四等考試‧一般行政、一般民" w:history="1">
              <w:r w:rsidRPr="00906794">
                <w:rPr>
                  <w:rStyle w:val="a3"/>
                  <w:rFonts w:ascii="Arial Unicode MS" w:eastAsia="Arial Unicode MS" w:cs="Arial Unicode MS"/>
                  <w:bCs/>
                  <w:lang w:val="zh-TW"/>
                </w:rPr>
                <w:t>96</w:t>
              </w:r>
              <w:r w:rsidRPr="00906794">
                <w:rPr>
                  <w:rStyle w:val="a3"/>
                  <w:rFonts w:cs="新細明體" w:hint="eastAsia"/>
                  <w:bCs/>
                  <w:lang w:val="zh-TW"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4）95年公務人員特種考試原住民族四等考試‧一般行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7" w:anchor="a04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CF8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公務人員特種考試</w:t>
            </w:r>
            <w:r w:rsidRPr="00906794">
              <w:rPr>
                <w:rFonts w:ascii="新細明體" w:hAnsi="新細明體"/>
                <w:b/>
              </w:rPr>
              <w:t>身心障礙</w:t>
            </w:r>
            <w:r w:rsidRPr="009176FA">
              <w:rPr>
                <w:rFonts w:ascii="新細明體" w:hAnsi="新細明體"/>
              </w:rPr>
              <w:t>人員</w:t>
            </w:r>
            <w:r w:rsidRPr="009176FA">
              <w:rPr>
                <w:rFonts w:ascii="Arial Unicode MS" w:hAnsi="Arial Unicode MS" w:hint="eastAsia"/>
              </w:rPr>
              <w:t>四等</w:t>
            </w:r>
            <w:r w:rsidRPr="009176FA">
              <w:rPr>
                <w:rFonts w:ascii="新細明體" w:hAnsi="新細明體"/>
              </w:rPr>
              <w:t>考試</w:t>
            </w:r>
          </w:p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  <w:b/>
              </w:rPr>
              <w:t>。</w:t>
            </w:r>
            <w:hyperlink r:id="rId28" w:anchor="a3b2c1一般行政4" w:history="1">
              <w:r w:rsidRPr="00460676">
                <w:rPr>
                  <w:rStyle w:val="a3"/>
                  <w:rFonts w:ascii="Arial Unicode MS" w:hAnsi="Arial Unicode MS" w:hint="eastAsia"/>
                </w:rPr>
                <w:t>一般行政、一般民政</w:t>
              </w:r>
            </w:hyperlink>
          </w:p>
        </w:tc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61CF8" w:rsidRDefault="00661CF8" w:rsidP="004D017D">
            <w:pPr>
              <w:ind w:leftChars="57" w:left="114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1。a（5）104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301。a（5）103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。a（5）102年公務人員特種考試身心障礙人員四等考試。一般行政、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1年(1-25)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100年公務人員特種考試身心障礙人員四等考試‧一般行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5）99年公務人員特種考試身心障礙人員四等考試‧一般行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98年公務人員特種考試身心障礙人員四等考試‧一般行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  <w:p w:rsidR="00661CF8" w:rsidRPr="00906794" w:rsidRDefault="00661CF8" w:rsidP="004D017D">
            <w:pPr>
              <w:ind w:leftChars="57" w:left="114"/>
              <w:rPr>
                <w:rStyle w:val="a3"/>
                <w:rFonts w:ascii="Arial Unicode MS" w:hAnsi="Arial Unicode MS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97年公務人員特種考試身心障礙人員四等考試‧一般行政、一般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5）96_年公務人員特種考試身心障礙人員四等考試‧一般行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5）95年年公務人員特種考試身心障礙人員四等考試‧一般行政、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9" w:anchor="a03" w:history="1">
              <w:r w:rsidRPr="00906794">
                <w:rPr>
                  <w:rStyle w:val="a3"/>
                  <w:rFonts w:ascii="Arial Unicode MS" w:hAnsi="Arial Unicode MS" w:hint="eastAsia"/>
                </w:rPr>
                <w:t>94~91</w:t>
              </w:r>
              <w:r w:rsidRPr="00906794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906794">
              <w:rPr>
                <w:rStyle w:val="a3"/>
                <w:rFonts w:ascii="Arial Unicode MS" w:hAnsi="Arial Unicode MS" w:hint="eastAsia"/>
              </w:rPr>
              <w:t>申論題</w:t>
            </w:r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661CF8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906794">
              <w:rPr>
                <w:rFonts w:ascii="新細明體" w:hAnsi="新細明體" w:hint="eastAsia"/>
                <w:b/>
              </w:rPr>
              <w:t>退除役軍人轉任公務人員</w:t>
            </w:r>
            <w:hyperlink r:id="rId30" w:anchor="a3b5c2一般行政4" w:history="1">
              <w:r w:rsidRPr="00906794"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 w:rsidRPr="009176FA">
              <w:rPr>
                <w:rFonts w:ascii="新細明體" w:hAnsi="新細明體" w:hint="eastAsia"/>
              </w:rPr>
              <w:t>考試</w:t>
            </w:r>
          </w:p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9176FA">
              <w:rPr>
                <w:rFonts w:ascii="新細明體" w:hAnsi="新細明體" w:hint="eastAsia"/>
              </w:rPr>
              <w:t>。一般行政</w:t>
            </w:r>
          </w:p>
        </w:tc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661CF8" w:rsidRPr="00906794" w:rsidRDefault="00661CF8" w:rsidP="004D017D">
            <w:pPr>
              <w:ind w:leftChars="57" w:left="114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2。a（6）104年特種考試退除役軍人轉任公務人員四等考試。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。a（6）102年特種考試退除役軍人轉任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6）100年特種考試退除役軍人轉任公務人員四等考試‧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1‧（1）98年公務人員高等考試三級考試‧平交易管理" w:history="1">
              <w:r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8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2‧（6）96年特種考試退除役軍人轉任公務人員四等考試‧一般行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特種考試國家安全局國家安全情報人員</w:t>
            </w:r>
            <w:r w:rsidRPr="00906794">
              <w:rPr>
                <w:rFonts w:ascii="新細明體" w:hAnsi="新細明體" w:hint="eastAsia"/>
                <w:b/>
              </w:rPr>
              <w:t>五等</w:t>
            </w:r>
            <w:r w:rsidRPr="00906794">
              <w:rPr>
                <w:rFonts w:ascii="新細明體" w:hAnsi="新細明體" w:hint="eastAsia"/>
              </w:rPr>
              <w:t>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31" w:anchor="a3b8國家安全情報人員5社會組" w:history="1">
              <w:r w:rsidRPr="006C700C">
                <w:rPr>
                  <w:rStyle w:val="a3"/>
                  <w:rFonts w:hint="eastAsia"/>
                </w:rPr>
                <w:t>社會組</w:t>
              </w:r>
            </w:hyperlink>
          </w:p>
        </w:tc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61CF8" w:rsidRPr="00906794" w:rsidRDefault="00883704" w:rsidP="004D017D">
            <w:pPr>
              <w:ind w:leftChars="57" w:left="114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403。a（1）104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4‧（10）100年公務人員特種考試國家安全局國家安全情報人員五等考" w:history="1"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="00661CF8"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*（10）99年公務人員特種考試國家安全局國家安全情報人員五等考" w:history="1">
              <w:r w:rsidR="00661CF8" w:rsidRPr="00906794">
                <w:rPr>
                  <w:rStyle w:val="a3"/>
                  <w:rFonts w:ascii="Arial Unicode MS" w:hAnsi="Arial Unicode MS"/>
                  <w:bCs/>
                </w:rPr>
                <w:t>9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9</w:t>
              </w:r>
              <w:r w:rsidR="00661CF8"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661CF8" w:rsidRPr="00906794" w:rsidTr="00661CF8">
        <w:trPr>
          <w:cantSplit/>
          <w:trHeight w:val="529"/>
        </w:trPr>
        <w:tc>
          <w:tcPr>
            <w:tcW w:w="274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661CF8" w:rsidRPr="007A6FBC" w:rsidRDefault="00661CF8" w:rsidP="0072450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661CF8" w:rsidRPr="00906794" w:rsidRDefault="00661CF8" w:rsidP="0072450F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Arial Unicode MS" w:hAnsi="Arial Unicode MS" w:hint="eastAsia"/>
              </w:rPr>
              <w:t>公務人員特種考試</w:t>
            </w:r>
            <w:r w:rsidRPr="00906794">
              <w:rPr>
                <w:rFonts w:ascii="Arial Unicode MS" w:hAnsi="Arial Unicode MS" w:hint="eastAsia"/>
                <w:b/>
              </w:rPr>
              <w:t>法務部調查局調查人員</w:t>
            </w:r>
            <w:r w:rsidRPr="00906794">
              <w:rPr>
                <w:rFonts w:ascii="Arial Unicode MS" w:hAnsi="Arial Unicode MS" w:hint="eastAsia"/>
              </w:rPr>
              <w:t>五等考試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hint="eastAsia"/>
                <w:b/>
              </w:rPr>
              <w:t>。</w:t>
            </w:r>
            <w:hyperlink r:id="rId32" w:anchor="a3b7調查工作組5" w:history="1">
              <w:r w:rsidRPr="00460676">
                <w:rPr>
                  <w:rStyle w:val="a3"/>
                  <w:rFonts w:ascii="Arial Unicode MS" w:hAnsi="Arial Unicode MS" w:hint="eastAsia"/>
                </w:rPr>
                <w:t>調查工作組</w:t>
              </w:r>
            </w:hyperlink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EEBF6"/>
            <w:vAlign w:val="center"/>
          </w:tcPr>
          <w:p w:rsidR="00661CF8" w:rsidRPr="00906794" w:rsidRDefault="00661CF8" w:rsidP="004D017D">
            <w:pPr>
              <w:ind w:leftChars="57" w:left="114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03‧（7）101年公務人員特種考試法務部調查局調查人員五等考試‧調查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</w:tbl>
    <w:p w:rsidR="00FD50E7" w:rsidRDefault="00FD50E7" w:rsidP="0085516B">
      <w:pPr>
        <w:ind w:left="142"/>
        <w:jc w:val="center"/>
        <w:rPr>
          <w:rFonts w:ascii="Arial Unicode MS" w:hAnsi="Arial Unicode MS"/>
          <w:color w:val="808000"/>
          <w:sz w:val="18"/>
        </w:rPr>
      </w:pPr>
      <w:r w:rsidRPr="00906794">
        <w:rPr>
          <w:rFonts w:ascii="Arial Unicode MS" w:hAnsi="Arial Unicode MS"/>
          <w:color w:val="000000"/>
          <w:sz w:val="18"/>
        </w:rPr>
        <w:t xml:space="preserve">　　　　　　　　　　　　　　　　　　　　　　　　　　　　　　　　　　　　　　　　　　　</w:t>
      </w:r>
      <w:hyperlink w:anchor="a05" w:history="1">
        <w:r w:rsidR="0053264E">
          <w:rPr>
            <w:rStyle w:val="a3"/>
            <w:rFonts w:ascii="Arial Unicode MS" w:hAnsi="Arial Unicode MS"/>
            <w:sz w:val="18"/>
          </w:rPr>
          <w:t>回目錄</w:t>
        </w:r>
        <w:r w:rsidR="0053264E">
          <w:rPr>
            <w:rStyle w:val="a3"/>
            <w:rFonts w:ascii="Arial Unicode MS" w:hAnsi="Arial Unicode MS"/>
            <w:sz w:val="18"/>
          </w:rPr>
          <w:t>(5)</w:t>
        </w:r>
      </w:hyperlink>
      <w:r w:rsidRPr="00906794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906794">
          <w:rPr>
            <w:rStyle w:val="a3"/>
            <w:rFonts w:ascii="Arial Unicode MS" w:hAnsi="Arial Unicode MS"/>
            <w:sz w:val="18"/>
          </w:rPr>
          <w:t>回首頁</w:t>
        </w:r>
      </w:hyperlink>
      <w:r w:rsidRPr="00906794">
        <w:rPr>
          <w:rFonts w:ascii="Arial Unicode MS" w:hAnsi="Arial Unicode MS" w:hint="eastAsia"/>
          <w:color w:val="808000"/>
          <w:sz w:val="18"/>
        </w:rPr>
        <w:t>&gt;&gt;</w:t>
      </w:r>
    </w:p>
    <w:p w:rsidR="0085516B" w:rsidRPr="00A40B0E" w:rsidRDefault="0085516B" w:rsidP="0053264E">
      <w:pPr>
        <w:pStyle w:val="1"/>
        <w:spacing w:beforeLines="30" w:before="108" w:beforeAutospacing="0" w:afterLines="30" w:after="108" w:afterAutospacing="0"/>
      </w:pPr>
      <w:bookmarkStart w:id="1" w:name="_103年(1-25)"/>
      <w:bookmarkEnd w:id="1"/>
      <w:r w:rsidRPr="00A40B0E">
        <w:rPr>
          <w:rFonts w:hint="eastAsia"/>
        </w:rPr>
        <w:t>10</w:t>
      </w:r>
      <w:r>
        <w:rPr>
          <w:rFonts w:hint="eastAsia"/>
        </w:rPr>
        <w:t>3</w:t>
      </w:r>
      <w:r w:rsidRPr="00A40B0E">
        <w:rPr>
          <w:rFonts w:hint="eastAsia"/>
        </w:rPr>
        <w:t>年</w:t>
      </w:r>
      <w:r w:rsidRPr="00A40B0E">
        <w:rPr>
          <w:rFonts w:hint="eastAsia"/>
        </w:rPr>
        <w:t>(</w:t>
      </w:r>
      <w:r w:rsidR="00FD50E7">
        <w:rPr>
          <w:rFonts w:hint="eastAsia"/>
        </w:rPr>
        <w:t>4</w:t>
      </w:r>
      <w:r w:rsidR="00FD50E7" w:rsidRPr="00A40B0E">
        <w:rPr>
          <w:rFonts w:hint="eastAsia"/>
        </w:rPr>
        <w:t>-</w:t>
      </w:r>
      <w:r w:rsidR="00FD50E7">
        <w:rPr>
          <w:rFonts w:hint="eastAsia"/>
        </w:rPr>
        <w:t>100</w:t>
      </w:r>
      <w:r w:rsidRPr="00A40B0E">
        <w:rPr>
          <w:rFonts w:hint="eastAsia"/>
        </w:rPr>
        <w:t>)</w:t>
      </w:r>
    </w:p>
    <w:p w:rsidR="0085516B" w:rsidRPr="00906794" w:rsidRDefault="0085516B" w:rsidP="0053264E">
      <w:pPr>
        <w:pStyle w:val="2"/>
        <w:spacing w:beforeLines="30" w:before="108" w:beforeAutospacing="0" w:afterLines="30" w:after="108" w:afterAutospacing="0"/>
      </w:pPr>
      <w:bookmarkStart w:id="2" w:name="_10301。a（5）103年公務人員特種考試身心障礙人員四等考試。一般"/>
      <w:bookmarkStart w:id="3" w:name="a103b01"/>
      <w:bookmarkEnd w:id="2"/>
      <w:bookmarkEnd w:id="3"/>
      <w:r w:rsidRPr="00E04D6B">
        <w:rPr>
          <w:rFonts w:hint="eastAsia"/>
        </w:rPr>
        <w:t>10</w:t>
      </w:r>
      <w:r>
        <w:rPr>
          <w:rFonts w:hint="eastAsia"/>
        </w:rPr>
        <w:t>3</w:t>
      </w:r>
      <w:r w:rsidRPr="0090679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906794">
        <w:rPr>
          <w:rFonts w:hint="eastAsia"/>
        </w:rPr>
        <w:t>a</w:t>
      </w:r>
      <w:r w:rsidRPr="00906794">
        <w:rPr>
          <w:rFonts w:hint="eastAsia"/>
        </w:rPr>
        <w:t>（</w:t>
      </w:r>
      <w:r w:rsidRPr="00906794">
        <w:rPr>
          <w:rFonts w:hint="eastAsia"/>
        </w:rPr>
        <w:t>5</w:t>
      </w:r>
      <w:r w:rsidRPr="00906794">
        <w:rPr>
          <w:rFonts w:hint="eastAsia"/>
        </w:rPr>
        <w:t>）</w:t>
      </w:r>
      <w:r w:rsidRPr="00906794">
        <w:rPr>
          <w:rFonts w:hint="eastAsia"/>
        </w:rPr>
        <w:t>10</w:t>
      </w:r>
      <w:r>
        <w:rPr>
          <w:rFonts w:hint="eastAsia"/>
        </w:rPr>
        <w:t>3</w:t>
      </w:r>
      <w:r w:rsidRPr="00906794">
        <w:rPr>
          <w:rFonts w:hint="eastAsia"/>
        </w:rPr>
        <w:t>年公務人員特種考試身心障礙人員四等考試</w:t>
      </w:r>
      <w:r>
        <w:rPr>
          <w:rFonts w:hint="eastAsia"/>
        </w:rPr>
        <w:t>。</w:t>
      </w:r>
      <w:r w:rsidRPr="00906794">
        <w:rPr>
          <w:rFonts w:hint="eastAsia"/>
        </w:rPr>
        <w:t>一般行政、一般民政</w:t>
      </w:r>
    </w:p>
    <w:p w:rsidR="0085516B" w:rsidRDefault="0085516B" w:rsidP="0085516B">
      <w:pPr>
        <w:jc w:val="both"/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40130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一般行政、一般民政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科目】政治學概要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906794">
        <w:rPr>
          <w:rFonts w:hint="eastAsia"/>
        </w:rPr>
        <w:t>本試題共分兩部分，第一部分甲、為</w:t>
      </w:r>
      <w:hyperlink r:id="rId33" w:anchor="a103b02" w:history="1">
        <w:r w:rsidRPr="00906794">
          <w:rPr>
            <w:rStyle w:val="a3"/>
            <w:rFonts w:hint="eastAsia"/>
          </w:rPr>
          <w:t>申論題</w:t>
        </w:r>
      </w:hyperlink>
      <w:r w:rsidRPr="00906794">
        <w:rPr>
          <w:rFonts w:hint="eastAsia"/>
        </w:rPr>
        <w:t>，第二部分乙、為單一</w:t>
      </w:r>
      <w:r w:rsidRPr="00906794">
        <w:rPr>
          <w:rFonts w:ascii="新細明體" w:hint="eastAsia"/>
        </w:rPr>
        <w:t>選擇題</w:t>
      </w:r>
      <w:r w:rsidRPr="00906794">
        <w:rPr>
          <w:rFonts w:hint="eastAsia"/>
        </w:rPr>
        <w:t>。</w:t>
      </w:r>
    </w:p>
    <w:p w:rsidR="0085516B" w:rsidRPr="006935F0" w:rsidRDefault="0085516B" w:rsidP="0085516B">
      <w:pPr>
        <w:jc w:val="both"/>
        <w:rPr>
          <w:rFonts w:ascii="Arial Unicode MS" w:hAnsi="Arial Unicode MS"/>
        </w:rPr>
      </w:pPr>
    </w:p>
    <w:p w:rsidR="0085516B" w:rsidRPr="00C54B4E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3401.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「共和」通常被視為那一項民主概念的同義詞？答案顯示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B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）參與式民主（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）代議式民主（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）審議式民主（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）集中式民主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</w:t>
      </w:r>
      <w:r>
        <w:rPr>
          <w:rFonts w:hint="eastAsia"/>
        </w:rPr>
        <w:t>.</w:t>
      </w:r>
      <w:r w:rsidRPr="00C54B4E">
        <w:rPr>
          <w:rFonts w:hint="eastAsia"/>
        </w:rPr>
        <w:t>學者普遍認為統合主義，必須在某種特定歷史與政治環境中形成，以下那一個國家比較偏向統合主義的結構？答案顯示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）瑞典（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）美國（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）英國（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）加拿大</w:t>
      </w:r>
    </w:p>
    <w:p w:rsidR="0085516B" w:rsidRPr="00CF2782" w:rsidRDefault="0085516B" w:rsidP="0085516B">
      <w:pPr>
        <w:pStyle w:val="3"/>
      </w:pPr>
      <w:r w:rsidRPr="00CF2782">
        <w:rPr>
          <w:rFonts w:hint="eastAsia"/>
        </w:rPr>
        <w:t>3.</w:t>
      </w:r>
      <w:r w:rsidRPr="00CF2782">
        <w:rPr>
          <w:rFonts w:hint="eastAsia"/>
        </w:rPr>
        <w:t>一般而言，較常被討論的聯合政府有四種，其中一種特別強調權力分享的原則，這是屬於下列那一種聯合政府的特質？答案顯示</w:t>
      </w:r>
      <w:r w:rsidRPr="00CF2782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）最小獲勝聯盟（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）少數政府（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）超量聯合政府（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）大聯合政府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一般說來，下列何者經常被稱之為「壓力團體」（</w:t>
      </w:r>
      <w:r w:rsidRPr="00C54B4E">
        <w:rPr>
          <w:rFonts w:hint="eastAsia"/>
        </w:rPr>
        <w:t>pressure group</w:t>
      </w:r>
      <w:r w:rsidRPr="00C54B4E">
        <w:rPr>
          <w:rFonts w:hint="eastAsia"/>
        </w:rPr>
        <w:t>）或「自願性組織」（</w:t>
      </w:r>
      <w:r w:rsidRPr="00C54B4E">
        <w:rPr>
          <w:rFonts w:hint="eastAsia"/>
        </w:rPr>
        <w:t>voluntary association</w:t>
      </w:r>
      <w:r w:rsidRPr="00C54B4E">
        <w:rPr>
          <w:rFonts w:hint="eastAsia"/>
        </w:rPr>
        <w:t>）？答案顯示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）利益團體（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）政黨（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）大眾傳播（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）選民團體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如果民眾對某一個議題具有共識，請問在民意調查後，統計結果會呈現何種曲線？答案顯示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B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U</w:t>
      </w:r>
      <w:r w:rsidRPr="00C54B4E">
        <w:rPr>
          <w:rFonts w:ascii="Arial Unicode MS" w:hAnsi="Arial Unicode MS" w:hint="eastAsia"/>
        </w:rPr>
        <w:t>型曲線（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J </w:t>
      </w:r>
      <w:r w:rsidRPr="00C54B4E">
        <w:rPr>
          <w:rFonts w:ascii="Arial Unicode MS" w:hAnsi="Arial Unicode MS" w:hint="eastAsia"/>
        </w:rPr>
        <w:t>型曲線（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 xml:space="preserve">M </w:t>
      </w:r>
      <w:r w:rsidRPr="00C54B4E">
        <w:rPr>
          <w:rFonts w:ascii="Arial Unicode MS" w:hAnsi="Arial Unicode MS" w:hint="eastAsia"/>
        </w:rPr>
        <w:t>型曲線（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</w:t>
      </w:r>
      <w:r w:rsidRPr="00C54B4E">
        <w:rPr>
          <w:rFonts w:ascii="Arial Unicode MS" w:hAnsi="Arial Unicode MS" w:hint="eastAsia"/>
        </w:rPr>
        <w:t>W</w:t>
      </w:r>
      <w:r w:rsidRPr="00C54B4E">
        <w:rPr>
          <w:rFonts w:ascii="Arial Unicode MS" w:hAnsi="Arial Unicode MS" w:hint="eastAsia"/>
        </w:rPr>
        <w:t>型曲線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民意調查</w:t>
      </w:r>
      <w:r w:rsidRPr="00CF2782">
        <w:rPr>
          <w:rFonts w:hint="eastAsia"/>
        </w:rPr>
        <w:t>中</w:t>
      </w:r>
      <w:r w:rsidRPr="00C54B4E">
        <w:rPr>
          <w:rFonts w:hint="eastAsia"/>
        </w:rPr>
        <w:t>常見的「出口民調」（</w:t>
      </w:r>
      <w:r w:rsidRPr="00C54B4E">
        <w:rPr>
          <w:rFonts w:hint="eastAsia"/>
        </w:rPr>
        <w:t>exit poll</w:t>
      </w:r>
      <w:r w:rsidRPr="00C54B4E">
        <w:rPr>
          <w:rFonts w:hint="eastAsia"/>
        </w:rPr>
        <w:t>），指的是：答案顯示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）選民從投票處出來之後立刻對其進行意見調查（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）政府將選舉的結果提供給其他國家參考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）政府將選舉的結果提供給媒體發布（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）民調公司在大賣場結帳處對民眾進行意見調查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關於第一名過關選舉制度（</w:t>
      </w:r>
      <w:r w:rsidRPr="00C54B4E">
        <w:rPr>
          <w:rFonts w:hint="eastAsia"/>
        </w:rPr>
        <w:t>first past the post system</w:t>
      </w:r>
      <w:r w:rsidRPr="00C54B4E">
        <w:rPr>
          <w:rFonts w:hint="eastAsia"/>
        </w:rPr>
        <w:t>）產生的政治影響，下列那一項敘述是錯誤的？答案顯示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C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）容易形成兩黨制（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）選民容易策略性投票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）容易造成候選人強調極端的政治立場（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）國會議員往往傾向討好選區選民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媒體報導事件的歸因，影響民眾的態度方向，稱之為：答案顯示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C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）議題設定效果（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）預示效果（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）框架效果（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）第三人效果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下列那個國家不曾採取「反殖民的民族主義」以追求獨立？答案顯示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B</w:t>
      </w:r>
      <w:r w:rsidRPr="00BF31E1">
        <w:rPr>
          <w:rFonts w:hint="eastAsia"/>
          <w:color w:val="800000"/>
        </w:rPr>
        <w:t>】</w:t>
      </w:r>
    </w:p>
    <w:p w:rsidR="0085516B" w:rsidRPr="00C54B4E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）印尼（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）泰國（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）越南（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）印度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下列有關我國司法院大法官會議的敘述，那一項是正確的？答案顯示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）現在有</w:t>
      </w:r>
      <w:r w:rsidRPr="00C54B4E">
        <w:rPr>
          <w:rFonts w:ascii="Arial Unicode MS" w:hAnsi="Arial Unicode MS" w:hint="eastAsia"/>
        </w:rPr>
        <w:t xml:space="preserve"> 17</w:t>
      </w:r>
      <w:r w:rsidRPr="00C54B4E">
        <w:rPr>
          <w:rFonts w:ascii="Arial Unicode MS" w:hAnsi="Arial Unicode MS" w:hint="eastAsia"/>
        </w:rPr>
        <w:t>名大法官（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）大法官是終身職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）大法官解釋</w:t>
      </w:r>
      <w:hyperlink r:id="rId34" w:history="1">
        <w:r w:rsidRPr="00906794">
          <w:rPr>
            <w:rStyle w:val="a3"/>
            <w:rFonts w:hint="eastAsia"/>
          </w:rPr>
          <w:t>憲法</w:t>
        </w:r>
      </w:hyperlink>
      <w:r w:rsidRPr="00C54B4E">
        <w:rPr>
          <w:rFonts w:ascii="Arial Unicode MS" w:hAnsi="Arial Unicode MS" w:hint="eastAsia"/>
        </w:rPr>
        <w:t>要由全體大法官二分之一的同意（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）可由立法委員現有總額三分之一以上聲請解釋</w:t>
      </w:r>
      <w:hyperlink r:id="rId35" w:history="1">
        <w:r w:rsidRPr="00906794">
          <w:rPr>
            <w:rStyle w:val="a3"/>
            <w:rFonts w:hint="eastAsia"/>
          </w:rPr>
          <w:t>憲法</w:t>
        </w:r>
      </w:hyperlink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在美國，那位總統的彈劾案得到參議院有罪判決？答案顯示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）強森（</w:t>
      </w:r>
      <w:r w:rsidRPr="00C54B4E">
        <w:rPr>
          <w:rFonts w:ascii="Arial Unicode MS" w:hAnsi="Arial Unicode MS" w:hint="eastAsia"/>
        </w:rPr>
        <w:t>Andrew Johnson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）尼克森（</w:t>
      </w:r>
      <w:r w:rsidRPr="00C54B4E">
        <w:rPr>
          <w:rFonts w:ascii="Arial Unicode MS" w:hAnsi="Arial Unicode MS" w:hint="eastAsia"/>
        </w:rPr>
        <w:t>Richard Nixon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）柯林頓（</w:t>
      </w:r>
      <w:r w:rsidRPr="00C54B4E">
        <w:rPr>
          <w:rFonts w:ascii="Arial Unicode MS" w:hAnsi="Arial Unicode MS" w:hint="eastAsia"/>
        </w:rPr>
        <w:t>Bill Clinton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）不曾有過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下列何者非屬司法的功能？答案顯示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）法律制訂（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）處理糾紛（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）解釋與適用法律（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）司法審查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下列何者不是國會功能式微的原因？答案顯示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C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）國會結構性的弱點（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）行政權擴大（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）司法獨立（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）有紀律政黨的興起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下列那一位官員是由美國總統直接任命，無須徵得參議院同意？答案顯示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）國務卿（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）中情局長（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）國防部長（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）白宮幕僚長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下列何者不是韋伯（</w:t>
      </w:r>
      <w:r w:rsidRPr="00C54B4E">
        <w:rPr>
          <w:rFonts w:hint="eastAsia"/>
        </w:rPr>
        <w:t>M. Weber</w:t>
      </w:r>
      <w:r w:rsidRPr="00C54B4E">
        <w:rPr>
          <w:rFonts w:hint="eastAsia"/>
        </w:rPr>
        <w:t>）所稱官僚體系的特質？答案顯示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）理性（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）規範的一體適用（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）可預測性（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）對人不對事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何謂「政治功效意識」（</w:t>
      </w:r>
      <w:r w:rsidRPr="00C54B4E">
        <w:rPr>
          <w:rFonts w:hint="eastAsia"/>
        </w:rPr>
        <w:t>sense of political efficacy</w:t>
      </w:r>
      <w:r w:rsidRPr="00C54B4E">
        <w:rPr>
          <w:rFonts w:hint="eastAsia"/>
        </w:rPr>
        <w:t>）？答案顯示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）民眾認為個人的行動具有政治影響力（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）指政府對於其政策能夠有效宣導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）在於測量政治參與程度的高低（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）說明了民間社會的動員力量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下列何者屬於</w:t>
      </w:r>
      <w:hyperlink r:id="rId36" w:history="1">
        <w:r w:rsidRPr="00906794">
          <w:rPr>
            <w:rStyle w:val="a3"/>
            <w:rFonts w:hint="eastAsia"/>
          </w:rPr>
          <w:t>憲法</w:t>
        </w:r>
      </w:hyperlink>
      <w:r w:rsidRPr="00C54B4E">
        <w:rPr>
          <w:rFonts w:hint="eastAsia"/>
        </w:rPr>
        <w:t>保障的消極權利？答案顯示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）工作權（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）受教育權（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）健保權（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）言論權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下列何者不是直接民主的具體表現？答案顯示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B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）公民創制（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）公民審議式會議（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）公民複決（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）雅典時期的群眾大會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自由之家（</w:t>
      </w:r>
      <w:r w:rsidRPr="00C54B4E">
        <w:rPr>
          <w:rFonts w:hint="eastAsia"/>
        </w:rPr>
        <w:t>Freedom House</w:t>
      </w:r>
      <w:r w:rsidRPr="00C54B4E">
        <w:rPr>
          <w:rFonts w:hint="eastAsia"/>
        </w:rPr>
        <w:t>）係採用下列那些標準去評估各國的民主程度？答案顯示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B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）社會權利與公民自由（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）政治權利與公民自由（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）社會權利與公民參與（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）政治權利與公民參與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下列那一項不屬於科學研究的特徵？答案顯示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）交互主觀（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）否證（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）從事因果推論（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）規範性的陳述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下列何者不算是「資本主義」（</w:t>
      </w:r>
      <w:r w:rsidRPr="00C54B4E">
        <w:rPr>
          <w:rFonts w:hint="eastAsia"/>
        </w:rPr>
        <w:t>capitalism</w:t>
      </w:r>
      <w:r w:rsidRPr="00C54B4E">
        <w:rPr>
          <w:rFonts w:hint="eastAsia"/>
        </w:rPr>
        <w:t>）的主要元素？答案顯示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）政策指導（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）經濟體系（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）私有財產（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）市場與競爭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制定權威性政策的制度化過程，是屬於下列何者的功能？答案顯示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Pr="00C54B4E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）政府（</w:t>
      </w:r>
      <w:r w:rsidRPr="00C54B4E">
        <w:rPr>
          <w:rFonts w:ascii="Arial Unicode MS" w:hAnsi="Arial Unicode MS" w:hint="eastAsia"/>
        </w:rPr>
        <w:t>government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）利益團體（</w:t>
      </w:r>
      <w:r w:rsidRPr="00C54B4E">
        <w:rPr>
          <w:rFonts w:ascii="Arial Unicode MS" w:hAnsi="Arial Unicode MS" w:hint="eastAsia"/>
        </w:rPr>
        <w:t>interest group</w:t>
      </w:r>
      <w:r w:rsidRPr="00C54B4E">
        <w:rPr>
          <w:rFonts w:ascii="Arial Unicode MS" w:hAnsi="Arial Unicode MS" w:hint="eastAsia"/>
        </w:rPr>
        <w:t>）</w:t>
      </w:r>
    </w:p>
    <w:p w:rsidR="0085516B" w:rsidRPr="00C54B4E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）政治社群（</w:t>
      </w:r>
      <w:r w:rsidRPr="00C54B4E">
        <w:rPr>
          <w:rFonts w:ascii="Arial Unicode MS" w:hAnsi="Arial Unicode MS" w:hint="eastAsia"/>
        </w:rPr>
        <w:t>political community</w:t>
      </w:r>
      <w:r w:rsidRPr="00C54B4E">
        <w:rPr>
          <w:rFonts w:ascii="Arial Unicode MS" w:hAnsi="Arial Unicode MS" w:hint="eastAsia"/>
        </w:rPr>
        <w:t>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）政黨（</w:t>
      </w:r>
      <w:r w:rsidRPr="00C54B4E">
        <w:rPr>
          <w:rFonts w:ascii="Arial Unicode MS" w:hAnsi="Arial Unicode MS" w:hint="eastAsia"/>
        </w:rPr>
        <w:t>political party</w:t>
      </w:r>
      <w:r w:rsidRPr="00C54B4E">
        <w:rPr>
          <w:rFonts w:ascii="Arial Unicode MS" w:hAnsi="Arial Unicode MS" w:hint="eastAsia"/>
        </w:rPr>
        <w:t>）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23.</w:t>
      </w:r>
      <w:r w:rsidRPr="00C54B4E">
        <w:rPr>
          <w:rFonts w:hint="eastAsia"/>
        </w:rPr>
        <w:t>政治學在</w:t>
      </w:r>
      <w:r w:rsidRPr="00C54B4E">
        <w:rPr>
          <w:rFonts w:hint="eastAsia"/>
        </w:rPr>
        <w:t>1970</w:t>
      </w:r>
      <w:r w:rsidRPr="00C54B4E">
        <w:rPr>
          <w:rFonts w:hint="eastAsia"/>
        </w:rPr>
        <w:t>年代後進入後行為主義階段，並興起若干新的研究主題，下列何者不在這些新的研究主題當中？答案顯示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A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）政治文化（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）政策分析（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）政治經濟學（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）理性抉擇理論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政治學的英文是</w:t>
      </w:r>
      <w:r w:rsidRPr="00C54B4E">
        <w:rPr>
          <w:rFonts w:hint="eastAsia"/>
        </w:rPr>
        <w:t>Political Science</w:t>
      </w:r>
      <w:r w:rsidRPr="00C54B4E">
        <w:rPr>
          <w:rFonts w:hint="eastAsia"/>
        </w:rPr>
        <w:t>，它與自然科學相同之處為何？答案顯示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C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）研究者隨時都能採取客觀、價值中立的角度進行觀察（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）客觀因素可以被反覆地實驗和證明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）研究者必須以謹慎的態度進行知識積累的工作（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）研究者應該以數量化的方式呈現研究成果</w:t>
      </w:r>
    </w:p>
    <w:p w:rsidR="0085516B" w:rsidRPr="00C54B4E" w:rsidRDefault="0085516B" w:rsidP="0085516B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政治學中的宏觀政治學（</w:t>
      </w:r>
      <w:r w:rsidRPr="00C54B4E">
        <w:rPr>
          <w:rFonts w:hint="eastAsia"/>
        </w:rPr>
        <w:t>macro-politics</w:t>
      </w:r>
      <w:r w:rsidRPr="00C54B4E">
        <w:rPr>
          <w:rFonts w:hint="eastAsia"/>
        </w:rPr>
        <w:t>）是指：答案顯示</w:t>
      </w:r>
      <w:r w:rsidRPr="00C54B4E">
        <w:rPr>
          <w:rFonts w:hint="eastAsia"/>
        </w:rPr>
        <w:t>:</w:t>
      </w:r>
      <w:r w:rsidRPr="00BF31E1">
        <w:rPr>
          <w:rFonts w:hint="eastAsia"/>
          <w:color w:val="800000"/>
        </w:rPr>
        <w:t>【</w:t>
      </w:r>
      <w:r w:rsidRPr="006935F0">
        <w:rPr>
          <w:rFonts w:hint="eastAsia"/>
          <w:color w:val="800000"/>
        </w:rPr>
        <w:t>D</w:t>
      </w:r>
      <w:r w:rsidRPr="00BF31E1">
        <w:rPr>
          <w:rFonts w:hint="eastAsia"/>
          <w:color w:val="800000"/>
        </w:rPr>
        <w:t>】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）從權力概念出發研究政治學（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）從行動者擔任的角色出發研究政治學</w:t>
      </w:r>
    </w:p>
    <w:p w:rsidR="0085516B" w:rsidRDefault="0085516B" w:rsidP="0085516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）著重人格特質對政治行為的影響（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）從集體政治行動者的角度切入分析政治</w:t>
      </w:r>
    </w:p>
    <w:p w:rsidR="0085516B" w:rsidRDefault="0085516B" w:rsidP="0085516B">
      <w:pPr>
        <w:jc w:val="both"/>
        <w:rPr>
          <w:rFonts w:ascii="Arial Unicode MS" w:hAnsi="Arial Unicode MS"/>
        </w:rPr>
      </w:pPr>
    </w:p>
    <w:p w:rsidR="00DB7FA3" w:rsidRPr="00A86E5E" w:rsidRDefault="00DB7FA3" w:rsidP="00A86E5E"/>
    <w:sectPr w:rsidR="00DB7FA3" w:rsidRPr="00A86E5E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20" w:rsidRDefault="00716F20">
      <w:r>
        <w:separator/>
      </w:r>
    </w:p>
  </w:endnote>
  <w:endnote w:type="continuationSeparator" w:id="0">
    <w:p w:rsidR="00716F20" w:rsidRDefault="0071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AE" w:rsidRDefault="00CD6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0AE" w:rsidRDefault="00CD60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AE" w:rsidRDefault="00CD60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75F7">
      <w:rPr>
        <w:rStyle w:val="a7"/>
        <w:noProof/>
      </w:rPr>
      <w:t>1</w:t>
    </w:r>
    <w:r>
      <w:rPr>
        <w:rStyle w:val="a7"/>
      </w:rPr>
      <w:fldChar w:fldCharType="end"/>
    </w:r>
  </w:p>
  <w:p w:rsidR="00CD60AE" w:rsidRPr="00ED011F" w:rsidRDefault="00CD60AE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="000B75F7" w:rsidRPr="000B75F7">
      <w:rPr>
        <w:rFonts w:ascii="Arial Unicode MS" w:hAnsi="Arial Unicode MS" w:hint="eastAsia"/>
        <w:sz w:val="18"/>
      </w:rPr>
      <w:t>政治學測驗題庫彙編</w:t>
    </w:r>
    <w:r w:rsidR="000B75F7" w:rsidRPr="000B75F7">
      <w:rPr>
        <w:rFonts w:ascii="Arial Unicode MS" w:hAnsi="Arial Unicode MS" w:hint="eastAsia"/>
        <w:sz w:val="18"/>
      </w:rPr>
      <w:t>01(104-91</w:t>
    </w:r>
    <w:r w:rsidR="000B75F7" w:rsidRPr="000B75F7">
      <w:rPr>
        <w:rFonts w:ascii="Arial Unicode MS" w:hAnsi="Arial Unicode MS" w:hint="eastAsia"/>
        <w:sz w:val="18"/>
      </w:rPr>
      <w:t>年</w:t>
    </w:r>
    <w:r w:rsidR="000B75F7" w:rsidRPr="000B75F7">
      <w:rPr>
        <w:rFonts w:ascii="Arial Unicode MS" w:hAnsi="Arial Unicode MS" w:hint="eastAsia"/>
        <w:sz w:val="18"/>
      </w:rPr>
      <w:t>)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20" w:rsidRDefault="00716F20">
      <w:r>
        <w:separator/>
      </w:r>
    </w:p>
  </w:footnote>
  <w:footnote w:type="continuationSeparator" w:id="0">
    <w:p w:rsidR="00716F20" w:rsidRDefault="0071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0A581A"/>
    <w:multiLevelType w:val="hybridMultilevel"/>
    <w:tmpl w:val="93B02AD4"/>
    <w:lvl w:ilvl="0" w:tplc="8AF6941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061C"/>
    <w:rsid w:val="0002422A"/>
    <w:rsid w:val="0003451D"/>
    <w:rsid w:val="000400BC"/>
    <w:rsid w:val="00041B67"/>
    <w:rsid w:val="000544C6"/>
    <w:rsid w:val="0005778E"/>
    <w:rsid w:val="00061655"/>
    <w:rsid w:val="00064906"/>
    <w:rsid w:val="00070D49"/>
    <w:rsid w:val="000765E5"/>
    <w:rsid w:val="00081B39"/>
    <w:rsid w:val="000906AB"/>
    <w:rsid w:val="000A071E"/>
    <w:rsid w:val="000A1A52"/>
    <w:rsid w:val="000A29CD"/>
    <w:rsid w:val="000A4ABB"/>
    <w:rsid w:val="000B75F7"/>
    <w:rsid w:val="000C08CF"/>
    <w:rsid w:val="000D1A7B"/>
    <w:rsid w:val="000D1FF3"/>
    <w:rsid w:val="000D7C23"/>
    <w:rsid w:val="000E0E90"/>
    <w:rsid w:val="000F0413"/>
    <w:rsid w:val="000F56A7"/>
    <w:rsid w:val="000F6579"/>
    <w:rsid w:val="0010073C"/>
    <w:rsid w:val="00111335"/>
    <w:rsid w:val="00113842"/>
    <w:rsid w:val="001153A8"/>
    <w:rsid w:val="00117D34"/>
    <w:rsid w:val="00151569"/>
    <w:rsid w:val="0015159C"/>
    <w:rsid w:val="00154C35"/>
    <w:rsid w:val="00177395"/>
    <w:rsid w:val="001B126A"/>
    <w:rsid w:val="001B1E99"/>
    <w:rsid w:val="001C1922"/>
    <w:rsid w:val="001C33D2"/>
    <w:rsid w:val="001C3994"/>
    <w:rsid w:val="001C41CB"/>
    <w:rsid w:val="001D40DF"/>
    <w:rsid w:val="001D7895"/>
    <w:rsid w:val="001D7FB0"/>
    <w:rsid w:val="001E3A34"/>
    <w:rsid w:val="001F14F5"/>
    <w:rsid w:val="001F23D0"/>
    <w:rsid w:val="001F35A5"/>
    <w:rsid w:val="0021190C"/>
    <w:rsid w:val="00214D0A"/>
    <w:rsid w:val="0021583E"/>
    <w:rsid w:val="00235F04"/>
    <w:rsid w:val="00236334"/>
    <w:rsid w:val="00243856"/>
    <w:rsid w:val="00246898"/>
    <w:rsid w:val="002505B0"/>
    <w:rsid w:val="002832AA"/>
    <w:rsid w:val="002B367A"/>
    <w:rsid w:val="002C5BFB"/>
    <w:rsid w:val="002C5EFC"/>
    <w:rsid w:val="002E3ACB"/>
    <w:rsid w:val="002E4DEE"/>
    <w:rsid w:val="002E5B98"/>
    <w:rsid w:val="003416C2"/>
    <w:rsid w:val="0035377B"/>
    <w:rsid w:val="003871F9"/>
    <w:rsid w:val="003A7738"/>
    <w:rsid w:val="003B39F0"/>
    <w:rsid w:val="003C7432"/>
    <w:rsid w:val="003D2D8F"/>
    <w:rsid w:val="003D3081"/>
    <w:rsid w:val="003D4417"/>
    <w:rsid w:val="003D5A92"/>
    <w:rsid w:val="003E4418"/>
    <w:rsid w:val="003E4F9F"/>
    <w:rsid w:val="003E7539"/>
    <w:rsid w:val="003F678E"/>
    <w:rsid w:val="00410411"/>
    <w:rsid w:val="00425835"/>
    <w:rsid w:val="00433082"/>
    <w:rsid w:val="004422CC"/>
    <w:rsid w:val="00450604"/>
    <w:rsid w:val="00465A26"/>
    <w:rsid w:val="00466EAD"/>
    <w:rsid w:val="004707FA"/>
    <w:rsid w:val="00475EEC"/>
    <w:rsid w:val="004771F9"/>
    <w:rsid w:val="00477952"/>
    <w:rsid w:val="00493DB1"/>
    <w:rsid w:val="004D3FC4"/>
    <w:rsid w:val="004D439D"/>
    <w:rsid w:val="004E1FEE"/>
    <w:rsid w:val="00512340"/>
    <w:rsid w:val="00526EC6"/>
    <w:rsid w:val="0053264E"/>
    <w:rsid w:val="00535389"/>
    <w:rsid w:val="00550097"/>
    <w:rsid w:val="00552FB3"/>
    <w:rsid w:val="00574CED"/>
    <w:rsid w:val="00585453"/>
    <w:rsid w:val="005918A8"/>
    <w:rsid w:val="00593313"/>
    <w:rsid w:val="005A48DD"/>
    <w:rsid w:val="005B3C0D"/>
    <w:rsid w:val="005B5B30"/>
    <w:rsid w:val="005D6F3C"/>
    <w:rsid w:val="005E37FF"/>
    <w:rsid w:val="006003D8"/>
    <w:rsid w:val="00604D78"/>
    <w:rsid w:val="00640359"/>
    <w:rsid w:val="00640FBC"/>
    <w:rsid w:val="0064661E"/>
    <w:rsid w:val="00650B7B"/>
    <w:rsid w:val="00661CF8"/>
    <w:rsid w:val="00664FBE"/>
    <w:rsid w:val="00670C80"/>
    <w:rsid w:val="00683983"/>
    <w:rsid w:val="00687AF0"/>
    <w:rsid w:val="006975A9"/>
    <w:rsid w:val="006A7BAC"/>
    <w:rsid w:val="006D404F"/>
    <w:rsid w:val="006F0C6A"/>
    <w:rsid w:val="006F1884"/>
    <w:rsid w:val="00704095"/>
    <w:rsid w:val="00705517"/>
    <w:rsid w:val="00707C9E"/>
    <w:rsid w:val="00711A0F"/>
    <w:rsid w:val="007144EC"/>
    <w:rsid w:val="00716F20"/>
    <w:rsid w:val="00725F5F"/>
    <w:rsid w:val="007356EF"/>
    <w:rsid w:val="00737368"/>
    <w:rsid w:val="007539F7"/>
    <w:rsid w:val="007625A4"/>
    <w:rsid w:val="00780BCC"/>
    <w:rsid w:val="00783194"/>
    <w:rsid w:val="0078446C"/>
    <w:rsid w:val="00786F95"/>
    <w:rsid w:val="007870E8"/>
    <w:rsid w:val="0079597C"/>
    <w:rsid w:val="007A6FBC"/>
    <w:rsid w:val="007A7139"/>
    <w:rsid w:val="007C1CAA"/>
    <w:rsid w:val="007C1CEC"/>
    <w:rsid w:val="007C261C"/>
    <w:rsid w:val="00817DB8"/>
    <w:rsid w:val="00820BFB"/>
    <w:rsid w:val="008337EF"/>
    <w:rsid w:val="008479C4"/>
    <w:rsid w:val="0085516B"/>
    <w:rsid w:val="0086797C"/>
    <w:rsid w:val="0087451A"/>
    <w:rsid w:val="0088087C"/>
    <w:rsid w:val="00883704"/>
    <w:rsid w:val="00887072"/>
    <w:rsid w:val="00897BB0"/>
    <w:rsid w:val="008E2594"/>
    <w:rsid w:val="008E4764"/>
    <w:rsid w:val="00906F35"/>
    <w:rsid w:val="009176FA"/>
    <w:rsid w:val="00924F6E"/>
    <w:rsid w:val="009319D1"/>
    <w:rsid w:val="00933042"/>
    <w:rsid w:val="009360F4"/>
    <w:rsid w:val="009458E8"/>
    <w:rsid w:val="00947726"/>
    <w:rsid w:val="00960FCB"/>
    <w:rsid w:val="00967418"/>
    <w:rsid w:val="00975809"/>
    <w:rsid w:val="00977890"/>
    <w:rsid w:val="0098260B"/>
    <w:rsid w:val="009A08C2"/>
    <w:rsid w:val="009B614E"/>
    <w:rsid w:val="009C34DD"/>
    <w:rsid w:val="009C48FF"/>
    <w:rsid w:val="009F6266"/>
    <w:rsid w:val="009F7093"/>
    <w:rsid w:val="00A40B0E"/>
    <w:rsid w:val="00A57622"/>
    <w:rsid w:val="00A805A1"/>
    <w:rsid w:val="00A82817"/>
    <w:rsid w:val="00A86E5E"/>
    <w:rsid w:val="00A9184F"/>
    <w:rsid w:val="00A93F47"/>
    <w:rsid w:val="00AA495B"/>
    <w:rsid w:val="00AD385F"/>
    <w:rsid w:val="00AE348A"/>
    <w:rsid w:val="00AE7FF3"/>
    <w:rsid w:val="00AF3681"/>
    <w:rsid w:val="00B108F3"/>
    <w:rsid w:val="00B10CC3"/>
    <w:rsid w:val="00B154E5"/>
    <w:rsid w:val="00B36522"/>
    <w:rsid w:val="00B4145C"/>
    <w:rsid w:val="00B53B33"/>
    <w:rsid w:val="00B56807"/>
    <w:rsid w:val="00B80195"/>
    <w:rsid w:val="00B84AA0"/>
    <w:rsid w:val="00B851C1"/>
    <w:rsid w:val="00BA4400"/>
    <w:rsid w:val="00BA5645"/>
    <w:rsid w:val="00BA6D92"/>
    <w:rsid w:val="00BD7319"/>
    <w:rsid w:val="00BF31E1"/>
    <w:rsid w:val="00BF64F0"/>
    <w:rsid w:val="00BF6F81"/>
    <w:rsid w:val="00C43861"/>
    <w:rsid w:val="00C47EE2"/>
    <w:rsid w:val="00C56511"/>
    <w:rsid w:val="00C76A19"/>
    <w:rsid w:val="00C87822"/>
    <w:rsid w:val="00C93BC3"/>
    <w:rsid w:val="00CA14EC"/>
    <w:rsid w:val="00CA2CC5"/>
    <w:rsid w:val="00CA4AF5"/>
    <w:rsid w:val="00CA56C8"/>
    <w:rsid w:val="00CC04F4"/>
    <w:rsid w:val="00CC51A3"/>
    <w:rsid w:val="00CD16D9"/>
    <w:rsid w:val="00CD60AE"/>
    <w:rsid w:val="00CE7A68"/>
    <w:rsid w:val="00CF2782"/>
    <w:rsid w:val="00CF34FF"/>
    <w:rsid w:val="00D24B69"/>
    <w:rsid w:val="00D324E5"/>
    <w:rsid w:val="00D40678"/>
    <w:rsid w:val="00D4341E"/>
    <w:rsid w:val="00D547CE"/>
    <w:rsid w:val="00D57FB0"/>
    <w:rsid w:val="00D639F3"/>
    <w:rsid w:val="00D70905"/>
    <w:rsid w:val="00D7337E"/>
    <w:rsid w:val="00D73995"/>
    <w:rsid w:val="00D80B81"/>
    <w:rsid w:val="00D92D59"/>
    <w:rsid w:val="00D95165"/>
    <w:rsid w:val="00DB1205"/>
    <w:rsid w:val="00DB1C5B"/>
    <w:rsid w:val="00DB7FA3"/>
    <w:rsid w:val="00DC7C82"/>
    <w:rsid w:val="00DD1056"/>
    <w:rsid w:val="00DF2392"/>
    <w:rsid w:val="00DF4986"/>
    <w:rsid w:val="00E05D50"/>
    <w:rsid w:val="00E170C7"/>
    <w:rsid w:val="00E267C1"/>
    <w:rsid w:val="00E31C2E"/>
    <w:rsid w:val="00E37A5F"/>
    <w:rsid w:val="00E519A8"/>
    <w:rsid w:val="00E54EA6"/>
    <w:rsid w:val="00E6483B"/>
    <w:rsid w:val="00E65DA7"/>
    <w:rsid w:val="00E662FF"/>
    <w:rsid w:val="00E769AD"/>
    <w:rsid w:val="00E82BEF"/>
    <w:rsid w:val="00E83576"/>
    <w:rsid w:val="00E9796B"/>
    <w:rsid w:val="00ED011F"/>
    <w:rsid w:val="00ED4CAB"/>
    <w:rsid w:val="00EF2D84"/>
    <w:rsid w:val="00F1314C"/>
    <w:rsid w:val="00F24702"/>
    <w:rsid w:val="00F24C01"/>
    <w:rsid w:val="00F2513B"/>
    <w:rsid w:val="00F757B7"/>
    <w:rsid w:val="00F77552"/>
    <w:rsid w:val="00F8158C"/>
    <w:rsid w:val="00F97324"/>
    <w:rsid w:val="00F97ACC"/>
    <w:rsid w:val="00FC725E"/>
    <w:rsid w:val="00FD4FC2"/>
    <w:rsid w:val="00FD50E7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40B0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93304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qFormat/>
    <w:rsid w:val="00CF2782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144E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40B0E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40">
    <w:name w:val="標題 4 字元"/>
    <w:link w:val="4"/>
    <w:semiHidden/>
    <w:rsid w:val="007144E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93304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CF2782"/>
    <w:rPr>
      <w:rFonts w:ascii="Arial Unicode MS" w:hAnsi="Arial Unicode MS" w:cs="Arial Unicode MS"/>
      <w:bCs/>
      <w:color w:val="990000"/>
      <w:szCs w:val="27"/>
    </w:rPr>
  </w:style>
  <w:style w:type="character" w:customStyle="1" w:styleId="a6">
    <w:name w:val="頁尾 字元"/>
    <w:link w:val="a5"/>
    <w:rsid w:val="007144EC"/>
    <w:rPr>
      <w:kern w:val="2"/>
    </w:rPr>
  </w:style>
  <w:style w:type="character" w:customStyle="1" w:styleId="a9">
    <w:name w:val="頁首 字元"/>
    <w:link w:val="a8"/>
    <w:rsid w:val="007144EC"/>
    <w:rPr>
      <w:kern w:val="2"/>
    </w:rPr>
  </w:style>
  <w:style w:type="paragraph" w:customStyle="1" w:styleId="Default">
    <w:name w:val="Default"/>
    <w:rsid w:val="00714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1">
    <w:name w:val="內文 (Web)1"/>
    <w:basedOn w:val="a"/>
    <w:rsid w:val="007144E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7144EC"/>
    <w:rPr>
      <w:b/>
    </w:rPr>
  </w:style>
  <w:style w:type="character" w:customStyle="1" w:styleId="16">
    <w:name w:val="超連結1"/>
    <w:rsid w:val="007144E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7144E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7144E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7144E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7144E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7144E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7144EC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Closing"/>
    <w:basedOn w:val="a"/>
    <w:link w:val="ad"/>
    <w:rsid w:val="007144E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7144EC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7144E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7144EC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7144E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7144EC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7144E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7144EC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7144EC"/>
    <w:rPr>
      <w:b/>
      <w:bCs/>
    </w:rPr>
  </w:style>
  <w:style w:type="character" w:customStyle="1" w:styleId="HTML0">
    <w:name w:val="HTML 預設格式 字元"/>
    <w:link w:val="HTML"/>
    <w:rsid w:val="007144EC"/>
    <w:rPr>
      <w:rFonts w:ascii="Arial Unicode MS" w:eastAsia="Arial Unicode MS" w:hAnsi="Arial Unicode MS" w:cs="Arial Unicode MS"/>
    </w:rPr>
  </w:style>
  <w:style w:type="paragraph" w:styleId="af5">
    <w:name w:val="Balloon Text"/>
    <w:basedOn w:val="a"/>
    <w:link w:val="af6"/>
    <w:rsid w:val="00A8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A86E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5516B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40B0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93304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qFormat/>
    <w:rsid w:val="00CF2782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144E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40B0E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40">
    <w:name w:val="標題 4 字元"/>
    <w:link w:val="4"/>
    <w:semiHidden/>
    <w:rsid w:val="007144E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93304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CF2782"/>
    <w:rPr>
      <w:rFonts w:ascii="Arial Unicode MS" w:hAnsi="Arial Unicode MS" w:cs="Arial Unicode MS"/>
      <w:bCs/>
      <w:color w:val="990000"/>
      <w:szCs w:val="27"/>
    </w:rPr>
  </w:style>
  <w:style w:type="character" w:customStyle="1" w:styleId="a6">
    <w:name w:val="頁尾 字元"/>
    <w:link w:val="a5"/>
    <w:rsid w:val="007144EC"/>
    <w:rPr>
      <w:kern w:val="2"/>
    </w:rPr>
  </w:style>
  <w:style w:type="character" w:customStyle="1" w:styleId="a9">
    <w:name w:val="頁首 字元"/>
    <w:link w:val="a8"/>
    <w:rsid w:val="007144EC"/>
    <w:rPr>
      <w:kern w:val="2"/>
    </w:rPr>
  </w:style>
  <w:style w:type="paragraph" w:customStyle="1" w:styleId="Default">
    <w:name w:val="Default"/>
    <w:rsid w:val="00714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1">
    <w:name w:val="內文 (Web)1"/>
    <w:basedOn w:val="a"/>
    <w:rsid w:val="007144E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7144EC"/>
    <w:rPr>
      <w:b/>
    </w:rPr>
  </w:style>
  <w:style w:type="character" w:customStyle="1" w:styleId="16">
    <w:name w:val="超連結1"/>
    <w:rsid w:val="007144E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7144E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7144E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7144E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7144E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7144E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7144EC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Closing"/>
    <w:basedOn w:val="a"/>
    <w:link w:val="ad"/>
    <w:rsid w:val="007144E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7144EC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7144E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7144EC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7144E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7144EC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7144E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7144EC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7144EC"/>
    <w:rPr>
      <w:b/>
      <w:bCs/>
    </w:rPr>
  </w:style>
  <w:style w:type="character" w:customStyle="1" w:styleId="HTML0">
    <w:name w:val="HTML 預設格式 字元"/>
    <w:link w:val="HTML"/>
    <w:rsid w:val="007144EC"/>
    <w:rPr>
      <w:rFonts w:ascii="Arial Unicode MS" w:eastAsia="Arial Unicode MS" w:hAnsi="Arial Unicode MS" w:cs="Arial Unicode MS"/>
    </w:rPr>
  </w:style>
  <w:style w:type="paragraph" w:styleId="af5">
    <w:name w:val="Balloon Text"/>
    <w:basedOn w:val="a"/>
    <w:link w:val="af6"/>
    <w:rsid w:val="00A8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A86E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5516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../law8/03&#25919;&#27835;&#23416;&#30003;&#35542;&#38988;&#24235;.docx" TargetMode="External"/><Relationship Id="rId34" Type="http://schemas.openxmlformats.org/officeDocument/2006/relationships/hyperlink" Target="../law/&#25010;&#2786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03&#25919;&#27835;&#23416;&#30003;&#35542;&#38988;&#24235;.docx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03&#25919;&#27835;&#23416;&#30003;&#35542;&#38988;&#24235;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8/03&#25919;&#27835;&#23416;&#30003;&#35542;&#38988;&#24235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5919;&#27835;&#23416;&#28204;&#39511;&#38988;&#24235;.htm" TargetMode="External"/><Relationship Id="rId24" Type="http://schemas.openxmlformats.org/officeDocument/2006/relationships/hyperlink" Target="../law8/03&#25919;&#27835;&#23416;&#30003;&#35542;&#38988;&#24235;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03&#25919;&#27835;&#23416;&#28204;&#39511;&#38988;&#24235;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25010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03&#25919;&#27835;&#23416;&#28204;&#39511;&#38988;&#24235;02a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8/03&#25919;&#27835;&#23416;&#30003;&#35542;&#38988;&#24235;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5010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2770</Words>
  <Characters>5232</Characters>
  <Application>Microsoft Office Word</Application>
  <DocSecurity>0</DocSecurity>
  <Lines>43</Lines>
  <Paragraphs>15</Paragraphs>
  <ScaleCrop>false</ScaleCrop>
  <Company/>
  <LinksUpToDate>false</LinksUpToDate>
  <CharactersWithSpaces>7987</CharactersWithSpaces>
  <SharedDoc>false</SharedDoc>
  <HLinks>
    <vt:vector size="1776" baseType="variant">
      <vt:variant>
        <vt:i4>2949124</vt:i4>
      </vt:variant>
      <vt:variant>
        <vt:i4>885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-2116752886</vt:i4>
      </vt:variant>
      <vt:variant>
        <vt:i4>822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a95b09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813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-2116687350</vt:i4>
      </vt:variant>
      <vt:variant>
        <vt:i4>807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a95b08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-2116359670</vt:i4>
      </vt:variant>
      <vt:variant>
        <vt:i4>798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a95b07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789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777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1945735795</vt:i4>
      </vt:variant>
      <vt:variant>
        <vt:i4>768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-2116294134</vt:i4>
      </vt:variant>
      <vt:variant>
        <vt:i4>756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a95b06</vt:lpwstr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1643343007</vt:i4>
      </vt:variant>
      <vt:variant>
        <vt:i4>747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1640393982</vt:i4>
      </vt:variant>
      <vt:variant>
        <vt:i4>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-2116031992</vt:i4>
      </vt:variant>
      <vt:variant>
        <vt:i4>726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a96b12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717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-2116228600</vt:i4>
      </vt:variant>
      <vt:variant>
        <vt:i4>714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a96b11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705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-2116163064</vt:i4>
      </vt:variant>
      <vt:variant>
        <vt:i4>699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a96b10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690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-2116752887</vt:i4>
      </vt:variant>
      <vt:variant>
        <vt:i4>684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a96b09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675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-2116687351</vt:i4>
      </vt:variant>
      <vt:variant>
        <vt:i4>672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a96b08</vt:lpwstr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663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-2116163063</vt:i4>
      </vt:variant>
      <vt:variant>
        <vt:i4>660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a97b10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651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-2116752888</vt:i4>
      </vt:variant>
      <vt:variant>
        <vt:i4>648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a97b09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-2116687352</vt:i4>
      </vt:variant>
      <vt:variant>
        <vt:i4>636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a97b08</vt:lpwstr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-2116359672</vt:i4>
      </vt:variant>
      <vt:variant>
        <vt:i4>624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a97b07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1643474079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a36</vt:lpwstr>
      </vt:variant>
      <vt:variant>
        <vt:i4>-2116031994</vt:i4>
      </vt:variant>
      <vt:variant>
        <vt:i4>612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a98b12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-2116228602</vt:i4>
      </vt:variant>
      <vt:variant>
        <vt:i4>579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a98b11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-2116163066</vt:i4>
      </vt:variant>
      <vt:variant>
        <vt:i4>570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a98b10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-2116752889</vt:i4>
      </vt:variant>
      <vt:variant>
        <vt:i4>558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a98b09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549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-2116687353</vt:i4>
      </vt:variant>
      <vt:variant>
        <vt:i4>543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a98b08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-2116752890</vt:i4>
      </vt:variant>
      <vt:variant>
        <vt:i4>510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a99b09</vt:lpwstr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501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498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495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-2116687354</vt:i4>
      </vt:variant>
      <vt:variant>
        <vt:i4>492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a99b08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483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1640393982</vt:i4>
      </vt:variant>
      <vt:variant>
        <vt:i4>474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-2116359674</vt:i4>
      </vt:variant>
      <vt:variant>
        <vt:i4>471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a99b07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-1673656356</vt:i4>
      </vt:variant>
      <vt:variant>
        <vt:i4>462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1643211935</vt:i4>
      </vt:variant>
      <vt:variant>
        <vt:i4>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-2116294138</vt:i4>
      </vt:variant>
      <vt:variant>
        <vt:i4>456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a99b06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-2121864611</vt:i4>
      </vt:variant>
      <vt:variant>
        <vt:i4>447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a100b12</vt:lpwstr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438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435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a100b09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1596724502</vt:i4>
      </vt:variant>
      <vt:variant>
        <vt:i4>426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1595807095</vt:i4>
      </vt:variant>
      <vt:variant>
        <vt:i4>423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420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-2121799075</vt:i4>
      </vt:variant>
      <vt:variant>
        <vt:i4>411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a100b08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402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399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387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a100b06</vt:lpwstr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-2121864611</vt:i4>
      </vt:variant>
      <vt:variant>
        <vt:i4>378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a101b09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-2121864611</vt:i4>
      </vt:variant>
      <vt:variant>
        <vt:i4>369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a101b07</vt:lpwstr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360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-2121864611</vt:i4>
      </vt:variant>
      <vt:variant>
        <vt:i4>345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a101b04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336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-2121864611</vt:i4>
      </vt:variant>
      <vt:variant>
        <vt:i4>333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a101b02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-2121995683</vt:i4>
      </vt:variant>
      <vt:variant>
        <vt:i4>324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a102b13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-2121995683</vt:i4>
      </vt:variant>
      <vt:variant>
        <vt:i4>315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a102b10</vt:lpwstr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1945735795</vt:i4>
      </vt:variant>
      <vt:variant>
        <vt:i4>306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-2121930147</vt:i4>
      </vt:variant>
      <vt:variant>
        <vt:i4>303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a102b06</vt:lpwstr>
      </vt:variant>
      <vt:variant>
        <vt:i4>7274612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291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a102b04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276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a102b02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1945735795</vt:i4>
      </vt:variant>
      <vt:variant>
        <vt:i4>267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-2121995683</vt:i4>
      </vt:variant>
      <vt:variant>
        <vt:i4>264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a103b04</vt:lpwstr>
      </vt:variant>
      <vt:variant>
        <vt:i4>7274612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-2121995683</vt:i4>
      </vt:variant>
      <vt:variant>
        <vt:i4>246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a103b02</vt:lpwstr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453272811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_03‧（7）101年公務人員特種考試法務部調查局調查人員五等考試‧調查</vt:lpwstr>
      </vt:variant>
      <vt:variant>
        <vt:i4>-102332346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a3b7調查工作組5</vt:lpwstr>
      </vt:variant>
      <vt:variant>
        <vt:i4>-1851375762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_03‧*（10）99年公務人員特種考試國家安全局國家安全情報人員五等考</vt:lpwstr>
      </vt:variant>
      <vt:variant>
        <vt:i4>-1850785925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_04‧（10）100年公務人員特種考試國家安全局國家安全情報人員五等考</vt:lpwstr>
      </vt:variant>
      <vt:variant>
        <vt:i4>-753834093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a3b8國家安全情報人員5社會組</vt:lpwstr>
      </vt:variant>
      <vt:variant>
        <vt:i4>-1341882873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_02‧（6）96年特種考試退除役軍人轉任公務人員四等考試‧一般行政</vt:lpwstr>
      </vt:variant>
      <vt:variant>
        <vt:i4>845602418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_01‧（1）98年公務人員高等考試三級考試‧平交易管理</vt:lpwstr>
      </vt:variant>
      <vt:variant>
        <vt:i4>741954182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_01‧（6）100年特種考試退除役軍人轉任公務人員四等考試‧一般行政</vt:lpwstr>
      </vt:variant>
      <vt:variant>
        <vt:i4>398461987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_01。a（6）102年特種考試退除役軍人轉任公務人員四等考試。一般行政</vt:lpwstr>
      </vt:variant>
      <vt:variant>
        <vt:i4>910812279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-2121864689</vt:i4>
      </vt:variant>
      <vt:variant>
        <vt:i4>207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a03</vt:lpwstr>
      </vt:variant>
      <vt:variant>
        <vt:i4>1029179578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_02‧（5）95年年公務人員特種考試身心障礙人員四等考試‧一般行政、一</vt:lpwstr>
      </vt:variant>
      <vt:variant>
        <vt:i4>-997652296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_03‧（5）96_年公務人員特種考試身心障礙人員四等考試‧一般行政、一</vt:lpwstr>
      </vt:variant>
      <vt:variant>
        <vt:i4>-1428888426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_02‧（5）97年公務人員特種考試身心障礙人員四等考試‧一般行政、一般</vt:lpwstr>
      </vt:variant>
      <vt:variant>
        <vt:i4>-1428888423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_02‧（5）98年公務人員特種考試身心障礙人員四等考試‧一般行政、一般</vt:lpwstr>
      </vt:variant>
      <vt:variant>
        <vt:i4>2137711771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_01‧（5）99年公務人員特種考試身心障礙人員四等考試‧一般行政、一般</vt:lpwstr>
      </vt:variant>
      <vt:variant>
        <vt:i4>-990978815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_02‧（5）100年公務人員特種考試身心障礙人員四等考試‧一般行政、一</vt:lpwstr>
      </vt:variant>
      <vt:variant>
        <vt:i4>3169816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-312558895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_01。a（5）102年公務人員特種考試身心障礙人員四等考試。一般行政、</vt:lpwstr>
      </vt:variant>
      <vt:variant>
        <vt:i4>-541960836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_10301。a（5）103年公務人員特種考試身心障礙人員四等考試。一般</vt:lpwstr>
      </vt:variant>
      <vt:variant>
        <vt:i4>911074423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-2121864689</vt:i4>
      </vt:variant>
      <vt:variant>
        <vt:i4>174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a04</vt:lpwstr>
      </vt:variant>
      <vt:variant>
        <vt:i4>-1756241529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_03‧（4）95年公務人員特種考試原住民族四等考試‧一般行政、一般民政</vt:lpwstr>
      </vt:variant>
      <vt:variant>
        <vt:i4>-1046818264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_04‧（4）96_年公務人員特種考試原住民族四等考試‧一般行政、一般民</vt:lpwstr>
      </vt:variant>
      <vt:variant>
        <vt:i4>-1046818258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_03‧（4）97_年公務人員特種考試原住民族四等考試‧一般行政、一般民</vt:lpwstr>
      </vt:variant>
      <vt:variant>
        <vt:i4>669289949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_04‧*（4）98_年公務人員特種考試原住民族四等考試‧一般行政、一般</vt:lpwstr>
      </vt:variant>
      <vt:variant>
        <vt:i4>-1046870119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_04‧（4）99_年公務人員特種考試原住民族四等考試‧一般行政、一般民</vt:lpwstr>
      </vt:variant>
      <vt:variant>
        <vt:i4>-1919965798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_05%‧a（4）100年公務人員特種考試原住民族四等考試‧一般行政、一</vt:lpwstr>
      </vt:variant>
      <vt:variant>
        <vt:i4>669814256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_04‧a（4）101年公務人員特種考試原住民族四等考試‧一般行政、一般</vt:lpwstr>
      </vt:variant>
      <vt:variant>
        <vt:i4>-745896565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_10204。a（4）102年公務人員特種考試原住民族四等考試。一般行政</vt:lpwstr>
      </vt:variant>
      <vt:variant>
        <vt:i4>911081514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a3b2c2一般民政4</vt:lpwstr>
      </vt:variant>
      <vt:variant>
        <vt:i4>911139959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-2121864689</vt:i4>
      </vt:variant>
      <vt:variant>
        <vt:i4>141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a02</vt:lpwstr>
      </vt:variant>
      <vt:variant>
        <vt:i4>2143145226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_04‧（3）95特種考試地方政府公務人員考試</vt:lpwstr>
      </vt:variant>
      <vt:variant>
        <vt:i4>-2030834685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_05‧（3）96年特種考試地方政府公務人員四等考試‧一般行政、一般民政</vt:lpwstr>
      </vt:variant>
      <vt:variant>
        <vt:i4>-870530164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_04‧（3）97_年特種考試地方政府公務人員四等考試‧一般行政、一般民</vt:lpwstr>
      </vt:variant>
      <vt:variant>
        <vt:i4>910262362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_05‧*（3）98_年特種考試地方政府公務人員四等考試‧一般行政、一般</vt:lpwstr>
      </vt:variant>
      <vt:variant>
        <vt:i4>1397615628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_05‧（3）99年特種考試地方政府公務人員四等考試‧一般行政、一般民政</vt:lpwstr>
      </vt:variant>
      <vt:variant>
        <vt:i4>910786677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_06‧a（3）100年特種考試地方政府公務人員四等考試‧一般行政、一般</vt:lpwstr>
      </vt:variant>
      <vt:variant>
        <vt:i4>-2140294081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_05@‧a（3）101年特種考試地方政府公務人員四等考試‧一般行政、一</vt:lpwstr>
      </vt:variant>
      <vt:variant>
        <vt:i4>-1808680083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_@10205。a（3）102年特種考試地方政府公務人員四等考試。一般行</vt:lpwstr>
      </vt:variant>
      <vt:variant>
        <vt:i4>910615671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</vt:lpwstr>
      </vt:variant>
      <vt:variant>
        <vt:i4>-68654766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_01‧（2）91年公務人員高等考試三級考試‧一般民政</vt:lpwstr>
      </vt:variant>
      <vt:variant>
        <vt:i4>-68654767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_01‧（2）92年公務人員高等考試三級考試‧一般民政</vt:lpwstr>
      </vt:variant>
      <vt:variant>
        <vt:i4>-68654768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_01‧（2）93年公務人員高等考試三級考試‧一般民政</vt:lpwstr>
      </vt:variant>
      <vt:variant>
        <vt:i4>745593775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_01‧（2）94_年公務人員高等考試三級考試‧一般民政</vt:lpwstr>
      </vt:variant>
      <vt:variant>
        <vt:i4>910884906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a3b1c4一般民政</vt:lpwstr>
      </vt:variant>
      <vt:variant>
        <vt:i4>-2121864689</vt:i4>
      </vt:variant>
      <vt:variant>
        <vt:i4>96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a09</vt:lpwstr>
      </vt:variant>
      <vt:variant>
        <vt:i4>1015093819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_01‧（1）95公務人員普通考試‧一般行政、一般民政</vt:lpwstr>
      </vt:variant>
      <vt:variant>
        <vt:i4>1021240246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_01‧（1）96_年公務人員普通考試‧一般行政、一般民政</vt:lpwstr>
      </vt:variant>
      <vt:variant>
        <vt:i4>-1229410747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_01‧（1）97_年公務人員普通考試試題‧一般行政、一般民政</vt:lpwstr>
      </vt:variant>
      <vt:variant>
        <vt:i4>1021240250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_03‧（1）98_年公務人員普通考試‧一般行政、一般民政</vt:lpwstr>
      </vt:variant>
      <vt:variant>
        <vt:i4>1936792779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_02‧（1）99年公務人員普通考試‧一般行政、一般民政</vt:lpwstr>
      </vt:variant>
      <vt:variant>
        <vt:i4>1018770956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_03‧（1）100年公務人員普通考試‧一般行政、一般民政</vt:lpwstr>
      </vt:variant>
      <vt:variant>
        <vt:i4>1668091014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_02。a（1）101年公務人員普通考試。一般行政、一般民政</vt:lpwstr>
      </vt:variant>
      <vt:variant>
        <vt:i4>1668091012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_03。a（1）102年公務人員普通考試。一般行政、一般民政</vt:lpwstr>
      </vt:variant>
      <vt:variant>
        <vt:i4>215549501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_10302。a（1）103年公務人員普通考試。一般行政、一般民政</vt:lpwstr>
      </vt:variant>
      <vt:variant>
        <vt:i4>911074423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1584201819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_91年(1-80)</vt:lpwstr>
      </vt:variant>
      <vt:variant>
        <vt:i4>1584201816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_92年(1-80)</vt:lpwstr>
      </vt:variant>
      <vt:variant>
        <vt:i4>1584201817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1584201822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_94年(1-80)</vt:lpwstr>
      </vt:variant>
      <vt:variant>
        <vt:i4>1584922719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_95年(4-100)</vt:lpwstr>
      </vt:variant>
      <vt:variant>
        <vt:i4>1585184862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_96年(5-125)</vt:lpwstr>
      </vt:variant>
      <vt:variant>
        <vt:i4>1584922717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_97年(4-100)</vt:lpwstr>
      </vt:variant>
      <vt:variant>
        <vt:i4>1579352185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_98年(5-125)_1</vt:lpwstr>
      </vt:variant>
      <vt:variant>
        <vt:i4>1584922705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_99年(1-125)</vt:lpwstr>
      </vt:variant>
      <vt:variant>
        <vt:i4>7233073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_100年(1-25)_1</vt:lpwstr>
      </vt:variant>
      <vt:variant>
        <vt:i4>3169816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-1701905718</vt:i4>
      </vt:variant>
      <vt:variant>
        <vt:i4>24</vt:i4>
      </vt:variant>
      <vt:variant>
        <vt:i4>0</vt:i4>
      </vt:variant>
      <vt:variant>
        <vt:i4>5</vt:i4>
      </vt:variant>
      <vt:variant>
        <vt:lpwstr>03政治學測驗題庫a.doc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-1699546387</vt:i4>
      </vt:variant>
      <vt:variant>
        <vt:i4>6</vt:i4>
      </vt:variant>
      <vt:variant>
        <vt:i4>0</vt:i4>
      </vt:variant>
      <vt:variant>
        <vt:i4>5</vt:i4>
      </vt:variant>
      <vt:variant>
        <vt:lpwstr>../../6law/law8/03政治學測驗題庫.htm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政治學測驗題庫彙編01(104-91年)</dc:title>
  <dc:creator>S-link 電子六法-黃婉玲</dc:creator>
  <cp:lastModifiedBy>Anita</cp:lastModifiedBy>
  <cp:revision>15</cp:revision>
  <dcterms:created xsi:type="dcterms:W3CDTF">2014-08-22T04:09:00Z</dcterms:created>
  <dcterms:modified xsi:type="dcterms:W3CDTF">2016-05-04T04:02:00Z</dcterms:modified>
</cp:coreProperties>
</file>