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3A77" w:rsidRDefault="00C62C11" w:rsidP="006E3A77">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6E3A77" w:rsidRPr="00A87DF3" w:rsidRDefault="006E3A77" w:rsidP="00C62C11">
      <w:pPr>
        <w:adjustRightInd w:val="0"/>
        <w:snapToGrid w:val="0"/>
        <w:ind w:rightChars="8" w:right="16" w:firstLineChars="2880" w:firstLine="5184"/>
        <w:jc w:val="right"/>
        <w:rPr>
          <w:color w:val="7F7F7F"/>
          <w:sz w:val="18"/>
          <w:szCs w:val="20"/>
        </w:rPr>
      </w:pPr>
      <w:bookmarkStart w:id="0" w:name="_GoBack"/>
      <w:r w:rsidRPr="00C62C11">
        <w:rPr>
          <w:rFonts w:ascii="Arial Unicode MS" w:hAnsi="Arial Unicode MS" w:hint="eastAsia"/>
          <w:color w:val="5F5F5F"/>
          <w:sz w:val="18"/>
        </w:rPr>
        <w:t>【</w:t>
      </w:r>
      <w:hyperlink r:id="rId10" w:tgtFrame="_blank" w:history="1">
        <w:r w:rsidRPr="00C62C11">
          <w:rPr>
            <w:rStyle w:val="a3"/>
            <w:rFonts w:ascii="Arial Unicode MS" w:hAnsi="Arial Unicode MS" w:hint="eastAsia"/>
            <w:color w:val="5F5F5F"/>
            <w:sz w:val="18"/>
            <w:szCs w:val="18"/>
          </w:rPr>
          <w:t>更新</w:t>
        </w:r>
      </w:hyperlink>
      <w:bookmarkEnd w:id="0"/>
      <w:r w:rsidRPr="005C2DA6">
        <w:rPr>
          <w:rFonts w:ascii="新細明體" w:cs="新細明體" w:hint="eastAsia"/>
          <w:color w:val="5F5F5F"/>
          <w:kern w:val="0"/>
          <w:sz w:val="18"/>
          <w:szCs w:val="20"/>
          <w:lang w:val="zh-TW"/>
        </w:rPr>
        <w:t>】</w:t>
      </w:r>
      <w:r w:rsidR="00C62C11">
        <w:rPr>
          <w:rFonts w:ascii="Arial Unicode MS" w:hAnsi="Arial Unicode MS"/>
          <w:color w:val="585858"/>
          <w:sz w:val="18"/>
          <w:szCs w:val="20"/>
        </w:rPr>
        <w:t>2018/7/13</w:t>
      </w:r>
      <w:r w:rsidRPr="00B163AF">
        <w:rPr>
          <w:rFonts w:hint="eastAsia"/>
          <w:color w:val="7F7F7F"/>
          <w:sz w:val="18"/>
          <w:szCs w:val="20"/>
          <w:lang w:val="zh-TW"/>
        </w:rPr>
        <w:t>【</w:t>
      </w:r>
      <w:hyperlink r:id="rId11" w:history="1">
        <w:r w:rsidRPr="007B5570">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C62C11">
          <w:rPr>
            <w:rStyle w:val="a3"/>
            <w:rFonts w:ascii="Arial Unicode MS" w:hAnsi="Arial Unicode MS"/>
            <w:sz w:val="18"/>
            <w:szCs w:val="20"/>
          </w:rPr>
          <w:t>黃婉玲</w:t>
        </w:r>
      </w:hyperlink>
    </w:p>
    <w:p w:rsidR="006E3A77" w:rsidRDefault="006E3A77" w:rsidP="006E3A77">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C62C11">
        <w:rPr>
          <w:rFonts w:hint="eastAsia"/>
          <w:color w:val="808000"/>
          <w:sz w:val="18"/>
          <w:szCs w:val="20"/>
        </w:rPr>
        <w:t>〉</w:t>
      </w:r>
      <w:r>
        <w:rPr>
          <w:rFonts w:hint="eastAsia"/>
          <w:color w:val="808000"/>
          <w:sz w:val="18"/>
          <w:szCs w:val="20"/>
        </w:rPr>
        <w:t>檢視</w:t>
      </w:r>
      <w:r>
        <w:rPr>
          <w:rFonts w:hint="eastAsia"/>
          <w:color w:val="808000"/>
          <w:sz w:val="18"/>
          <w:szCs w:val="20"/>
        </w:rPr>
        <w:t>--</w:t>
      </w:r>
      <w:r w:rsidR="00C62C11">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83082">
          <w:rPr>
            <w:rStyle w:val="a3"/>
            <w:rFonts w:ascii="Times New Roman" w:hAnsi="Times New Roman" w:hint="eastAsia"/>
            <w:sz w:val="18"/>
            <w:szCs w:val="20"/>
            <w:u w:val="none"/>
          </w:rPr>
          <w:t>功能</w:t>
        </w:r>
        <w:r w:rsidRPr="00183082">
          <w:rPr>
            <w:rStyle w:val="a3"/>
            <w:rFonts w:ascii="Times New Roman" w:hAnsi="Times New Roman" w:hint="eastAsia"/>
            <w:sz w:val="18"/>
            <w:szCs w:val="20"/>
            <w:u w:val="none"/>
          </w:rPr>
          <w:t>窗</w:t>
        </w:r>
        <w:r w:rsidRPr="00183082">
          <w:rPr>
            <w:rStyle w:val="a3"/>
            <w:rFonts w:ascii="Times New Roman" w:hAnsi="Times New Roman" w:hint="eastAsia"/>
            <w:sz w:val="18"/>
            <w:szCs w:val="20"/>
            <w:u w:val="none"/>
          </w:rPr>
          <w:t>格</w:t>
        </w:r>
      </w:hyperlink>
      <w:r>
        <w:rPr>
          <w:rFonts w:hint="eastAsia"/>
          <w:color w:val="808000"/>
          <w:sz w:val="18"/>
          <w:szCs w:val="20"/>
        </w:rPr>
        <w:t>）</w:t>
      </w:r>
    </w:p>
    <w:p w:rsidR="006E3A77" w:rsidRPr="00B829CE" w:rsidRDefault="006E3A77" w:rsidP="006E3A77">
      <w:pPr>
        <w:ind w:left="98" w:rightChars="-16" w:right="-32" w:hangingChars="35" w:hanging="98"/>
        <w:jc w:val="center"/>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6E3A77" w:rsidRDefault="006E3A77" w:rsidP="006E3A77">
      <w:pPr>
        <w:jc w:val="center"/>
        <w:rPr>
          <w:color w:val="FFFFFF"/>
        </w:rPr>
      </w:pPr>
      <w:r w:rsidRPr="005D4453">
        <w:rPr>
          <w:rFonts w:hint="eastAsia"/>
          <w:color w:val="FFFFFF"/>
        </w:rPr>
        <w:t>《</w:t>
      </w:r>
      <w:r w:rsidRPr="005D4453">
        <w:rPr>
          <w:rFonts w:ascii="Arial Unicode MS" w:eastAsia="標楷體" w:hAnsi="Arial Unicode MS" w:hint="eastAsia"/>
          <w:shadow/>
          <w:color w:val="990000"/>
          <w:sz w:val="32"/>
        </w:rPr>
        <w:t>《</w:t>
      </w:r>
      <w:r w:rsidRPr="00636545">
        <w:rPr>
          <w:rFonts w:eastAsia="標楷體" w:hint="eastAsia"/>
          <w:shadow/>
          <w:sz w:val="32"/>
        </w:rPr>
        <w:t>財產保險相關測驗題庫</w:t>
      </w:r>
      <w:r w:rsidRPr="00BB3050">
        <w:rPr>
          <w:rFonts w:eastAsia="標楷體" w:hint="eastAsia"/>
          <w:shadow/>
          <w:sz w:val="32"/>
        </w:rPr>
        <w:t>彙編</w:t>
      </w:r>
      <w:r w:rsidRPr="007A6908">
        <w:rPr>
          <w:rFonts w:ascii="Arial Unicode MS" w:eastAsia="標楷體" w:hAnsi="Arial Unicode MS" w:hint="eastAsia"/>
          <w:shadow/>
          <w:color w:val="990000"/>
          <w:sz w:val="32"/>
          <w:szCs w:val="32"/>
        </w:rPr>
        <w:t>》</w:t>
      </w:r>
      <w:r w:rsidR="00C62C11" w:rsidRPr="00670915">
        <w:rPr>
          <w:rFonts w:ascii="Arial Unicode MS" w:eastAsia="標楷體" w:hAnsi="Arial Unicode MS" w:hint="eastAsia"/>
          <w:shadow/>
          <w:color w:val="990000"/>
          <w:sz w:val="30"/>
          <w:szCs w:val="30"/>
        </w:rPr>
        <w:t>共</w:t>
      </w:r>
      <w:r w:rsidR="00C62C11">
        <w:rPr>
          <w:rFonts w:ascii="Arial Unicode MS" w:eastAsia="標楷體" w:hAnsi="Arial Unicode MS" w:hint="eastAsia"/>
          <w:shadow/>
          <w:color w:val="990000"/>
          <w:sz w:val="30"/>
          <w:szCs w:val="30"/>
        </w:rPr>
        <w:t>12</w:t>
      </w:r>
      <w:r w:rsidR="00C62C11" w:rsidRPr="00670915">
        <w:rPr>
          <w:rFonts w:ascii="Arial Unicode MS" w:eastAsia="標楷體" w:hAnsi="Arial Unicode MS" w:hint="eastAsia"/>
          <w:shadow/>
          <w:color w:val="990000"/>
          <w:sz w:val="30"/>
          <w:szCs w:val="30"/>
        </w:rPr>
        <w:t>單元</w:t>
      </w:r>
      <w:r w:rsidR="00C62C11" w:rsidRPr="00670915">
        <w:rPr>
          <w:rFonts w:ascii="Arial Unicode MS" w:eastAsia="標楷體" w:hAnsi="Arial Unicode MS" w:hint="eastAsia"/>
          <w:shadow/>
          <w:color w:val="990000"/>
          <w:sz w:val="30"/>
          <w:szCs w:val="30"/>
        </w:rPr>
        <w:t xml:space="preserve"> &amp; </w:t>
      </w:r>
      <w:r w:rsidR="00C62C11">
        <w:rPr>
          <w:rFonts w:ascii="Arial Unicode MS" w:eastAsia="標楷體" w:hAnsi="Arial Unicode MS" w:hint="eastAsia"/>
          <w:shadow/>
          <w:color w:val="990000"/>
          <w:sz w:val="30"/>
          <w:szCs w:val="30"/>
        </w:rPr>
        <w:t>480</w:t>
      </w:r>
      <w:r w:rsidR="00C62C11" w:rsidRPr="00670915">
        <w:rPr>
          <w:rFonts w:ascii="Arial Unicode MS" w:eastAsia="標楷體" w:hAnsi="Arial Unicode MS" w:hint="eastAsia"/>
          <w:shadow/>
          <w:color w:val="990000"/>
          <w:sz w:val="30"/>
          <w:szCs w:val="30"/>
        </w:rPr>
        <w:t>題</w:t>
      </w:r>
      <w:r w:rsidRPr="00AA0A73">
        <w:rPr>
          <w:rFonts w:hint="eastAsia"/>
          <w:color w:val="FFFFFF"/>
        </w:rPr>
        <w:t>》》</w:t>
      </w:r>
    </w:p>
    <w:p w:rsidR="006E3A77" w:rsidRPr="00AA0A73" w:rsidRDefault="006E3A77" w:rsidP="006E3A77">
      <w:pPr>
        <w:ind w:left="142"/>
        <w:jc w:val="center"/>
        <w:rPr>
          <w:rFonts w:ascii="Arial Unicode MS" w:eastAsia="標楷體" w:hAnsi="Arial Unicode MS"/>
          <w:shadow/>
          <w:color w:val="990000"/>
          <w:sz w:val="32"/>
        </w:rPr>
      </w:pPr>
      <w:r w:rsidRPr="00BC29A6">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BC29A6">
        <w:rPr>
          <w:rFonts w:ascii="Arial Unicode MS" w:hAnsi="Arial Unicode MS" w:hint="eastAsia"/>
          <w:color w:val="5F5F5F"/>
          <w:sz w:val="18"/>
          <w:szCs w:val="20"/>
        </w:rPr>
        <w:t>a</w:t>
      </w:r>
      <w:r w:rsidRPr="00BC29A6">
        <w:rPr>
          <w:rFonts w:ascii="Arial Unicode MS" w:hAnsi="Arial Unicode MS" w:hint="eastAsia"/>
          <w:color w:val="5F5F5F"/>
          <w:sz w:val="18"/>
          <w:szCs w:val="20"/>
        </w:rPr>
        <w:t>另有</w:t>
      </w:r>
      <w:hyperlink r:id="rId15" w:history="1">
        <w:r w:rsidRPr="00933E82">
          <w:rPr>
            <w:rStyle w:val="a3"/>
            <w:rFonts w:cs="新細明體" w:hint="eastAsia"/>
            <w:szCs w:val="20"/>
          </w:rPr>
          <w:t>申論題</w:t>
        </w:r>
      </w:hyperlink>
    </w:p>
    <w:p w:rsidR="006E3A77" w:rsidRDefault="006E3A77" w:rsidP="006E3A77">
      <w:pPr>
        <w:ind w:left="142"/>
        <w:jc w:val="center"/>
        <w:rPr>
          <w:rStyle w:val="a3"/>
          <w:rFonts w:eastAsia="標楷體"/>
          <w:b/>
          <w:sz w:val="22"/>
          <w:szCs w:val="22"/>
        </w:rPr>
      </w:pPr>
      <w:r w:rsidRPr="00DF7F09">
        <w:rPr>
          <w:rFonts w:ascii="Arial Unicode MS" w:hAnsi="Arial Unicode MS" w:hint="eastAsia"/>
        </w:rPr>
        <w:t>【</w:t>
      </w:r>
      <w:r w:rsidRPr="00DF7F09">
        <w:rPr>
          <w:rFonts w:ascii="Arial Unicode MS" w:hAnsi="Arial Unicode MS" w:cs="新細明體" w:hint="eastAsia"/>
          <w:szCs w:val="20"/>
        </w:rPr>
        <w:t>其他科目】</w:t>
      </w:r>
      <w:r w:rsidRPr="00587C3C">
        <w:rPr>
          <w:rFonts w:ascii="Arial Unicode MS" w:eastAsia="標楷體" w:hAnsi="Arial Unicode MS" w:hint="eastAsia"/>
          <w:b/>
          <w:sz w:val="22"/>
        </w:rPr>
        <w:t>。</w:t>
      </w:r>
      <w:hyperlink r:id="rId16" w:anchor="財產保險相關測驗題庫" w:history="1">
        <w:r w:rsidRPr="00736913">
          <w:rPr>
            <w:rStyle w:val="a3"/>
            <w:rFonts w:ascii="Arial Unicode MS" w:hAnsi="Arial Unicode MS" w:hint="eastAsia"/>
            <w:b/>
            <w:sz w:val="22"/>
          </w:rPr>
          <w:t>S-link123</w:t>
        </w:r>
        <w:r w:rsidRPr="00736913">
          <w:rPr>
            <w:rStyle w:val="a3"/>
            <w:rFonts w:eastAsia="標楷體" w:hint="eastAsia"/>
            <w:b/>
            <w:sz w:val="22"/>
          </w:rPr>
          <w:t>總索引</w:t>
        </w:r>
      </w:hyperlink>
      <w:r w:rsidRPr="00736913">
        <w:rPr>
          <w:rFonts w:ascii="Arial Unicode MS" w:eastAsia="標楷體" w:hAnsi="Arial Unicode MS" w:hint="eastAsia"/>
          <w:b/>
          <w:szCs w:val="20"/>
        </w:rPr>
        <w:t>。</w:t>
      </w:r>
      <w:r w:rsidRPr="00736913">
        <w:rPr>
          <w:rFonts w:ascii="Arial Unicode MS" w:eastAsia="標楷體" w:hAnsi="Arial Unicode MS" w:hint="eastAsia"/>
          <w:b/>
          <w:sz w:val="22"/>
          <w:szCs w:val="22"/>
        </w:rPr>
        <w:t>01</w:t>
      </w:r>
      <w:hyperlink r:id="rId17" w:history="1">
        <w:r w:rsidRPr="00736913">
          <w:rPr>
            <w:rStyle w:val="a3"/>
            <w:rFonts w:eastAsia="標楷體" w:hint="eastAsia"/>
            <w:b/>
            <w:sz w:val="22"/>
            <w:szCs w:val="22"/>
          </w:rPr>
          <w:t>警察</w:t>
        </w:r>
        <w:r w:rsidRPr="00736913">
          <w:rPr>
            <w:rStyle w:val="a3"/>
            <w:rFonts w:eastAsia="標楷體" w:hint="eastAsia"/>
            <w:b/>
            <w:sz w:val="22"/>
            <w:szCs w:val="22"/>
          </w:rPr>
          <w:t>&amp;</w:t>
        </w:r>
        <w:r w:rsidRPr="00736913">
          <w:rPr>
            <w:rStyle w:val="a3"/>
            <w:rFonts w:eastAsia="標楷體" w:hint="eastAsia"/>
            <w:b/>
            <w:sz w:val="22"/>
            <w:szCs w:val="22"/>
          </w:rPr>
          <w:t>海巡考試</w:t>
        </w:r>
      </w:hyperlink>
      <w:r w:rsidRPr="00736913">
        <w:rPr>
          <w:rFonts w:ascii="Arial Unicode MS" w:eastAsia="標楷體" w:hAnsi="Arial Unicode MS" w:hint="eastAsia"/>
          <w:b/>
          <w:sz w:val="22"/>
          <w:szCs w:val="22"/>
        </w:rPr>
        <w:t>。</w:t>
      </w:r>
      <w:r w:rsidRPr="00736913">
        <w:rPr>
          <w:rFonts w:ascii="Arial Unicode MS" w:eastAsia="標楷體" w:hAnsi="Arial Unicode MS" w:hint="eastAsia"/>
          <w:b/>
          <w:sz w:val="22"/>
          <w:szCs w:val="22"/>
        </w:rPr>
        <w:t>02</w:t>
      </w:r>
      <w:hyperlink r:id="rId18" w:history="1">
        <w:r w:rsidRPr="00736913">
          <w:rPr>
            <w:rStyle w:val="a3"/>
            <w:rFonts w:eastAsia="標楷體"/>
            <w:b/>
            <w:sz w:val="22"/>
            <w:szCs w:val="22"/>
          </w:rPr>
          <w:t>司法特考</w:t>
        </w:r>
        <w:r w:rsidRPr="00736913">
          <w:rPr>
            <w:rStyle w:val="a3"/>
            <w:rFonts w:eastAsia="標楷體" w:hint="eastAsia"/>
            <w:b/>
            <w:sz w:val="22"/>
            <w:szCs w:val="22"/>
          </w:rPr>
          <w:t>&amp;</w:t>
        </w:r>
        <w:r w:rsidRPr="00736913">
          <w:rPr>
            <w:rStyle w:val="a3"/>
            <w:rFonts w:eastAsia="標楷體" w:hint="eastAsia"/>
            <w:b/>
            <w:sz w:val="22"/>
            <w:szCs w:val="22"/>
          </w:rPr>
          <w:t>專技考試</w:t>
        </w:r>
      </w:hyperlink>
      <w:r w:rsidRPr="00736913">
        <w:rPr>
          <w:rFonts w:ascii="Arial Unicode MS" w:eastAsia="標楷體" w:hAnsi="Arial Unicode MS" w:hint="eastAsia"/>
          <w:b/>
          <w:sz w:val="22"/>
          <w:szCs w:val="22"/>
        </w:rPr>
        <w:t>。</w:t>
      </w:r>
      <w:r w:rsidRPr="00736913">
        <w:rPr>
          <w:rFonts w:ascii="Arial Unicode MS" w:eastAsia="標楷體" w:hAnsi="Arial Unicode MS" w:hint="eastAsia"/>
          <w:b/>
          <w:sz w:val="22"/>
          <w:szCs w:val="22"/>
        </w:rPr>
        <w:t>03</w:t>
      </w:r>
      <w:hyperlink r:id="rId19" w:history="1">
        <w:r w:rsidRPr="00736913">
          <w:rPr>
            <w:rStyle w:val="a3"/>
            <w:rFonts w:eastAsia="標楷體" w:hint="eastAsia"/>
            <w:b/>
            <w:sz w:val="22"/>
            <w:szCs w:val="22"/>
          </w:rPr>
          <w:t>公務人員考試</w:t>
        </w:r>
      </w:hyperlink>
    </w:p>
    <w:p w:rsidR="006E3A77" w:rsidRPr="00D1607B" w:rsidRDefault="006E3A77" w:rsidP="006E3A77">
      <w:pPr>
        <w:jc w:val="center"/>
        <w:rPr>
          <w:rFonts w:ascii="Arial Unicode MS" w:hAnsi="Arial Unicode MS"/>
          <w:color w:val="5F5F5F"/>
          <w:szCs w:val="20"/>
        </w:rPr>
      </w:pPr>
      <w:r>
        <w:rPr>
          <w:rFonts w:ascii="新細明體" w:cs="新細明體" w:hint="eastAsia"/>
          <w:color w:val="990000"/>
          <w:szCs w:val="20"/>
          <w:lang w:val="zh-TW"/>
        </w:rPr>
        <w:t>☆★</w:t>
      </w:r>
      <w:r w:rsidRPr="00E00789">
        <w:rPr>
          <w:rFonts w:ascii="Arial Unicode MS" w:hAnsi="Arial Unicode MS" w:hint="eastAsia"/>
          <w:color w:val="990000"/>
          <w:szCs w:val="20"/>
        </w:rPr>
        <w:t>將測驗題答案刮弧【　】處塗上顏色</w:t>
      </w:r>
      <w:r w:rsidRPr="00E00789">
        <w:rPr>
          <w:rFonts w:ascii="Arial Unicode MS" w:hAnsi="Arial Unicode MS" w:hint="eastAsia"/>
          <w:color w:val="990000"/>
          <w:szCs w:val="20"/>
        </w:rPr>
        <w:t>,</w:t>
      </w:r>
      <w:r w:rsidRPr="00E00789">
        <w:rPr>
          <w:rFonts w:ascii="Arial Unicode MS" w:hAnsi="Arial Unicode MS" w:hint="eastAsia"/>
          <w:color w:val="990000"/>
          <w:szCs w:val="20"/>
        </w:rPr>
        <w:t>即可顯示答案。</w:t>
      </w:r>
      <w:r w:rsidR="00C62C11">
        <w:rPr>
          <w:rFonts w:ascii="Arial Unicode MS" w:hAnsi="Arial Unicode MS" w:hint="eastAsia"/>
          <w:color w:val="808000"/>
          <w:szCs w:val="20"/>
        </w:rPr>
        <w:t>〈〈</w:t>
      </w:r>
      <w:hyperlink r:id="rId20" w:history="1">
        <w:r w:rsidRPr="00F12ADA">
          <w:rPr>
            <w:rStyle w:val="a3"/>
            <w:rFonts w:ascii="Arial Unicode MS" w:hAnsi="Arial Unicode MS" w:hint="eastAsia"/>
            <w:szCs w:val="20"/>
          </w:rPr>
          <w:t>另有解答</w:t>
        </w:r>
        <w:r w:rsidRPr="00F12ADA">
          <w:rPr>
            <w:rStyle w:val="a3"/>
            <w:rFonts w:ascii="Arial Unicode MS" w:hAnsi="Arial Unicode MS" w:hint="eastAsia"/>
            <w:szCs w:val="20"/>
          </w:rPr>
          <w:t>全</w:t>
        </w:r>
        <w:r w:rsidRPr="00F12ADA">
          <w:rPr>
            <w:rStyle w:val="a3"/>
            <w:rFonts w:ascii="Arial Unicode MS" w:hAnsi="Arial Unicode MS" w:hint="eastAsia"/>
            <w:szCs w:val="20"/>
          </w:rPr>
          <w:t>部</w:t>
        </w:r>
        <w:r w:rsidRPr="00F12ADA">
          <w:rPr>
            <w:rStyle w:val="a3"/>
            <w:rFonts w:ascii="Arial Unicode MS" w:hAnsi="Arial Unicode MS" w:hint="eastAsia"/>
            <w:szCs w:val="20"/>
          </w:rPr>
          <w:t>顯</w:t>
        </w:r>
        <w:r w:rsidRPr="00F12ADA">
          <w:rPr>
            <w:rStyle w:val="a3"/>
            <w:rFonts w:ascii="Arial Unicode MS" w:hAnsi="Arial Unicode MS" w:hint="eastAsia"/>
            <w:szCs w:val="20"/>
          </w:rPr>
          <w:t>示檔</w:t>
        </w:r>
      </w:hyperlink>
      <w:r w:rsidR="00C62C11">
        <w:rPr>
          <w:rFonts w:ascii="Arial Unicode MS" w:hAnsi="Arial Unicode MS" w:hint="eastAsia"/>
          <w:color w:val="808000"/>
          <w:szCs w:val="20"/>
        </w:rPr>
        <w:t>〉〉</w:t>
      </w:r>
    </w:p>
    <w:tbl>
      <w:tblPr>
        <w:tblW w:w="5044" w:type="pct"/>
        <w:tblInd w:w="2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4960"/>
        <w:gridCol w:w="4396"/>
      </w:tblGrid>
      <w:tr w:rsidR="006E3A77" w:rsidRPr="00EB7CF7" w:rsidTr="009F353C">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3F3F3"/>
          </w:tcPr>
          <w:p w:rsidR="006E3A77" w:rsidRPr="00786B1C" w:rsidRDefault="00C62C11" w:rsidP="009F353C">
            <w:pPr>
              <w:ind w:leftChars="-11" w:left="-22"/>
              <w:jc w:val="center"/>
              <w:rPr>
                <w:rFonts w:ascii="Arial Unicode MS" w:hAnsi="Arial Unicode MS"/>
                <w:b/>
                <w:bCs/>
                <w:sz w:val="18"/>
                <w:szCs w:val="20"/>
              </w:rPr>
            </w:pPr>
            <w:bookmarkStart w:id="1" w:name="top"/>
            <w:bookmarkEnd w:id="1"/>
            <w:r>
              <w:rPr>
                <w:rFonts w:ascii="Arial Unicode MS" w:hAnsi="Arial Unicode MS" w:cs="新細明體" w:hint="eastAsia"/>
                <w:sz w:val="18"/>
                <w:szCs w:val="20"/>
              </w:rPr>
              <w:t>。。</w:t>
            </w:r>
            <w:r w:rsidRPr="00167C2D">
              <w:rPr>
                <w:rFonts w:ascii="Arial Unicode MS" w:hAnsi="Arial Unicode MS" w:cs="新細明體" w:hint="eastAsia"/>
                <w:sz w:val="18"/>
                <w:szCs w:val="20"/>
              </w:rPr>
              <w:t>各年度考題</w:t>
            </w:r>
            <w:r>
              <w:rPr>
                <w:rFonts w:ascii="Arial Unicode MS" w:hAnsi="Arial Unicode MS" w:cs="新細明體" w:hint="eastAsia"/>
                <w:sz w:val="18"/>
                <w:szCs w:val="20"/>
              </w:rPr>
              <w:t>。。</w:t>
            </w:r>
            <w:hyperlink w:anchor="_107年(4-160)"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7</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6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6</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5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5</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p>
        </w:tc>
      </w:tr>
      <w:tr w:rsidR="00C62C11" w:rsidRPr="00EB7CF7" w:rsidTr="007747AD">
        <w:trPr>
          <w:cantSplit/>
          <w:trHeight w:val="1022"/>
        </w:trPr>
        <w:tc>
          <w:tcPr>
            <w:tcW w:w="352" w:type="pct"/>
            <w:tcBorders>
              <w:top w:val="single" w:sz="8" w:space="0" w:color="943634"/>
              <w:left w:val="single" w:sz="8" w:space="0" w:color="943634"/>
              <w:bottom w:val="nil"/>
              <w:right w:val="nil"/>
            </w:tcBorders>
            <w:shd w:val="clear" w:color="auto" w:fill="auto"/>
            <w:vAlign w:val="center"/>
          </w:tcPr>
          <w:p w:rsidR="00C62C11" w:rsidRPr="00786B1C" w:rsidRDefault="00C62C11" w:rsidP="009F353C">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2464" w:type="pct"/>
            <w:tcBorders>
              <w:top w:val="single" w:sz="8" w:space="0" w:color="943634"/>
              <w:left w:val="nil"/>
              <w:bottom w:val="nil"/>
              <w:right w:val="nil"/>
            </w:tcBorders>
            <w:shd w:val="clear" w:color="auto" w:fill="auto"/>
            <w:vAlign w:val="center"/>
          </w:tcPr>
          <w:p w:rsidR="00C62C11" w:rsidRDefault="00C62C11"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C62C11" w:rsidRPr="009B26B9" w:rsidRDefault="00C62C11" w:rsidP="002764E1">
            <w:pPr>
              <w:ind w:leftChars="-14" w:left="-28"/>
              <w:rPr>
                <w:rFonts w:ascii="新細明體" w:hAnsi="新細明體"/>
                <w:szCs w:val="20"/>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1" w:anchor="a2b2財產保險代理人" w:history="1">
              <w:r w:rsidRPr="009B26B9">
                <w:rPr>
                  <w:rStyle w:val="a3"/>
                  <w:rFonts w:ascii="Arial Unicode MS" w:hAnsi="Arial Unicode MS" w:hint="eastAsia"/>
                  <w:szCs w:val="20"/>
                </w:rPr>
                <w:t>財產保險代理人</w:t>
              </w:r>
            </w:hyperlink>
            <w:r>
              <w:rPr>
                <w:rFonts w:ascii="Arial Unicode MS" w:hAnsi="Arial Unicode MS" w:hint="eastAsia"/>
                <w:color w:val="585858"/>
                <w:szCs w:val="20"/>
              </w:rPr>
              <w:t>〈</w:t>
            </w:r>
            <w:r w:rsidRPr="009B26B9">
              <w:rPr>
                <w:rFonts w:ascii="Arial Unicode MS" w:hAnsi="Arial Unicode MS" w:hint="eastAsia"/>
                <w:color w:val="585858"/>
                <w:szCs w:val="20"/>
              </w:rPr>
              <w:t>財產保險實務概要</w:t>
            </w:r>
            <w:r>
              <w:rPr>
                <w:rFonts w:ascii="Arial Unicode MS" w:hAnsi="Arial Unicode MS" w:hint="eastAsia"/>
                <w:color w:val="585858"/>
                <w:szCs w:val="20"/>
              </w:rPr>
              <w:t>〉</w:t>
            </w:r>
          </w:p>
        </w:tc>
        <w:tc>
          <w:tcPr>
            <w:tcW w:w="2184" w:type="pct"/>
            <w:tcBorders>
              <w:top w:val="single" w:sz="8" w:space="0" w:color="943634"/>
              <w:left w:val="nil"/>
              <w:bottom w:val="nil"/>
              <w:right w:val="single" w:sz="8" w:space="0" w:color="943634"/>
            </w:tcBorders>
            <w:vAlign w:val="center"/>
          </w:tcPr>
          <w:p w:rsidR="00C62C11" w:rsidRPr="000F000B" w:rsidRDefault="00C62C11"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C62C11" w:rsidRPr="00EB7CF7" w:rsidTr="007747AD">
        <w:trPr>
          <w:cantSplit/>
          <w:trHeight w:val="844"/>
        </w:trPr>
        <w:tc>
          <w:tcPr>
            <w:tcW w:w="352" w:type="pct"/>
            <w:tcBorders>
              <w:top w:val="nil"/>
              <w:left w:val="single" w:sz="8" w:space="0" w:color="943634"/>
              <w:bottom w:val="nil"/>
              <w:right w:val="nil"/>
            </w:tcBorders>
            <w:shd w:val="clear" w:color="auto" w:fill="F3F3F3"/>
            <w:vAlign w:val="center"/>
          </w:tcPr>
          <w:p w:rsidR="00C62C11" w:rsidRPr="00786B1C" w:rsidRDefault="00C62C11" w:rsidP="009F353C">
            <w:pPr>
              <w:jc w:val="center"/>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2464" w:type="pct"/>
            <w:tcBorders>
              <w:top w:val="nil"/>
              <w:left w:val="nil"/>
              <w:bottom w:val="nil"/>
              <w:right w:val="nil"/>
            </w:tcBorders>
            <w:shd w:val="clear" w:color="auto" w:fill="F3F3F3"/>
            <w:vAlign w:val="center"/>
          </w:tcPr>
          <w:p w:rsidR="00C62C11" w:rsidRDefault="00C62C11"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C62C11" w:rsidRPr="00AB0806" w:rsidRDefault="00C62C11" w:rsidP="002764E1">
            <w:pPr>
              <w:ind w:leftChars="-14" w:left="-28"/>
              <w:rPr>
                <w:rFonts w:ascii="新細明體" w:hAnsi="新細明體"/>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2" w:anchor="a2b2財產保險代理人" w:history="1">
              <w:r w:rsidRPr="009B26B9">
                <w:rPr>
                  <w:rStyle w:val="a3"/>
                  <w:rFonts w:ascii="Arial Unicode MS" w:hAnsi="Arial Unicode MS" w:hint="eastAsia"/>
                  <w:szCs w:val="20"/>
                </w:rPr>
                <w:t>財產保險代理人</w:t>
              </w:r>
            </w:hyperlink>
            <w:r>
              <w:rPr>
                <w:rFonts w:ascii="Arial Unicode MS" w:hAnsi="Arial Unicode MS" w:hint="eastAsia"/>
                <w:color w:val="585858"/>
                <w:szCs w:val="20"/>
              </w:rPr>
              <w:t>〈</w:t>
            </w:r>
            <w:r w:rsidRPr="009B26B9">
              <w:rPr>
                <w:rFonts w:ascii="Arial Unicode MS" w:hAnsi="Arial Unicode MS" w:hint="eastAsia"/>
                <w:color w:val="585858"/>
                <w:szCs w:val="20"/>
              </w:rPr>
              <w:t>財產保險經營概要</w:t>
            </w:r>
            <w:r>
              <w:rPr>
                <w:rFonts w:ascii="Arial Unicode MS" w:hAnsi="Arial Unicode MS" w:hint="eastAsia"/>
                <w:color w:val="585858"/>
                <w:szCs w:val="20"/>
              </w:rPr>
              <w:t>〉</w:t>
            </w:r>
          </w:p>
        </w:tc>
        <w:tc>
          <w:tcPr>
            <w:tcW w:w="2184" w:type="pct"/>
            <w:tcBorders>
              <w:top w:val="nil"/>
              <w:left w:val="nil"/>
              <w:bottom w:val="nil"/>
              <w:right w:val="single" w:sz="8" w:space="0" w:color="943634"/>
            </w:tcBorders>
            <w:shd w:val="clear" w:color="auto" w:fill="F3F3F3"/>
            <w:vAlign w:val="center"/>
          </w:tcPr>
          <w:p w:rsidR="00C62C11" w:rsidRPr="000F000B" w:rsidRDefault="00C62C11"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2。a（2）107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a106b02"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a（2）105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C62C11" w:rsidRPr="00EB7CF7" w:rsidTr="007747AD">
        <w:trPr>
          <w:cantSplit/>
          <w:trHeight w:val="840"/>
        </w:trPr>
        <w:tc>
          <w:tcPr>
            <w:tcW w:w="352" w:type="pct"/>
            <w:tcBorders>
              <w:top w:val="nil"/>
              <w:left w:val="single" w:sz="8" w:space="0" w:color="943634"/>
              <w:bottom w:val="nil"/>
              <w:right w:val="nil"/>
            </w:tcBorders>
            <w:shd w:val="clear" w:color="auto" w:fill="auto"/>
            <w:vAlign w:val="center"/>
          </w:tcPr>
          <w:p w:rsidR="00C62C11" w:rsidRPr="00786B1C" w:rsidRDefault="00C62C11" w:rsidP="009F353C">
            <w:pPr>
              <w:jc w:val="center"/>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2464" w:type="pct"/>
            <w:tcBorders>
              <w:top w:val="nil"/>
              <w:left w:val="nil"/>
              <w:bottom w:val="nil"/>
              <w:right w:val="nil"/>
            </w:tcBorders>
            <w:shd w:val="clear" w:color="auto" w:fill="auto"/>
            <w:vAlign w:val="center"/>
          </w:tcPr>
          <w:p w:rsidR="00C62C11" w:rsidRDefault="00C62C11"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C62C11" w:rsidRPr="009B26B9" w:rsidRDefault="00C62C11" w:rsidP="002764E1">
            <w:pPr>
              <w:ind w:leftChars="-14" w:left="-28"/>
              <w:rPr>
                <w:rFonts w:ascii="新細明體" w:hAnsi="新細明體"/>
                <w:szCs w:val="20"/>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3" w:anchor="a2b2財產保險經紀人" w:history="1">
              <w:r w:rsidRPr="009B26B9">
                <w:rPr>
                  <w:rStyle w:val="a3"/>
                  <w:rFonts w:ascii="Arial Unicode MS" w:hAnsi="Arial Unicode MS" w:hint="eastAsia"/>
                  <w:szCs w:val="20"/>
                </w:rPr>
                <w:t>財產保險經紀人</w:t>
              </w:r>
            </w:hyperlink>
            <w:r>
              <w:rPr>
                <w:rFonts w:ascii="Arial Unicode MS" w:hAnsi="Arial Unicode MS" w:hint="eastAsia"/>
                <w:color w:val="585858"/>
                <w:szCs w:val="20"/>
              </w:rPr>
              <w:t>〈</w:t>
            </w:r>
            <w:r w:rsidRPr="009B26B9">
              <w:rPr>
                <w:rFonts w:ascii="Arial Unicode MS" w:hAnsi="Arial Unicode MS" w:hint="eastAsia"/>
                <w:color w:val="585858"/>
                <w:szCs w:val="20"/>
              </w:rPr>
              <w:t>財產保險行銷概要</w:t>
            </w:r>
            <w:r>
              <w:rPr>
                <w:rFonts w:ascii="Arial Unicode MS" w:hAnsi="Arial Unicode MS" w:hint="eastAsia"/>
                <w:color w:val="585858"/>
                <w:szCs w:val="20"/>
              </w:rPr>
              <w:t>〉</w:t>
            </w:r>
          </w:p>
        </w:tc>
        <w:tc>
          <w:tcPr>
            <w:tcW w:w="2184" w:type="pct"/>
            <w:tcBorders>
              <w:top w:val="nil"/>
              <w:left w:val="nil"/>
              <w:bottom w:val="nil"/>
              <w:right w:val="single" w:sz="8" w:space="0" w:color="943634"/>
            </w:tcBorders>
            <w:vAlign w:val="center"/>
          </w:tcPr>
          <w:p w:rsidR="00C62C11" w:rsidRPr="000F000B" w:rsidRDefault="00C62C11"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3。a（3）107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3。a（3）106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3。a（3）105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C62C11" w:rsidRPr="00EB7CF7" w:rsidTr="007747AD">
        <w:trPr>
          <w:cantSplit/>
          <w:trHeight w:val="529"/>
        </w:trPr>
        <w:tc>
          <w:tcPr>
            <w:tcW w:w="352" w:type="pct"/>
            <w:tcBorders>
              <w:top w:val="nil"/>
              <w:left w:val="single" w:sz="8" w:space="0" w:color="943634"/>
              <w:bottom w:val="single" w:sz="8" w:space="0" w:color="943634"/>
              <w:right w:val="nil"/>
            </w:tcBorders>
            <w:shd w:val="clear" w:color="auto" w:fill="FEEBF6"/>
            <w:vAlign w:val="center"/>
          </w:tcPr>
          <w:p w:rsidR="00C62C11" w:rsidRPr="00786B1C" w:rsidRDefault="00C62C11" w:rsidP="009F353C">
            <w:pPr>
              <w:jc w:val="center"/>
              <w:rPr>
                <w:rFonts w:ascii="Arial Unicode MS" w:hAnsi="Arial Unicode MS"/>
                <w:color w:val="990000"/>
                <w:sz w:val="18"/>
                <w:szCs w:val="20"/>
              </w:rPr>
            </w:pPr>
            <w:bookmarkStart w:id="5" w:name="a04"/>
            <w:bookmarkEnd w:id="5"/>
            <w:r w:rsidRPr="00786B1C">
              <w:rPr>
                <w:rFonts w:ascii="Arial Unicode MS" w:hAnsi="Arial Unicode MS" w:hint="eastAsia"/>
                <w:color w:val="990000"/>
                <w:sz w:val="18"/>
                <w:szCs w:val="20"/>
              </w:rPr>
              <w:t>（</w:t>
            </w:r>
            <w:r>
              <w:rPr>
                <w:rFonts w:ascii="Arial Unicode MS" w:hAnsi="Arial Unicode MS" w:hint="eastAsia"/>
                <w:color w:val="990000"/>
                <w:sz w:val="18"/>
              </w:rPr>
              <w:t>4</w:t>
            </w:r>
            <w:r w:rsidRPr="00786B1C">
              <w:rPr>
                <w:rFonts w:ascii="Arial Unicode MS" w:hAnsi="Arial Unicode MS" w:hint="eastAsia"/>
                <w:color w:val="990000"/>
                <w:sz w:val="18"/>
              </w:rPr>
              <w:t>）</w:t>
            </w:r>
          </w:p>
        </w:tc>
        <w:tc>
          <w:tcPr>
            <w:tcW w:w="2464" w:type="pct"/>
            <w:tcBorders>
              <w:top w:val="nil"/>
              <w:left w:val="nil"/>
              <w:bottom w:val="single" w:sz="8" w:space="0" w:color="943634"/>
              <w:right w:val="nil"/>
            </w:tcBorders>
            <w:shd w:val="clear" w:color="auto" w:fill="FEEBF6"/>
            <w:vAlign w:val="center"/>
          </w:tcPr>
          <w:p w:rsidR="00C62C11" w:rsidRDefault="00C62C11"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C62C11" w:rsidRDefault="00C62C11" w:rsidP="002764E1">
            <w:pPr>
              <w:ind w:leftChars="-14" w:left="-28"/>
              <w:rPr>
                <w:rFonts w:ascii="Arial Unicode MS" w:hAnsi="Arial Unicode MS"/>
                <w:color w:val="585858"/>
                <w:szCs w:val="20"/>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4" w:anchor="a2b2財產保險經紀人" w:history="1">
              <w:r w:rsidRPr="009B26B9">
                <w:rPr>
                  <w:rStyle w:val="a3"/>
                  <w:rFonts w:ascii="Arial Unicode MS" w:hAnsi="Arial Unicode MS" w:hint="eastAsia"/>
                  <w:szCs w:val="20"/>
                </w:rPr>
                <w:t>財產保險經紀人</w:t>
              </w:r>
            </w:hyperlink>
            <w:r>
              <w:rPr>
                <w:rFonts w:ascii="Arial Unicode MS" w:hAnsi="Arial Unicode MS" w:hint="eastAsia"/>
                <w:color w:val="585858"/>
                <w:szCs w:val="20"/>
              </w:rPr>
              <w:t>〈</w:t>
            </w:r>
            <w:r w:rsidRPr="009B26B9">
              <w:rPr>
                <w:rFonts w:ascii="Arial Unicode MS" w:hAnsi="Arial Unicode MS" w:hint="eastAsia"/>
                <w:color w:val="585858"/>
                <w:szCs w:val="20"/>
              </w:rPr>
              <w:t>財產風險管理概要</w:t>
            </w:r>
            <w:r>
              <w:rPr>
                <w:rFonts w:ascii="Arial Unicode MS" w:hAnsi="Arial Unicode MS" w:hint="eastAsia"/>
                <w:color w:val="585858"/>
                <w:szCs w:val="20"/>
              </w:rPr>
              <w:t>〉</w:t>
            </w:r>
          </w:p>
          <w:p w:rsidR="00C62C11" w:rsidRPr="00BC588A" w:rsidRDefault="00C62C11" w:rsidP="002764E1">
            <w:pPr>
              <w:ind w:leftChars="-14" w:left="-28"/>
              <w:rPr>
                <w:rFonts w:ascii="新細明體" w:hAnsi="新細明體"/>
              </w:rPr>
            </w:pPr>
            <w:r w:rsidRPr="007B5570">
              <w:rPr>
                <w:rStyle w:val="12"/>
                <w:rFonts w:ascii="Arial Unicode MS" w:hAnsi="Arial Unicode MS" w:hint="eastAsia"/>
                <w:bCs/>
                <w:color w:val="FFFFFF"/>
                <w:szCs w:val="20"/>
                <w:u w:val="none"/>
              </w:rPr>
              <w:t>*</w:t>
            </w:r>
            <w:r>
              <w:rPr>
                <w:rFonts w:ascii="Arial Unicode MS" w:hAnsi="Arial Unicode MS" w:hint="eastAsia"/>
                <w:color w:val="585858"/>
                <w:sz w:val="18"/>
                <w:szCs w:val="20"/>
              </w:rPr>
              <w:t>〈</w:t>
            </w:r>
            <w:r>
              <w:rPr>
                <w:rFonts w:ascii="Arial Unicode MS" w:hAnsi="Arial Unicode MS" w:hint="eastAsia"/>
                <w:color w:val="585858"/>
                <w:sz w:val="18"/>
                <w:szCs w:val="20"/>
              </w:rPr>
              <w:t>97</w:t>
            </w:r>
            <w:r>
              <w:rPr>
                <w:rFonts w:ascii="Arial Unicode MS" w:hAnsi="Arial Unicode MS" w:hint="eastAsia"/>
                <w:color w:val="585858"/>
                <w:sz w:val="18"/>
                <w:szCs w:val="20"/>
              </w:rPr>
              <w:t>年</w:t>
            </w:r>
            <w:r>
              <w:rPr>
                <w:rFonts w:ascii="Arial Unicode MS" w:hAnsi="Arial Unicode MS" w:hint="eastAsia"/>
                <w:color w:val="585858"/>
                <w:sz w:val="18"/>
                <w:szCs w:val="20"/>
              </w:rPr>
              <w:t>~</w:t>
            </w:r>
            <w:r w:rsidRPr="00B81256">
              <w:rPr>
                <w:rFonts w:ascii="Arial Unicode MS" w:hAnsi="Arial Unicode MS" w:hint="eastAsia"/>
                <w:color w:val="585858"/>
                <w:sz w:val="18"/>
                <w:szCs w:val="20"/>
              </w:rPr>
              <w:t>財產危險管理概要</w:t>
            </w:r>
            <w:r>
              <w:rPr>
                <w:rFonts w:ascii="Arial Unicode MS" w:hAnsi="Arial Unicode MS" w:hint="eastAsia"/>
                <w:color w:val="585858"/>
                <w:sz w:val="18"/>
                <w:szCs w:val="20"/>
              </w:rPr>
              <w:t>〉</w:t>
            </w:r>
          </w:p>
        </w:tc>
        <w:tc>
          <w:tcPr>
            <w:tcW w:w="2184" w:type="pct"/>
            <w:tcBorders>
              <w:top w:val="nil"/>
              <w:left w:val="nil"/>
              <w:bottom w:val="single" w:sz="8" w:space="0" w:color="943634"/>
              <w:right w:val="single" w:sz="8" w:space="0" w:color="943634"/>
            </w:tcBorders>
            <w:shd w:val="clear" w:color="auto" w:fill="FEEBF6"/>
            <w:vAlign w:val="center"/>
          </w:tcPr>
          <w:p w:rsidR="00C62C11" w:rsidRPr="000F000B" w:rsidRDefault="00C62C11"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4。a（4）107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4。a（4）106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4。a（3）105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bl>
    <w:p w:rsidR="006E3A77" w:rsidRDefault="006E3A77" w:rsidP="006E3A77">
      <w:pPr>
        <w:ind w:rightChars="-75" w:right="-150"/>
        <w:jc w:val="right"/>
        <w:rPr>
          <w:rFonts w:ascii="Arial Unicode MS" w:hAnsi="Arial Unicode MS"/>
          <w:color w:val="808000"/>
          <w:sz w:val="18"/>
        </w:rPr>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C62C11">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C62C11">
        <w:rPr>
          <w:rFonts w:ascii="Arial Unicode MS" w:hAnsi="Arial Unicode MS" w:hint="eastAsia"/>
          <w:color w:val="808000"/>
          <w:sz w:val="18"/>
        </w:rPr>
        <w:t>〉〉</w:t>
      </w:r>
    </w:p>
    <w:p w:rsidR="006E3A77" w:rsidRDefault="006E3A77" w:rsidP="006E3A77">
      <w:pPr>
        <w:pStyle w:val="1"/>
        <w:rPr>
          <w:rFonts w:cs="新細明體"/>
          <w:lang w:val="zh-TW"/>
        </w:rPr>
      </w:pPr>
      <w:bookmarkStart w:id="6" w:name="_105年(4)"/>
      <w:bookmarkEnd w:id="6"/>
      <w:r>
        <w:rPr>
          <w:rFonts w:hint="eastAsia"/>
        </w:rPr>
        <w:t>105</w:t>
      </w:r>
      <w:r w:rsidRPr="00982049">
        <w:rPr>
          <w:rFonts w:hint="eastAsia"/>
        </w:rPr>
        <w:t>年</w:t>
      </w:r>
      <w:r w:rsidRPr="00786B1C">
        <w:rPr>
          <w:rFonts w:cs="新細明體" w:hint="eastAsia"/>
          <w:sz w:val="18"/>
          <w:lang w:val="zh-TW"/>
        </w:rPr>
        <w:t>(</w:t>
      </w:r>
      <w:r>
        <w:rPr>
          <w:rFonts w:cs="新細明體" w:hint="eastAsia"/>
          <w:lang w:val="zh-TW"/>
        </w:rPr>
        <w:t>4</w:t>
      </w:r>
      <w:r w:rsidRPr="00280B93">
        <w:rPr>
          <w:rFonts w:cs="新細明體" w:hint="eastAsia"/>
          <w:lang w:val="zh-TW"/>
        </w:rPr>
        <w:t>)</w:t>
      </w:r>
    </w:p>
    <w:p w:rsidR="006E3A77" w:rsidRPr="00E56817" w:rsidRDefault="006E3A77" w:rsidP="006E3A77">
      <w:pPr>
        <w:pStyle w:val="2"/>
      </w:pPr>
      <w:bookmarkStart w:id="7" w:name="a105b01"/>
      <w:bookmarkStart w:id="8" w:name="_10501。a（1）105年專門職業及技術人員普通考試。財產保險代理人"/>
      <w:bookmarkEnd w:id="7"/>
      <w:bookmarkEnd w:id="8"/>
      <w:r>
        <w:rPr>
          <w:rFonts w:hint="eastAsia"/>
        </w:rPr>
        <w:t>105</w:t>
      </w:r>
      <w:r w:rsidRPr="00E56817">
        <w:rPr>
          <w:rFonts w:hint="eastAsia"/>
        </w:rPr>
        <w:t>0</w:t>
      </w:r>
      <w:r>
        <w:rPr>
          <w:rFonts w:hint="eastAsia"/>
        </w:rPr>
        <w:t>1</w:t>
      </w:r>
      <w:r>
        <w:rPr>
          <w:rFonts w:hint="eastAsia"/>
        </w:rPr>
        <w:t>。</w:t>
      </w:r>
      <w:r>
        <w:rPr>
          <w:rFonts w:hint="eastAsia"/>
        </w:rPr>
        <w:t>a</w:t>
      </w:r>
      <w:r>
        <w:rPr>
          <w:rFonts w:hint="eastAsia"/>
        </w:rPr>
        <w:t>（</w:t>
      </w:r>
      <w:r>
        <w:rPr>
          <w:rFonts w:hint="eastAsia"/>
        </w:rPr>
        <w:t>1</w:t>
      </w:r>
      <w:r w:rsidRPr="00E56817">
        <w:rPr>
          <w:rFonts w:hint="eastAsia"/>
        </w:rPr>
        <w:t>）</w:t>
      </w:r>
      <w:r>
        <w:rPr>
          <w:rFonts w:hint="eastAsia"/>
        </w:rPr>
        <w:t>105</w:t>
      </w:r>
      <w:r w:rsidRPr="00E56817">
        <w:rPr>
          <w:rFonts w:hint="eastAsia"/>
        </w:rPr>
        <w:t>年專門職業及技術人員普通考試</w:t>
      </w:r>
      <w:r>
        <w:rPr>
          <w:rFonts w:hint="eastAsia"/>
        </w:rPr>
        <w:t>。</w:t>
      </w:r>
      <w:r w:rsidRPr="00D25E6B">
        <w:rPr>
          <w:rFonts w:hint="eastAsia"/>
        </w:rPr>
        <w:t>財產保險代</w:t>
      </w:r>
      <w:r>
        <w:rPr>
          <w:rFonts w:hint="eastAsia"/>
        </w:rPr>
        <w:t>理</w:t>
      </w:r>
      <w:r w:rsidRPr="00D25E6B">
        <w:rPr>
          <w:rFonts w:hint="eastAsia"/>
        </w:rPr>
        <w:t>人</w:t>
      </w:r>
      <w:r w:rsidR="00C62C11">
        <w:rPr>
          <w:rFonts w:hint="eastAsia"/>
        </w:rPr>
        <w:t>〈</w:t>
      </w:r>
      <w:r w:rsidRPr="006C4792">
        <w:rPr>
          <w:rFonts w:hint="eastAsia"/>
        </w:rPr>
        <w:t>財產保險實務概要</w:t>
      </w:r>
      <w:r w:rsidR="00C62C11">
        <w:rPr>
          <w:rFonts w:hint="eastAsia"/>
        </w:rPr>
        <w:t>〉</w:t>
      </w:r>
    </w:p>
    <w:p w:rsidR="006E3A77" w:rsidRPr="007A6B2F" w:rsidRDefault="006E3A77" w:rsidP="006E3A77">
      <w:pPr>
        <w:ind w:left="142"/>
        <w:jc w:val="both"/>
        <w:rPr>
          <w:rFonts w:ascii="Arial Unicode MS" w:hAnsi="Arial Unicode MS"/>
        </w:rPr>
      </w:pPr>
      <w:r>
        <w:rPr>
          <w:rFonts w:ascii="Arial Unicode MS" w:eastAsia="Arial Unicode MS" w:cs="Arial Unicode MS"/>
          <w:szCs w:val="20"/>
        </w:rPr>
        <w:t>105</w:t>
      </w:r>
      <w:r>
        <w:rPr>
          <w:rFonts w:ascii="新細明體" w:cs="新細明體" w:hint="eastAsia"/>
          <w:szCs w:val="20"/>
        </w:rPr>
        <w:t>年專門職業及技術人員普通考試</w:t>
      </w:r>
      <w:r w:rsidRPr="007A6B2F">
        <w:rPr>
          <w:rFonts w:ascii="Arial Unicode MS" w:hAnsi="Arial Unicode MS" w:hint="eastAsia"/>
        </w:rPr>
        <w:t>保險代理人保險經紀人及保險公證人考試試題</w:t>
      </w:r>
      <w:r w:rsidRPr="007A6B2F">
        <w:rPr>
          <w:rFonts w:ascii="Arial Unicode MS" w:hAnsi="Arial Unicode MS"/>
        </w:rPr>
        <w:t>30140</w:t>
      </w:r>
    </w:p>
    <w:p w:rsidR="006E3A77" w:rsidRPr="000F0DC1" w:rsidRDefault="006E3A77" w:rsidP="006E3A77">
      <w:pPr>
        <w:ind w:left="142"/>
        <w:jc w:val="both"/>
        <w:rPr>
          <w:rFonts w:ascii="Arial Unicode MS" w:hAnsi="Arial Unicode MS"/>
        </w:rPr>
      </w:pPr>
      <w:r w:rsidRPr="007A6B2F">
        <w:rPr>
          <w:rFonts w:ascii="Arial Unicode MS" w:hAnsi="Arial Unicode MS" w:hint="eastAsia"/>
        </w:rPr>
        <w:t>【等別】普通考試【類科】財產保險代理人【科目】財產保險實務概要【考試時間】</w:t>
      </w:r>
      <w:r w:rsidRPr="007A6B2F">
        <w:rPr>
          <w:rFonts w:ascii="Arial Unicode MS" w:hAnsi="Arial Unicode MS" w:hint="eastAsia"/>
        </w:rPr>
        <w:t>1</w:t>
      </w:r>
      <w:r w:rsidRPr="007A6B2F">
        <w:rPr>
          <w:rFonts w:ascii="Arial Unicode MS" w:hAnsi="Arial Unicode MS" w:hint="eastAsia"/>
        </w:rPr>
        <w:t>小時</w:t>
      </w:r>
      <w:r w:rsidRPr="007A6B2F">
        <w:rPr>
          <w:rFonts w:ascii="Arial Unicode MS" w:hAnsi="Arial Unicode MS" w:hint="eastAsia"/>
        </w:rPr>
        <w:t>30</w:t>
      </w:r>
      <w:r w:rsidRPr="007A6B2F">
        <w:rPr>
          <w:rFonts w:ascii="Arial Unicode MS" w:hAnsi="Arial Unicode MS" w:hint="eastAsia"/>
        </w:rPr>
        <w:t>分</w:t>
      </w:r>
      <w:r>
        <w:rPr>
          <w:rFonts w:ascii="Arial Unicode MS" w:hAnsi="Arial Unicode MS" w:hint="eastAsia"/>
          <w:noProof/>
        </w:rPr>
        <w:t>【註】</w:t>
      </w:r>
      <w:r w:rsidRPr="00D86F28">
        <w:rPr>
          <w:rFonts w:ascii="新細明體" w:cs="新細明體" w:hint="eastAsia"/>
          <w:szCs w:val="20"/>
        </w:rPr>
        <w:t>本試題共分兩部分，第一部分為</w:t>
      </w:r>
      <w:hyperlink r:id="rId25" w:anchor="a105b01" w:history="1">
        <w:r w:rsidRPr="00AB5908">
          <w:rPr>
            <w:rStyle w:val="a3"/>
            <w:rFonts w:cs="新細明體" w:hint="eastAsia"/>
            <w:szCs w:val="20"/>
          </w:rPr>
          <w:t>申論題</w:t>
        </w:r>
      </w:hyperlink>
      <w:r w:rsidRPr="00D86F28">
        <w:rPr>
          <w:rFonts w:ascii="新細明體" w:cs="新細明體" w:hint="eastAsia"/>
          <w:szCs w:val="20"/>
        </w:rPr>
        <w:t>，第二部分為單一選擇題。</w:t>
      </w:r>
    </w:p>
    <w:p w:rsidR="006E3A77" w:rsidRPr="00926D10" w:rsidRDefault="006E3A77" w:rsidP="006E3A77">
      <w:pPr>
        <w:ind w:left="142"/>
        <w:jc w:val="both"/>
        <w:rPr>
          <w:rFonts w:ascii="Arial Unicode MS" w:hAnsi="Arial Unicode MS"/>
        </w:rPr>
      </w:pPr>
    </w:p>
    <w:p w:rsidR="006E3A77" w:rsidRPr="007A6B2F" w:rsidRDefault="006E3A77" w:rsidP="006E3A77">
      <w:pPr>
        <w:ind w:left="142"/>
        <w:jc w:val="both"/>
        <w:rPr>
          <w:rFonts w:ascii="Arial Unicode MS" w:hAnsi="Arial Unicode MS"/>
        </w:rPr>
      </w:pPr>
      <w:r w:rsidRPr="007A6B2F">
        <w:rPr>
          <w:rFonts w:ascii="Arial Unicode MS" w:hAnsi="Arial Unicode MS" w:hint="eastAsia"/>
        </w:rPr>
        <w:t>乙、測驗題部分：（</w:t>
      </w:r>
      <w:r w:rsidRPr="007A6B2F">
        <w:rPr>
          <w:rFonts w:ascii="Arial Unicode MS" w:hAnsi="Arial Unicode MS" w:hint="eastAsia"/>
        </w:rPr>
        <w:t>50</w:t>
      </w:r>
      <w:r w:rsidRPr="007A6B2F">
        <w:rPr>
          <w:rFonts w:ascii="Arial Unicode MS" w:hAnsi="Arial Unicode MS" w:hint="eastAsia"/>
        </w:rPr>
        <w:t>分）</w:t>
      </w:r>
      <w:r w:rsidRPr="007A6B2F">
        <w:rPr>
          <w:rFonts w:ascii="Arial Unicode MS" w:hAnsi="Arial Unicode MS" w:hint="eastAsia"/>
        </w:rPr>
        <w:t>4301</w:t>
      </w:r>
    </w:p>
    <w:p w:rsidR="006E3A77" w:rsidRPr="007A6B2F" w:rsidRDefault="006E3A77" w:rsidP="006E3A77">
      <w:pPr>
        <w:pStyle w:val="3"/>
      </w:pPr>
      <w:r w:rsidRPr="007A6B2F">
        <w:rPr>
          <w:rFonts w:hint="eastAsia"/>
        </w:rPr>
        <w:t>1.</w:t>
      </w:r>
      <w:r w:rsidRPr="007A6B2F">
        <w:rPr>
          <w:rFonts w:hint="eastAsia"/>
        </w:rPr>
        <w:t>我國住宅火災保險建築物的保險金額係以下列何種基礎來計算？答案顯示</w:t>
      </w:r>
      <w:r w:rsidRPr="007A6B2F">
        <w:rPr>
          <w:rFonts w:hint="eastAsia"/>
        </w:rPr>
        <w:t>:</w:t>
      </w:r>
      <w:r w:rsidRPr="00926D10">
        <w:rPr>
          <w:rFonts w:hint="eastAsia"/>
        </w:rPr>
        <w:t>【</w:t>
      </w:r>
      <w:r w:rsidRPr="006E3A77">
        <w:rPr>
          <w:rFonts w:hint="eastAsia"/>
          <w:color w:val="FFFFFF"/>
        </w:rPr>
        <w:t>A</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）重置成本基礎（</w:t>
      </w:r>
      <w:r w:rsidRPr="007A6B2F">
        <w:rPr>
          <w:rFonts w:ascii="Arial Unicode MS" w:hAnsi="Arial Unicode MS" w:hint="eastAsia"/>
        </w:rPr>
        <w:t>B</w:t>
      </w:r>
      <w:r w:rsidRPr="007A6B2F">
        <w:rPr>
          <w:rFonts w:ascii="Arial Unicode MS" w:hAnsi="Arial Unicode MS" w:hint="eastAsia"/>
        </w:rPr>
        <w:t>）帳面價值基礎（</w:t>
      </w:r>
      <w:r w:rsidRPr="007A6B2F">
        <w:rPr>
          <w:rFonts w:ascii="Arial Unicode MS" w:hAnsi="Arial Unicode MS" w:hint="eastAsia"/>
        </w:rPr>
        <w:t>C</w:t>
      </w:r>
      <w:r w:rsidRPr="007A6B2F">
        <w:rPr>
          <w:rFonts w:ascii="Arial Unicode MS" w:hAnsi="Arial Unicode MS" w:hint="eastAsia"/>
        </w:rPr>
        <w:t>）實際現金價值基礎（</w:t>
      </w:r>
      <w:r w:rsidRPr="007A6B2F">
        <w:rPr>
          <w:rFonts w:ascii="Arial Unicode MS" w:hAnsi="Arial Unicode MS" w:hint="eastAsia"/>
        </w:rPr>
        <w:t>D</w:t>
      </w:r>
      <w:r w:rsidRPr="007A6B2F">
        <w:rPr>
          <w:rFonts w:ascii="Arial Unicode MS" w:hAnsi="Arial Unicode MS" w:hint="eastAsia"/>
        </w:rPr>
        <w:t>）原始成本基礎</w:t>
      </w:r>
    </w:p>
    <w:p w:rsidR="006E3A77" w:rsidRPr="007A6B2F" w:rsidRDefault="006E3A77" w:rsidP="006E3A77">
      <w:pPr>
        <w:pStyle w:val="3"/>
      </w:pPr>
      <w:r w:rsidRPr="007A6B2F">
        <w:rPr>
          <w:rFonts w:hint="eastAsia"/>
        </w:rPr>
        <w:t>2.</w:t>
      </w:r>
      <w:r w:rsidRPr="007A6B2F">
        <w:rPr>
          <w:rFonts w:hint="eastAsia"/>
        </w:rPr>
        <w:t>定值保險（</w:t>
      </w:r>
      <w:r w:rsidRPr="007A6B2F">
        <w:rPr>
          <w:rFonts w:hint="eastAsia"/>
        </w:rPr>
        <w:t>valued policy</w:t>
      </w:r>
      <w:r w:rsidRPr="007A6B2F">
        <w:rPr>
          <w:rFonts w:hint="eastAsia"/>
        </w:rPr>
        <w:t>）適用於下列那些標的物？</w:t>
      </w:r>
      <w:r w:rsidRPr="007A6B2F">
        <w:rPr>
          <w:rFonts w:hint="eastAsia"/>
        </w:rPr>
        <w:t>(1)</w:t>
      </w:r>
      <w:r w:rsidRPr="007A6B2F">
        <w:rPr>
          <w:rFonts w:hint="eastAsia"/>
        </w:rPr>
        <w:t>出口貨物</w:t>
      </w:r>
      <w:r w:rsidRPr="007A6B2F">
        <w:rPr>
          <w:rFonts w:hint="eastAsia"/>
        </w:rPr>
        <w:t>(2)</w:t>
      </w:r>
      <w:r w:rsidRPr="007A6B2F">
        <w:rPr>
          <w:rFonts w:hint="eastAsia"/>
        </w:rPr>
        <w:t>古董</w:t>
      </w:r>
      <w:r w:rsidRPr="007A6B2F">
        <w:rPr>
          <w:rFonts w:hint="eastAsia"/>
        </w:rPr>
        <w:t>(3)</w:t>
      </w:r>
      <w:r w:rsidRPr="007A6B2F">
        <w:rPr>
          <w:rFonts w:hint="eastAsia"/>
        </w:rPr>
        <w:t>機器設備</w:t>
      </w:r>
      <w:r w:rsidRPr="007A6B2F">
        <w:rPr>
          <w:rFonts w:hint="eastAsia"/>
        </w:rPr>
        <w:t>(4)</w:t>
      </w:r>
      <w:r w:rsidRPr="007A6B2F">
        <w:rPr>
          <w:rFonts w:hint="eastAsia"/>
        </w:rPr>
        <w:t>藝術品</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C</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(1)(3)(4)</w:t>
      </w:r>
    </w:p>
    <w:p w:rsidR="006E3A77" w:rsidRPr="007A6B2F" w:rsidRDefault="006E3A77" w:rsidP="006E3A77">
      <w:pPr>
        <w:pStyle w:val="3"/>
      </w:pPr>
      <w:r w:rsidRPr="007A6B2F">
        <w:rPr>
          <w:rFonts w:hint="eastAsia"/>
        </w:rPr>
        <w:t>3.</w:t>
      </w:r>
      <w:r w:rsidRPr="007A6B2F">
        <w:rPr>
          <w:rFonts w:hint="eastAsia"/>
        </w:rPr>
        <w:t>現行住宅火災保險之承保範圍，下列何者正確？</w:t>
      </w:r>
      <w:r w:rsidRPr="007A6B2F">
        <w:rPr>
          <w:rFonts w:hint="eastAsia"/>
        </w:rPr>
        <w:t>(1)</w:t>
      </w:r>
      <w:r w:rsidRPr="007A6B2F">
        <w:rPr>
          <w:rFonts w:hint="eastAsia"/>
        </w:rPr>
        <w:t>爆炸</w:t>
      </w:r>
      <w:r w:rsidRPr="007A6B2F">
        <w:rPr>
          <w:rFonts w:hint="eastAsia"/>
        </w:rPr>
        <w:t>(2)</w:t>
      </w:r>
      <w:r w:rsidRPr="007A6B2F">
        <w:rPr>
          <w:rFonts w:hint="eastAsia"/>
        </w:rPr>
        <w:t>機動車輛碰撞</w:t>
      </w:r>
      <w:r w:rsidRPr="007A6B2F">
        <w:rPr>
          <w:rFonts w:hint="eastAsia"/>
        </w:rPr>
        <w:t>(3)</w:t>
      </w:r>
      <w:r w:rsidRPr="007A6B2F">
        <w:rPr>
          <w:rFonts w:hint="eastAsia"/>
        </w:rPr>
        <w:t>玻璃毀損</w:t>
      </w:r>
      <w:r w:rsidRPr="007A6B2F">
        <w:rPr>
          <w:rFonts w:hint="eastAsia"/>
        </w:rPr>
        <w:t>(4)</w:t>
      </w:r>
      <w:r w:rsidRPr="007A6B2F">
        <w:rPr>
          <w:rFonts w:hint="eastAsia"/>
        </w:rPr>
        <w:t>竊盜</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C</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(1)(3)(4)</w:t>
      </w:r>
    </w:p>
    <w:p w:rsidR="006E3A77" w:rsidRPr="007A6B2F" w:rsidRDefault="006E3A77" w:rsidP="006E3A77">
      <w:pPr>
        <w:pStyle w:val="3"/>
      </w:pPr>
      <w:r w:rsidRPr="007A6B2F">
        <w:rPr>
          <w:rFonts w:hint="eastAsia"/>
        </w:rPr>
        <w:t>4.</w:t>
      </w:r>
      <w:r w:rsidRPr="007A6B2F">
        <w:rPr>
          <w:rFonts w:hint="eastAsia"/>
        </w:rPr>
        <w:t>我國商業火災保險可以加保下列那些危險事故？</w:t>
      </w:r>
      <w:r w:rsidRPr="007A6B2F">
        <w:rPr>
          <w:rFonts w:hint="eastAsia"/>
        </w:rPr>
        <w:t>(1)</w:t>
      </w:r>
      <w:r w:rsidRPr="007A6B2F">
        <w:rPr>
          <w:rFonts w:hint="eastAsia"/>
        </w:rPr>
        <w:t>爆炸</w:t>
      </w:r>
      <w:r w:rsidRPr="007A6B2F">
        <w:rPr>
          <w:rFonts w:hint="eastAsia"/>
        </w:rPr>
        <w:t>(2)</w:t>
      </w:r>
      <w:r w:rsidRPr="007A6B2F">
        <w:rPr>
          <w:rFonts w:hint="eastAsia"/>
        </w:rPr>
        <w:t>竊盜</w:t>
      </w:r>
      <w:r w:rsidRPr="007A6B2F">
        <w:rPr>
          <w:rFonts w:hint="eastAsia"/>
        </w:rPr>
        <w:t>(3)</w:t>
      </w:r>
      <w:r w:rsidRPr="007A6B2F">
        <w:rPr>
          <w:rFonts w:hint="eastAsia"/>
        </w:rPr>
        <w:t>煙燻</w:t>
      </w:r>
      <w:r w:rsidRPr="007A6B2F">
        <w:rPr>
          <w:rFonts w:hint="eastAsia"/>
        </w:rPr>
        <w:t>(4)</w:t>
      </w:r>
      <w:r w:rsidRPr="007A6B2F">
        <w:rPr>
          <w:rFonts w:hint="eastAsia"/>
        </w:rPr>
        <w:t>閃電雷擊</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A</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(1)(2)(4)</w:t>
      </w:r>
    </w:p>
    <w:p w:rsidR="006E3A77" w:rsidRPr="007A6B2F" w:rsidRDefault="006E3A77" w:rsidP="006E3A77">
      <w:pPr>
        <w:pStyle w:val="3"/>
      </w:pPr>
      <w:r w:rsidRPr="007A6B2F">
        <w:rPr>
          <w:rFonts w:hint="eastAsia"/>
        </w:rPr>
        <w:lastRenderedPageBreak/>
        <w:t>5</w:t>
      </w:r>
      <w:r w:rsidRPr="007A6B2F">
        <w:rPr>
          <w:rFonts w:hint="eastAsia"/>
        </w:rPr>
        <w:t>單一保險標的物地址範圍內之商業火災保險業務，其財產保險金額在新臺幣多少元以上即屬巨大保額業務？答案顯示</w:t>
      </w:r>
      <w:r w:rsidRPr="007A6B2F">
        <w:rPr>
          <w:rFonts w:hint="eastAsia"/>
        </w:rPr>
        <w:t>:</w:t>
      </w:r>
      <w:r w:rsidRPr="00926D10">
        <w:rPr>
          <w:rFonts w:hint="eastAsia"/>
        </w:rPr>
        <w:t>【</w:t>
      </w:r>
      <w:r w:rsidRPr="006E3A77">
        <w:rPr>
          <w:rFonts w:hint="eastAsia"/>
          <w:color w:val="FFFFFF"/>
        </w:rPr>
        <w:t>B</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20 </w:t>
      </w:r>
      <w:r w:rsidRPr="007A6B2F">
        <w:rPr>
          <w:rFonts w:ascii="Arial Unicode MS" w:hAnsi="Arial Unicode MS" w:hint="eastAsia"/>
        </w:rPr>
        <w:t>億元（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30 </w:t>
      </w:r>
      <w:r w:rsidRPr="007A6B2F">
        <w:rPr>
          <w:rFonts w:ascii="Arial Unicode MS" w:hAnsi="Arial Unicode MS" w:hint="eastAsia"/>
        </w:rPr>
        <w:t>億元（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50 </w:t>
      </w:r>
      <w:r w:rsidRPr="007A6B2F">
        <w:rPr>
          <w:rFonts w:ascii="Arial Unicode MS" w:hAnsi="Arial Unicode MS" w:hint="eastAsia"/>
        </w:rPr>
        <w:t>億元（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150 </w:t>
      </w:r>
      <w:r w:rsidRPr="007A6B2F">
        <w:rPr>
          <w:rFonts w:ascii="Arial Unicode MS" w:hAnsi="Arial Unicode MS" w:hint="eastAsia"/>
        </w:rPr>
        <w:t>億元</w:t>
      </w:r>
    </w:p>
    <w:p w:rsidR="006E3A77" w:rsidRPr="007A6B2F" w:rsidRDefault="006E3A77" w:rsidP="006E3A77">
      <w:pPr>
        <w:pStyle w:val="3"/>
      </w:pPr>
      <w:r w:rsidRPr="007A6B2F">
        <w:rPr>
          <w:rFonts w:hint="eastAsia"/>
        </w:rPr>
        <w:t>6.</w:t>
      </w:r>
      <w:r w:rsidRPr="007A6B2F">
        <w:rPr>
          <w:rFonts w:hint="eastAsia"/>
        </w:rPr>
        <w:t>我國營業中斷保險之保險金額可採下列何種金額？答案顯示</w:t>
      </w:r>
      <w:r w:rsidRPr="007A6B2F">
        <w:rPr>
          <w:rFonts w:hint="eastAsia"/>
        </w:rPr>
        <w:t>:</w:t>
      </w:r>
      <w:r w:rsidRPr="00926D10">
        <w:rPr>
          <w:rFonts w:hint="eastAsia"/>
        </w:rPr>
        <w:t>【</w:t>
      </w:r>
      <w:r w:rsidRPr="006E3A77">
        <w:rPr>
          <w:rFonts w:hint="eastAsia"/>
          <w:color w:val="FFFFFF"/>
        </w:rPr>
        <w:t>B</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）營業毛利減持續費用（</w:t>
      </w:r>
      <w:r w:rsidRPr="007A6B2F">
        <w:rPr>
          <w:rFonts w:ascii="Arial Unicode MS" w:hAnsi="Arial Unicode MS" w:hint="eastAsia"/>
        </w:rPr>
        <w:t>B</w:t>
      </w:r>
      <w:r w:rsidRPr="007A6B2F">
        <w:rPr>
          <w:rFonts w:ascii="Arial Unicode MS" w:hAnsi="Arial Unicode MS" w:hint="eastAsia"/>
        </w:rPr>
        <w:t>）營業毛利減非持續費用（</w:t>
      </w:r>
      <w:r w:rsidRPr="007A6B2F">
        <w:rPr>
          <w:rFonts w:ascii="Arial Unicode MS" w:hAnsi="Arial Unicode MS" w:hint="eastAsia"/>
        </w:rPr>
        <w:t>C</w:t>
      </w:r>
      <w:r w:rsidRPr="007A6B2F">
        <w:rPr>
          <w:rFonts w:ascii="Arial Unicode MS" w:hAnsi="Arial Unicode MS" w:hint="eastAsia"/>
        </w:rPr>
        <w:t>）營業淨利減非持續費用（</w:t>
      </w:r>
      <w:r w:rsidRPr="007A6B2F">
        <w:rPr>
          <w:rFonts w:ascii="Arial Unicode MS" w:hAnsi="Arial Unicode MS" w:hint="eastAsia"/>
        </w:rPr>
        <w:t>D</w:t>
      </w:r>
      <w:r w:rsidRPr="007A6B2F">
        <w:rPr>
          <w:rFonts w:ascii="Arial Unicode MS" w:hAnsi="Arial Unicode MS" w:hint="eastAsia"/>
        </w:rPr>
        <w:t>）營業淨利減持續費用</w:t>
      </w:r>
    </w:p>
    <w:p w:rsidR="006E3A77" w:rsidRPr="007A6B2F" w:rsidRDefault="006E3A77" w:rsidP="006E3A77">
      <w:pPr>
        <w:pStyle w:val="3"/>
      </w:pPr>
      <w:r w:rsidRPr="007A6B2F">
        <w:rPr>
          <w:rFonts w:hint="eastAsia"/>
        </w:rPr>
        <w:t>7.</w:t>
      </w:r>
      <w:r w:rsidRPr="007A6B2F">
        <w:rPr>
          <w:rFonts w:hint="eastAsia"/>
        </w:rPr>
        <w:t>住宅第三人責任基本保險，保險期間內之最高賠償金額為新臺幣多少元？答案顯示</w:t>
      </w:r>
      <w:r w:rsidRPr="007A6B2F">
        <w:rPr>
          <w:rFonts w:hint="eastAsia"/>
        </w:rPr>
        <w:t>:</w:t>
      </w:r>
      <w:r w:rsidRPr="00926D10">
        <w:rPr>
          <w:rFonts w:hint="eastAsia"/>
        </w:rPr>
        <w:t>【</w:t>
      </w:r>
      <w:r w:rsidRPr="006E3A77">
        <w:rPr>
          <w:rFonts w:hint="eastAsia"/>
          <w:color w:val="FFFFFF"/>
        </w:rPr>
        <w:t>A</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2000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3000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4000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5000 </w:t>
      </w:r>
      <w:r w:rsidRPr="007A6B2F">
        <w:rPr>
          <w:rFonts w:ascii="Arial Unicode MS" w:hAnsi="Arial Unicode MS" w:hint="eastAsia"/>
        </w:rPr>
        <w:t>萬元</w:t>
      </w:r>
    </w:p>
    <w:p w:rsidR="006E3A77" w:rsidRPr="007A6B2F" w:rsidRDefault="006E3A77" w:rsidP="006E3A77">
      <w:pPr>
        <w:pStyle w:val="3"/>
      </w:pPr>
      <w:r w:rsidRPr="007A6B2F">
        <w:rPr>
          <w:rFonts w:hint="eastAsia"/>
        </w:rPr>
        <w:t>8.</w:t>
      </w:r>
      <w:r w:rsidRPr="007A6B2F">
        <w:rPr>
          <w:rFonts w:hint="eastAsia"/>
        </w:rPr>
        <w:t>下列工程保險之保單設計，何者包括財物損失保險及第三人責任保險？</w:t>
      </w:r>
      <w:r w:rsidRPr="007A6B2F">
        <w:rPr>
          <w:rFonts w:hint="eastAsia"/>
        </w:rPr>
        <w:t>(1)</w:t>
      </w:r>
      <w:r w:rsidRPr="007A6B2F">
        <w:rPr>
          <w:rFonts w:hint="eastAsia"/>
        </w:rPr>
        <w:t>營造綜合保險</w:t>
      </w:r>
      <w:r w:rsidRPr="007A6B2F">
        <w:rPr>
          <w:rFonts w:hint="eastAsia"/>
        </w:rPr>
        <w:t>(2)</w:t>
      </w:r>
      <w:r w:rsidRPr="007A6B2F">
        <w:rPr>
          <w:rFonts w:hint="eastAsia"/>
        </w:rPr>
        <w:t>鍋爐保險</w:t>
      </w:r>
      <w:r w:rsidRPr="007A6B2F">
        <w:rPr>
          <w:rFonts w:hint="eastAsia"/>
        </w:rPr>
        <w:t>(3)</w:t>
      </w:r>
      <w:r w:rsidRPr="007A6B2F">
        <w:rPr>
          <w:rFonts w:hint="eastAsia"/>
        </w:rPr>
        <w:t>機械保險</w:t>
      </w:r>
      <w:r w:rsidRPr="007A6B2F">
        <w:rPr>
          <w:rFonts w:hint="eastAsia"/>
        </w:rPr>
        <w:t>(4)</w:t>
      </w:r>
      <w:r w:rsidRPr="007A6B2F">
        <w:rPr>
          <w:rFonts w:hint="eastAsia"/>
        </w:rPr>
        <w:t>電子設備綜合保險</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D</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w:t>
      </w:r>
    </w:p>
    <w:p w:rsidR="006E3A77" w:rsidRPr="007A6B2F" w:rsidRDefault="006E3A77" w:rsidP="006E3A77">
      <w:pPr>
        <w:pStyle w:val="3"/>
      </w:pPr>
      <w:r w:rsidRPr="007A6B2F">
        <w:rPr>
          <w:rFonts w:hint="eastAsia"/>
        </w:rPr>
        <w:t>9.</w:t>
      </w:r>
      <w:r w:rsidRPr="007A6B2F">
        <w:rPr>
          <w:rFonts w:hint="eastAsia"/>
        </w:rPr>
        <w:t>我國自用汽車車體損失保險之被保險汽車，若發生第二次承保範圍內之損失時，被保險人應負之自負額為新臺幣多少元？答案顯示</w:t>
      </w:r>
      <w:r w:rsidRPr="007A6B2F">
        <w:rPr>
          <w:rFonts w:hint="eastAsia"/>
        </w:rPr>
        <w:t>:</w:t>
      </w:r>
      <w:r w:rsidRPr="00926D10">
        <w:rPr>
          <w:rFonts w:hint="eastAsia"/>
        </w:rPr>
        <w:t>【</w:t>
      </w:r>
      <w:r w:rsidRPr="006E3A77">
        <w:rPr>
          <w:rFonts w:hint="eastAsia"/>
          <w:color w:val="FFFFFF"/>
        </w:rPr>
        <w:t>C</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1000 </w:t>
      </w:r>
      <w:r w:rsidRPr="007A6B2F">
        <w:rPr>
          <w:rFonts w:ascii="Arial Unicode MS" w:hAnsi="Arial Unicode MS" w:hint="eastAsia"/>
        </w:rPr>
        <w:t>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3000 </w:t>
      </w:r>
      <w:r w:rsidRPr="007A6B2F">
        <w:rPr>
          <w:rFonts w:ascii="Arial Unicode MS" w:hAnsi="Arial Unicode MS" w:hint="eastAsia"/>
        </w:rPr>
        <w:t>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5000 </w:t>
      </w:r>
      <w:r w:rsidRPr="007A6B2F">
        <w:rPr>
          <w:rFonts w:ascii="Arial Unicode MS" w:hAnsi="Arial Unicode MS" w:hint="eastAsia"/>
        </w:rPr>
        <w:t>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7000 </w:t>
      </w:r>
      <w:r w:rsidRPr="007A6B2F">
        <w:rPr>
          <w:rFonts w:ascii="Arial Unicode MS" w:hAnsi="Arial Unicode MS" w:hint="eastAsia"/>
        </w:rPr>
        <w:t>元</w:t>
      </w:r>
    </w:p>
    <w:p w:rsidR="006E3A77" w:rsidRPr="007A6B2F" w:rsidRDefault="006E3A77" w:rsidP="006E3A77">
      <w:pPr>
        <w:pStyle w:val="3"/>
      </w:pPr>
      <w:r w:rsidRPr="007A6B2F">
        <w:rPr>
          <w:rFonts w:hint="eastAsia"/>
        </w:rPr>
        <w:t>10.</w:t>
      </w:r>
      <w:r w:rsidRPr="007A6B2F">
        <w:rPr>
          <w:rFonts w:hint="eastAsia"/>
        </w:rPr>
        <w:t>自用汽車第三人責任保險對下列何種費用不予賠償？答案顯示</w:t>
      </w:r>
      <w:r w:rsidRPr="007A6B2F">
        <w:rPr>
          <w:rFonts w:hint="eastAsia"/>
        </w:rPr>
        <w:t>:</w:t>
      </w:r>
      <w:r w:rsidRPr="00926D10">
        <w:rPr>
          <w:rFonts w:hint="eastAsia"/>
        </w:rPr>
        <w:t>【</w:t>
      </w:r>
      <w:r w:rsidRPr="006E3A77">
        <w:rPr>
          <w:rFonts w:hint="eastAsia"/>
          <w:color w:val="FFFFFF"/>
        </w:rPr>
        <w:t>A</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）拖車費用（</w:t>
      </w:r>
      <w:r w:rsidRPr="007A6B2F">
        <w:rPr>
          <w:rFonts w:ascii="Arial Unicode MS" w:hAnsi="Arial Unicode MS" w:hint="eastAsia"/>
        </w:rPr>
        <w:t>B</w:t>
      </w:r>
      <w:r w:rsidRPr="007A6B2F">
        <w:rPr>
          <w:rFonts w:ascii="Arial Unicode MS" w:hAnsi="Arial Unicode MS" w:hint="eastAsia"/>
        </w:rPr>
        <w:t>）交通費用（</w:t>
      </w:r>
      <w:r w:rsidRPr="007A6B2F">
        <w:rPr>
          <w:rFonts w:ascii="Arial Unicode MS" w:hAnsi="Arial Unicode MS" w:hint="eastAsia"/>
        </w:rPr>
        <w:t>C</w:t>
      </w:r>
      <w:r w:rsidRPr="007A6B2F">
        <w:rPr>
          <w:rFonts w:ascii="Arial Unicode MS" w:hAnsi="Arial Unicode MS" w:hint="eastAsia"/>
        </w:rPr>
        <w:t>）看護費用（</w:t>
      </w:r>
      <w:r w:rsidRPr="007A6B2F">
        <w:rPr>
          <w:rFonts w:ascii="Arial Unicode MS" w:hAnsi="Arial Unicode MS" w:hint="eastAsia"/>
        </w:rPr>
        <w:t>D</w:t>
      </w:r>
      <w:r w:rsidRPr="007A6B2F">
        <w:rPr>
          <w:rFonts w:ascii="Arial Unicode MS" w:hAnsi="Arial Unicode MS" w:hint="eastAsia"/>
        </w:rPr>
        <w:t>）急救費用</w:t>
      </w:r>
    </w:p>
    <w:p w:rsidR="006E3A77" w:rsidRPr="007A6B2F" w:rsidRDefault="006E3A77" w:rsidP="006E3A77">
      <w:pPr>
        <w:pStyle w:val="3"/>
      </w:pPr>
      <w:r w:rsidRPr="007A6B2F">
        <w:rPr>
          <w:rFonts w:hint="eastAsia"/>
        </w:rPr>
        <w:t>11.</w:t>
      </w:r>
      <w:r w:rsidRPr="007A6B2F">
        <w:rPr>
          <w:rFonts w:hint="eastAsia"/>
        </w:rPr>
        <w:t>下列何者為我國自用汽車車體損失保險可以附加之條款？答案顯示</w:t>
      </w:r>
      <w:r w:rsidRPr="007A6B2F">
        <w:rPr>
          <w:rFonts w:hint="eastAsia"/>
        </w:rPr>
        <w:t>:</w:t>
      </w:r>
      <w:r w:rsidRPr="00926D10">
        <w:rPr>
          <w:rFonts w:hint="eastAsia"/>
        </w:rPr>
        <w:t>【</w:t>
      </w:r>
      <w:r w:rsidRPr="006E3A77">
        <w:rPr>
          <w:rFonts w:hint="eastAsia"/>
          <w:color w:val="FFFFFF"/>
        </w:rPr>
        <w:t>D</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）駕駛人受酒類影響附加條款（</w:t>
      </w:r>
      <w:r w:rsidRPr="007A6B2F">
        <w:rPr>
          <w:rFonts w:ascii="Arial Unicode MS" w:hAnsi="Arial Unicode MS" w:hint="eastAsia"/>
        </w:rPr>
        <w:t>B</w:t>
      </w:r>
      <w:r w:rsidRPr="007A6B2F">
        <w:rPr>
          <w:rFonts w:ascii="Arial Unicode MS" w:hAnsi="Arial Unicode MS" w:hint="eastAsia"/>
        </w:rPr>
        <w:t>）零件、配件被竊損失附加條款</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）駕駛人傷害保險附加條款（</w:t>
      </w:r>
      <w:r w:rsidRPr="007A6B2F">
        <w:rPr>
          <w:rFonts w:ascii="Arial Unicode MS" w:hAnsi="Arial Unicode MS" w:hint="eastAsia"/>
        </w:rPr>
        <w:t>D</w:t>
      </w:r>
      <w:r w:rsidRPr="007A6B2F">
        <w:rPr>
          <w:rFonts w:ascii="Arial Unicode MS" w:hAnsi="Arial Unicode MS" w:hint="eastAsia"/>
        </w:rPr>
        <w:t>）罷工、暴動、民眾騷擾附加條款</w:t>
      </w:r>
    </w:p>
    <w:p w:rsidR="006E3A77" w:rsidRPr="007A6B2F" w:rsidRDefault="006E3A77" w:rsidP="006E3A77">
      <w:pPr>
        <w:pStyle w:val="3"/>
      </w:pPr>
      <w:r w:rsidRPr="007A6B2F">
        <w:rPr>
          <w:rFonts w:hint="eastAsia"/>
        </w:rPr>
        <w:t>12.</w:t>
      </w:r>
      <w:r w:rsidRPr="007A6B2F">
        <w:rPr>
          <w:rFonts w:hint="eastAsia"/>
        </w:rPr>
        <w:t>若因汽車交通事故致受害人死亡時，下列何者是請領強制汽車責任保險保險金第二順位之人？答案顯示</w:t>
      </w:r>
      <w:r w:rsidRPr="007A6B2F">
        <w:rPr>
          <w:rFonts w:hint="eastAsia"/>
        </w:rPr>
        <w:t>:</w:t>
      </w:r>
      <w:r w:rsidRPr="00926D10">
        <w:rPr>
          <w:rFonts w:hint="eastAsia"/>
        </w:rPr>
        <w:t>【</w:t>
      </w:r>
      <w:r w:rsidRPr="006E3A77">
        <w:rPr>
          <w:rFonts w:hint="eastAsia"/>
          <w:color w:val="FFFFFF"/>
        </w:rPr>
        <w:t>A</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）受害人之祖父母（</w:t>
      </w:r>
      <w:r w:rsidRPr="007A6B2F">
        <w:rPr>
          <w:rFonts w:ascii="Arial Unicode MS" w:hAnsi="Arial Unicode MS" w:hint="eastAsia"/>
        </w:rPr>
        <w:t>B</w:t>
      </w:r>
      <w:r w:rsidRPr="007A6B2F">
        <w:rPr>
          <w:rFonts w:ascii="Arial Unicode MS" w:hAnsi="Arial Unicode MS" w:hint="eastAsia"/>
        </w:rPr>
        <w:t>）受害人之兄弟姐妹（</w:t>
      </w:r>
      <w:r w:rsidRPr="007A6B2F">
        <w:rPr>
          <w:rFonts w:ascii="Arial Unicode MS" w:hAnsi="Arial Unicode MS" w:hint="eastAsia"/>
        </w:rPr>
        <w:t>C</w:t>
      </w:r>
      <w:r w:rsidRPr="007A6B2F">
        <w:rPr>
          <w:rFonts w:ascii="Arial Unicode MS" w:hAnsi="Arial Unicode MS" w:hint="eastAsia"/>
        </w:rPr>
        <w:t>）受害人之孫子女（</w:t>
      </w:r>
      <w:r w:rsidRPr="007A6B2F">
        <w:rPr>
          <w:rFonts w:ascii="Arial Unicode MS" w:hAnsi="Arial Unicode MS" w:hint="eastAsia"/>
        </w:rPr>
        <w:t>D</w:t>
      </w:r>
      <w:r w:rsidRPr="007A6B2F">
        <w:rPr>
          <w:rFonts w:ascii="Arial Unicode MS" w:hAnsi="Arial Unicode MS" w:hint="eastAsia"/>
        </w:rPr>
        <w:t>）受害人之父母</w:t>
      </w:r>
    </w:p>
    <w:p w:rsidR="006E3A77" w:rsidRPr="007A6B2F" w:rsidRDefault="006E3A77" w:rsidP="006E3A77">
      <w:pPr>
        <w:pStyle w:val="3"/>
      </w:pPr>
      <w:r w:rsidRPr="007A6B2F">
        <w:rPr>
          <w:rFonts w:hint="eastAsia"/>
        </w:rPr>
        <w:t>13.</w:t>
      </w:r>
      <w:r w:rsidRPr="007A6B2F">
        <w:rPr>
          <w:rFonts w:hint="eastAsia"/>
        </w:rPr>
        <w:t>我國自用汽車保險之費率考慮因素包括下列何者？</w:t>
      </w:r>
      <w:r w:rsidRPr="007A6B2F">
        <w:rPr>
          <w:rFonts w:hint="eastAsia"/>
        </w:rPr>
        <w:t>(1)</w:t>
      </w:r>
      <w:r w:rsidRPr="007A6B2F">
        <w:rPr>
          <w:rFonts w:hint="eastAsia"/>
        </w:rPr>
        <w:t>被保險人年齡</w:t>
      </w:r>
      <w:r w:rsidRPr="007A6B2F">
        <w:rPr>
          <w:rFonts w:hint="eastAsia"/>
        </w:rPr>
        <w:t>(2)</w:t>
      </w:r>
      <w:r w:rsidRPr="007A6B2F">
        <w:rPr>
          <w:rFonts w:hint="eastAsia"/>
        </w:rPr>
        <w:t>被保險汽車製造年份</w:t>
      </w:r>
      <w:r w:rsidRPr="007A6B2F">
        <w:rPr>
          <w:rFonts w:hint="eastAsia"/>
        </w:rPr>
        <w:t>(3)</w:t>
      </w:r>
      <w:r w:rsidRPr="007A6B2F">
        <w:rPr>
          <w:rFonts w:hint="eastAsia"/>
        </w:rPr>
        <w:t>性別</w:t>
      </w:r>
      <w:r w:rsidRPr="007A6B2F">
        <w:rPr>
          <w:rFonts w:hint="eastAsia"/>
        </w:rPr>
        <w:t>(4)</w:t>
      </w:r>
      <w:r w:rsidRPr="007A6B2F">
        <w:rPr>
          <w:rFonts w:hint="eastAsia"/>
        </w:rPr>
        <w:t>賠款紀錄</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D</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）僅</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）僅</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）僅</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(1)(2)(3)(4)</w:t>
      </w:r>
    </w:p>
    <w:p w:rsidR="006E3A77" w:rsidRPr="007A6B2F" w:rsidRDefault="006E3A77" w:rsidP="006E3A77">
      <w:pPr>
        <w:pStyle w:val="3"/>
      </w:pPr>
      <w:r w:rsidRPr="007A6B2F">
        <w:rPr>
          <w:rFonts w:hint="eastAsia"/>
        </w:rPr>
        <w:t>14.</w:t>
      </w:r>
      <w:r w:rsidRPr="007A6B2F">
        <w:rPr>
          <w:rFonts w:hint="eastAsia"/>
        </w:rPr>
        <w:t>營業用汽車保險全損理賠之折舊，汽車投保經過</w:t>
      </w:r>
      <w:r w:rsidRPr="007A6B2F">
        <w:rPr>
          <w:rFonts w:hint="eastAsia"/>
        </w:rPr>
        <w:t xml:space="preserve"> 11</w:t>
      </w:r>
      <w:r w:rsidRPr="007A6B2F">
        <w:rPr>
          <w:rFonts w:hint="eastAsia"/>
        </w:rPr>
        <w:t>～</w:t>
      </w:r>
      <w:r w:rsidRPr="007A6B2F">
        <w:rPr>
          <w:rFonts w:hint="eastAsia"/>
        </w:rPr>
        <w:t>12</w:t>
      </w:r>
      <w:r w:rsidRPr="007A6B2F">
        <w:rPr>
          <w:rFonts w:hint="eastAsia"/>
        </w:rPr>
        <w:t>月，車體損失保險（甲式）之折舊率為多少？答案顯示</w:t>
      </w:r>
      <w:r w:rsidRPr="007A6B2F">
        <w:rPr>
          <w:rFonts w:hint="eastAsia"/>
        </w:rPr>
        <w:t>:</w:t>
      </w:r>
      <w:r w:rsidRPr="00926D10">
        <w:rPr>
          <w:rFonts w:hint="eastAsia"/>
        </w:rPr>
        <w:t>【</w:t>
      </w:r>
      <w:r w:rsidRPr="006E3A77">
        <w:rPr>
          <w:rFonts w:hint="eastAsia"/>
          <w:color w:val="FFFFFF"/>
        </w:rPr>
        <w:t>C</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20%</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25%</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35%</w:t>
      </w:r>
    </w:p>
    <w:p w:rsidR="006E3A77" w:rsidRPr="007A6B2F" w:rsidRDefault="006E3A77" w:rsidP="006E3A77">
      <w:pPr>
        <w:pStyle w:val="3"/>
      </w:pPr>
      <w:r w:rsidRPr="007A6B2F">
        <w:rPr>
          <w:rFonts w:hint="eastAsia"/>
        </w:rPr>
        <w:t>15.</w:t>
      </w:r>
      <w:r w:rsidRPr="007A6B2F">
        <w:rPr>
          <w:rFonts w:hint="eastAsia"/>
        </w:rPr>
        <w:t>下列何者為汽車車體損失保險（甲式）之附加被保險人？</w:t>
      </w:r>
      <w:r w:rsidRPr="007A6B2F">
        <w:rPr>
          <w:rFonts w:hint="eastAsia"/>
        </w:rPr>
        <w:t>(1)</w:t>
      </w:r>
      <w:r w:rsidRPr="007A6B2F">
        <w:rPr>
          <w:rFonts w:hint="eastAsia"/>
        </w:rPr>
        <w:t>列名被保險人之配偶及其同居家屬</w:t>
      </w:r>
      <w:r w:rsidRPr="007A6B2F">
        <w:rPr>
          <w:rFonts w:hint="eastAsia"/>
        </w:rPr>
        <w:t>(2)</w:t>
      </w:r>
      <w:r w:rsidRPr="007A6B2F">
        <w:rPr>
          <w:rFonts w:hint="eastAsia"/>
        </w:rPr>
        <w:t>列名被保險人之三親等內血親及四親等內姻親</w:t>
      </w:r>
      <w:r w:rsidRPr="007A6B2F">
        <w:rPr>
          <w:rFonts w:hint="eastAsia"/>
        </w:rPr>
        <w:t>(3)</w:t>
      </w:r>
      <w:r w:rsidRPr="007A6B2F">
        <w:rPr>
          <w:rFonts w:hint="eastAsia"/>
        </w:rPr>
        <w:t>列名被保險人僱用駕駛人及所屬業務使用人</w:t>
      </w:r>
      <w:r w:rsidRPr="007A6B2F">
        <w:rPr>
          <w:rFonts w:hint="eastAsia"/>
        </w:rPr>
        <w:t>(4)</w:t>
      </w:r>
      <w:r w:rsidRPr="007A6B2F">
        <w:rPr>
          <w:rFonts w:hint="eastAsia"/>
        </w:rPr>
        <w:t>經列名被保險人許可使用或管理被保險汽車之人</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A</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(2)(4)</w:t>
      </w:r>
    </w:p>
    <w:p w:rsidR="006E3A77" w:rsidRPr="007A6B2F" w:rsidRDefault="006E3A77" w:rsidP="006E3A77">
      <w:pPr>
        <w:pStyle w:val="3"/>
      </w:pPr>
      <w:r w:rsidRPr="007A6B2F">
        <w:rPr>
          <w:rFonts w:hint="eastAsia"/>
        </w:rPr>
        <w:t>16.</w:t>
      </w:r>
      <w:r w:rsidRPr="007A6B2F">
        <w:rPr>
          <w:rFonts w:hint="eastAsia"/>
        </w:rPr>
        <w:t>強制汽車責任保險違規肇事理賠紀錄係數區分多少等級？答案顯示</w:t>
      </w:r>
      <w:r w:rsidRPr="007A6B2F">
        <w:rPr>
          <w:rFonts w:hint="eastAsia"/>
        </w:rPr>
        <w:t>:</w:t>
      </w:r>
      <w:r w:rsidRPr="00926D10">
        <w:rPr>
          <w:rFonts w:hint="eastAsia"/>
        </w:rPr>
        <w:t>【</w:t>
      </w:r>
      <w:r w:rsidRPr="006E3A77">
        <w:rPr>
          <w:rFonts w:hint="eastAsia"/>
          <w:color w:val="FFFFFF"/>
        </w:rPr>
        <w:t>A</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10 </w:t>
      </w:r>
      <w:r w:rsidRPr="007A6B2F">
        <w:rPr>
          <w:rFonts w:ascii="Arial Unicode MS" w:hAnsi="Arial Unicode MS" w:hint="eastAsia"/>
        </w:rPr>
        <w:t>等級（</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11 </w:t>
      </w:r>
      <w:r w:rsidRPr="007A6B2F">
        <w:rPr>
          <w:rFonts w:ascii="Arial Unicode MS" w:hAnsi="Arial Unicode MS" w:hint="eastAsia"/>
        </w:rPr>
        <w:t>等級（</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等級（</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19 </w:t>
      </w:r>
      <w:r w:rsidRPr="007A6B2F">
        <w:rPr>
          <w:rFonts w:ascii="Arial Unicode MS" w:hAnsi="Arial Unicode MS" w:hint="eastAsia"/>
        </w:rPr>
        <w:t>等級</w:t>
      </w:r>
    </w:p>
    <w:p w:rsidR="006E3A77" w:rsidRPr="007A6B2F" w:rsidRDefault="006E3A77" w:rsidP="006E3A77">
      <w:pPr>
        <w:pStyle w:val="3"/>
      </w:pPr>
      <w:r w:rsidRPr="007A6B2F">
        <w:rPr>
          <w:rFonts w:hint="eastAsia"/>
        </w:rPr>
        <w:t>17.</w:t>
      </w:r>
      <w:r w:rsidRPr="007A6B2F">
        <w:rPr>
          <w:rFonts w:hint="eastAsia"/>
        </w:rPr>
        <w:t>有關海上貨物運輸保險的保險金額，下列敘述何者正確？答案顯示</w:t>
      </w:r>
      <w:r w:rsidRPr="007A6B2F">
        <w:rPr>
          <w:rFonts w:hint="eastAsia"/>
        </w:rPr>
        <w:t>:</w:t>
      </w:r>
      <w:r w:rsidRPr="00926D10">
        <w:rPr>
          <w:rFonts w:hint="eastAsia"/>
        </w:rPr>
        <w:t>【</w:t>
      </w:r>
      <w:r w:rsidRPr="006E3A77">
        <w:rPr>
          <w:rFonts w:hint="eastAsia"/>
          <w:color w:val="FFFFFF"/>
        </w:rPr>
        <w:t>D</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FOB </w:t>
      </w:r>
      <w:r w:rsidRPr="007A6B2F">
        <w:rPr>
          <w:rFonts w:ascii="Arial Unicode MS" w:hAnsi="Arial Unicode MS" w:hint="eastAsia"/>
        </w:rPr>
        <w:t>價格（</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CIF </w:t>
      </w:r>
      <w:r w:rsidRPr="007A6B2F">
        <w:rPr>
          <w:rFonts w:ascii="Arial Unicode MS" w:hAnsi="Arial Unicode MS" w:hint="eastAsia"/>
        </w:rPr>
        <w:t>價格（</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FOB </w:t>
      </w:r>
      <w:r w:rsidRPr="007A6B2F">
        <w:rPr>
          <w:rFonts w:ascii="Arial Unicode MS" w:hAnsi="Arial Unicode MS" w:hint="eastAsia"/>
        </w:rPr>
        <w:t>價格加上</w:t>
      </w:r>
      <w:r w:rsidRPr="007A6B2F">
        <w:rPr>
          <w:rFonts w:ascii="Arial Unicode MS" w:hAnsi="Arial Unicode MS" w:hint="eastAsia"/>
        </w:rPr>
        <w:t xml:space="preserve"> 10%</w:t>
      </w:r>
      <w:r w:rsidRPr="007A6B2F">
        <w:rPr>
          <w:rFonts w:ascii="Arial Unicode MS" w:hAnsi="Arial Unicode MS" w:hint="eastAsia"/>
        </w:rPr>
        <w:t>之預期利潤（</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CIF </w:t>
      </w:r>
      <w:r w:rsidRPr="007A6B2F">
        <w:rPr>
          <w:rFonts w:ascii="Arial Unicode MS" w:hAnsi="Arial Unicode MS" w:hint="eastAsia"/>
        </w:rPr>
        <w:t>價格加上</w:t>
      </w:r>
      <w:r w:rsidRPr="007A6B2F">
        <w:rPr>
          <w:rFonts w:ascii="Arial Unicode MS" w:hAnsi="Arial Unicode MS" w:hint="eastAsia"/>
        </w:rPr>
        <w:t xml:space="preserve"> 10%</w:t>
      </w:r>
      <w:r w:rsidRPr="007A6B2F">
        <w:rPr>
          <w:rFonts w:ascii="Arial Unicode MS" w:hAnsi="Arial Unicode MS" w:hint="eastAsia"/>
        </w:rPr>
        <w:t>之預期利潤</w:t>
      </w:r>
    </w:p>
    <w:p w:rsidR="006E3A77" w:rsidRPr="007A6B2F" w:rsidRDefault="006E3A77" w:rsidP="006E3A77">
      <w:pPr>
        <w:pStyle w:val="3"/>
      </w:pPr>
      <w:r w:rsidRPr="007A6B2F">
        <w:rPr>
          <w:rFonts w:hint="eastAsia"/>
        </w:rPr>
        <w:t>18.</w:t>
      </w:r>
      <w:r w:rsidRPr="007A6B2F">
        <w:rPr>
          <w:rFonts w:hint="eastAsia"/>
        </w:rPr>
        <w:t>下列何種責任保險之承保基礎採用索賠基礎（</w:t>
      </w:r>
      <w:r w:rsidRPr="007A6B2F">
        <w:rPr>
          <w:rFonts w:hint="eastAsia"/>
        </w:rPr>
        <w:t>Claims-Made Basis</w:t>
      </w:r>
      <w:r w:rsidRPr="007A6B2F">
        <w:rPr>
          <w:rFonts w:hint="eastAsia"/>
        </w:rPr>
        <w:t>）？答案顯示</w:t>
      </w:r>
      <w:r w:rsidRPr="007A6B2F">
        <w:rPr>
          <w:rFonts w:hint="eastAsia"/>
        </w:rPr>
        <w:t>:</w:t>
      </w:r>
      <w:r w:rsidRPr="00926D10">
        <w:rPr>
          <w:rFonts w:hint="eastAsia"/>
        </w:rPr>
        <w:t>【</w:t>
      </w:r>
      <w:r w:rsidRPr="006E3A77">
        <w:rPr>
          <w:rFonts w:hint="eastAsia"/>
          <w:color w:val="FFFFFF"/>
        </w:rPr>
        <w:t>A</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）產品責任保險（</w:t>
      </w:r>
      <w:r w:rsidRPr="007A6B2F">
        <w:rPr>
          <w:rFonts w:ascii="Arial Unicode MS" w:hAnsi="Arial Unicode MS" w:hint="eastAsia"/>
        </w:rPr>
        <w:t>B</w:t>
      </w:r>
      <w:r w:rsidRPr="007A6B2F">
        <w:rPr>
          <w:rFonts w:ascii="Arial Unicode MS" w:hAnsi="Arial Unicode MS" w:hint="eastAsia"/>
        </w:rPr>
        <w:t>）公共意外責任保險（</w:t>
      </w:r>
      <w:r w:rsidRPr="007A6B2F">
        <w:rPr>
          <w:rFonts w:ascii="Arial Unicode MS" w:hAnsi="Arial Unicode MS" w:hint="eastAsia"/>
        </w:rPr>
        <w:t>C</w:t>
      </w:r>
      <w:r w:rsidRPr="007A6B2F">
        <w:rPr>
          <w:rFonts w:ascii="Arial Unicode MS" w:hAnsi="Arial Unicode MS" w:hint="eastAsia"/>
        </w:rPr>
        <w:t>）僱主意外責任保險（</w:t>
      </w:r>
      <w:r w:rsidRPr="007A6B2F">
        <w:rPr>
          <w:rFonts w:ascii="Arial Unicode MS" w:hAnsi="Arial Unicode MS" w:hint="eastAsia"/>
        </w:rPr>
        <w:t>D</w:t>
      </w:r>
      <w:r w:rsidRPr="007A6B2F">
        <w:rPr>
          <w:rFonts w:ascii="Arial Unicode MS" w:hAnsi="Arial Unicode MS" w:hint="eastAsia"/>
        </w:rPr>
        <w:t>）保全業責任保險</w:t>
      </w:r>
    </w:p>
    <w:p w:rsidR="006E3A77" w:rsidRPr="007A6B2F" w:rsidRDefault="006E3A77" w:rsidP="006E3A77">
      <w:pPr>
        <w:pStyle w:val="3"/>
      </w:pPr>
      <w:r w:rsidRPr="007A6B2F">
        <w:rPr>
          <w:rFonts w:hint="eastAsia"/>
        </w:rPr>
        <w:t>19.</w:t>
      </w:r>
      <w:r w:rsidRPr="007A6B2F">
        <w:rPr>
          <w:rFonts w:hint="eastAsia"/>
        </w:rPr>
        <w:t>現行公共意外責任保險承保對象，共分為幾類？答案顯示</w:t>
      </w:r>
      <w:r w:rsidRPr="007A6B2F">
        <w:rPr>
          <w:rFonts w:hint="eastAsia"/>
        </w:rPr>
        <w:t>:</w:t>
      </w:r>
      <w:r w:rsidRPr="00926D10">
        <w:rPr>
          <w:rFonts w:hint="eastAsia"/>
        </w:rPr>
        <w:t>【</w:t>
      </w:r>
      <w:r w:rsidRPr="006E3A77">
        <w:rPr>
          <w:rFonts w:hint="eastAsia"/>
          <w:color w:val="FFFFFF"/>
        </w:rPr>
        <w:t>D</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）三類（</w:t>
      </w:r>
      <w:r w:rsidRPr="007A6B2F">
        <w:rPr>
          <w:rFonts w:ascii="Arial Unicode MS" w:hAnsi="Arial Unicode MS" w:hint="eastAsia"/>
        </w:rPr>
        <w:t>B</w:t>
      </w:r>
      <w:r w:rsidRPr="007A6B2F">
        <w:rPr>
          <w:rFonts w:ascii="Arial Unicode MS" w:hAnsi="Arial Unicode MS" w:hint="eastAsia"/>
        </w:rPr>
        <w:t>）四類（</w:t>
      </w:r>
      <w:r w:rsidRPr="007A6B2F">
        <w:rPr>
          <w:rFonts w:ascii="Arial Unicode MS" w:hAnsi="Arial Unicode MS" w:hint="eastAsia"/>
        </w:rPr>
        <w:t>C</w:t>
      </w:r>
      <w:r w:rsidRPr="007A6B2F">
        <w:rPr>
          <w:rFonts w:ascii="Arial Unicode MS" w:hAnsi="Arial Unicode MS" w:hint="eastAsia"/>
        </w:rPr>
        <w:t>）五類（</w:t>
      </w:r>
      <w:r w:rsidRPr="007A6B2F">
        <w:rPr>
          <w:rFonts w:ascii="Arial Unicode MS" w:hAnsi="Arial Unicode MS" w:hint="eastAsia"/>
        </w:rPr>
        <w:t>D</w:t>
      </w:r>
      <w:r w:rsidRPr="007A6B2F">
        <w:rPr>
          <w:rFonts w:ascii="Arial Unicode MS" w:hAnsi="Arial Unicode MS" w:hint="eastAsia"/>
        </w:rPr>
        <w:t>）六類</w:t>
      </w:r>
    </w:p>
    <w:p w:rsidR="006E3A77" w:rsidRPr="007A6B2F" w:rsidRDefault="006E3A77" w:rsidP="006E3A77">
      <w:pPr>
        <w:pStyle w:val="3"/>
      </w:pPr>
      <w:r w:rsidRPr="007A6B2F">
        <w:rPr>
          <w:rFonts w:hint="eastAsia"/>
        </w:rPr>
        <w:t>20.</w:t>
      </w:r>
      <w:r w:rsidRPr="007A6B2F">
        <w:rPr>
          <w:rFonts w:hint="eastAsia"/>
        </w:rPr>
        <w:t>依</w:t>
      </w:r>
      <w:hyperlink r:id="rId26" w:history="1">
        <w:r w:rsidRPr="003F2207">
          <w:rPr>
            <w:rStyle w:val="a3"/>
            <w:rFonts w:ascii="Arial Unicode MS" w:hAnsi="Arial Unicode MS" w:hint="eastAsia"/>
          </w:rPr>
          <w:t>公寓大廈管理條例</w:t>
        </w:r>
      </w:hyperlink>
      <w:r w:rsidRPr="007A6B2F">
        <w:rPr>
          <w:rFonts w:hint="eastAsia"/>
        </w:rPr>
        <w:t>投保之公共意外責任保險，其每一事故財產損失之最低保險金額為新臺幣多少元？答案顯示</w:t>
      </w:r>
      <w:r w:rsidRPr="007A6B2F">
        <w:rPr>
          <w:rFonts w:hint="eastAsia"/>
        </w:rPr>
        <w:t>:</w:t>
      </w:r>
      <w:r w:rsidRPr="00926D10">
        <w:rPr>
          <w:rFonts w:hint="eastAsia"/>
        </w:rPr>
        <w:t>【</w:t>
      </w:r>
      <w:r w:rsidRPr="006E3A77">
        <w:rPr>
          <w:rFonts w:hint="eastAsia"/>
          <w:color w:val="FFFFFF"/>
        </w:rPr>
        <w:t>B</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150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200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250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300 </w:t>
      </w:r>
      <w:r w:rsidRPr="007A6B2F">
        <w:rPr>
          <w:rFonts w:ascii="Arial Unicode MS" w:hAnsi="Arial Unicode MS" w:hint="eastAsia"/>
        </w:rPr>
        <w:t>萬元</w:t>
      </w:r>
    </w:p>
    <w:p w:rsidR="006E3A77" w:rsidRPr="007A6B2F" w:rsidRDefault="006E3A77" w:rsidP="006E3A77">
      <w:pPr>
        <w:pStyle w:val="3"/>
      </w:pPr>
      <w:r w:rsidRPr="007A6B2F">
        <w:rPr>
          <w:rFonts w:hint="eastAsia"/>
        </w:rPr>
        <w:lastRenderedPageBreak/>
        <w:t>21.</w:t>
      </w:r>
      <w:r w:rsidRPr="007A6B2F">
        <w:rPr>
          <w:rFonts w:hint="eastAsia"/>
        </w:rPr>
        <w:t>我國員工誠實保證保險可以延長損失發現期間多少日？答案顯示</w:t>
      </w:r>
      <w:r w:rsidRPr="007A6B2F">
        <w:rPr>
          <w:rFonts w:hint="eastAsia"/>
        </w:rPr>
        <w:t>:</w:t>
      </w:r>
      <w:r w:rsidRPr="00926D10">
        <w:rPr>
          <w:rFonts w:hint="eastAsia"/>
        </w:rPr>
        <w:t>【</w:t>
      </w:r>
      <w:r w:rsidRPr="006E3A77">
        <w:rPr>
          <w:rFonts w:hint="eastAsia"/>
          <w:color w:val="FFFFFF"/>
        </w:rPr>
        <w:t>D</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15</w:t>
      </w:r>
      <w:r w:rsidRPr="007A6B2F">
        <w:rPr>
          <w:rFonts w:ascii="Arial Unicode MS" w:hAnsi="Arial Unicode MS" w:hint="eastAsia"/>
        </w:rPr>
        <w:t>日（</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30</w:t>
      </w:r>
      <w:r w:rsidRPr="007A6B2F">
        <w:rPr>
          <w:rFonts w:ascii="Arial Unicode MS" w:hAnsi="Arial Unicode MS" w:hint="eastAsia"/>
        </w:rPr>
        <w:t>日（</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45</w:t>
      </w:r>
      <w:r w:rsidRPr="007A6B2F">
        <w:rPr>
          <w:rFonts w:ascii="Arial Unicode MS" w:hAnsi="Arial Unicode MS" w:hint="eastAsia"/>
        </w:rPr>
        <w:t>日（</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60</w:t>
      </w:r>
      <w:r w:rsidRPr="007A6B2F">
        <w:rPr>
          <w:rFonts w:ascii="Arial Unicode MS" w:hAnsi="Arial Unicode MS" w:hint="eastAsia"/>
        </w:rPr>
        <w:t>日</w:t>
      </w:r>
    </w:p>
    <w:p w:rsidR="006E3A77" w:rsidRPr="007A6B2F" w:rsidRDefault="006E3A77" w:rsidP="006E3A77">
      <w:pPr>
        <w:pStyle w:val="3"/>
      </w:pPr>
      <w:r w:rsidRPr="007A6B2F">
        <w:rPr>
          <w:rFonts w:hint="eastAsia"/>
        </w:rPr>
        <w:t>22.</w:t>
      </w:r>
      <w:r w:rsidRPr="007A6B2F">
        <w:rPr>
          <w:rFonts w:hint="eastAsia"/>
        </w:rPr>
        <w:t>員工誠實保證保險規範金融業（不包括投資信託公司及保險公司）之最低自負額為新臺幣多少元？答案顯示</w:t>
      </w:r>
      <w:r w:rsidRPr="007A6B2F">
        <w:rPr>
          <w:rFonts w:hint="eastAsia"/>
        </w:rPr>
        <w:t>:</w:t>
      </w:r>
      <w:r w:rsidRPr="00926D10">
        <w:rPr>
          <w:rFonts w:hint="eastAsia"/>
        </w:rPr>
        <w:t>【</w:t>
      </w:r>
      <w:r w:rsidRPr="006E3A77">
        <w:rPr>
          <w:rFonts w:hint="eastAsia"/>
          <w:color w:val="FFFFFF"/>
        </w:rPr>
        <w:t>D</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20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25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30 </w:t>
      </w:r>
      <w:r w:rsidRPr="007A6B2F">
        <w:rPr>
          <w:rFonts w:ascii="Arial Unicode MS" w:hAnsi="Arial Unicode MS" w:hint="eastAsia"/>
        </w:rPr>
        <w:t>萬元</w:t>
      </w:r>
    </w:p>
    <w:p w:rsidR="006E3A77" w:rsidRPr="007A6B2F" w:rsidRDefault="006E3A77" w:rsidP="006E3A77">
      <w:pPr>
        <w:pStyle w:val="3"/>
      </w:pPr>
      <w:r w:rsidRPr="007A6B2F">
        <w:rPr>
          <w:rFonts w:hint="eastAsia"/>
        </w:rPr>
        <w:t>23.</w:t>
      </w:r>
      <w:r w:rsidRPr="007A6B2F">
        <w:rPr>
          <w:rFonts w:hint="eastAsia"/>
        </w:rPr>
        <w:t>下列何者為我國現金保險之承保危險事故？</w:t>
      </w:r>
      <w:r w:rsidRPr="007A6B2F">
        <w:rPr>
          <w:rFonts w:hint="eastAsia"/>
        </w:rPr>
        <w:t>(1)</w:t>
      </w:r>
      <w:r w:rsidRPr="007A6B2F">
        <w:rPr>
          <w:rFonts w:hint="eastAsia"/>
        </w:rPr>
        <w:t>竊盜、搶奪、強盜</w:t>
      </w:r>
      <w:r w:rsidRPr="007A6B2F">
        <w:rPr>
          <w:rFonts w:hint="eastAsia"/>
        </w:rPr>
        <w:t>(2)</w:t>
      </w:r>
      <w:r w:rsidRPr="007A6B2F">
        <w:rPr>
          <w:rFonts w:hint="eastAsia"/>
        </w:rPr>
        <w:t>火災</w:t>
      </w:r>
      <w:r w:rsidRPr="007A6B2F">
        <w:rPr>
          <w:rFonts w:hint="eastAsia"/>
        </w:rPr>
        <w:t>(3)</w:t>
      </w:r>
      <w:r w:rsidRPr="007A6B2F">
        <w:rPr>
          <w:rFonts w:hint="eastAsia"/>
        </w:rPr>
        <w:t>爆炸</w:t>
      </w:r>
      <w:r w:rsidRPr="007A6B2F">
        <w:rPr>
          <w:rFonts w:hint="eastAsia"/>
        </w:rPr>
        <w:t>(4)</w:t>
      </w:r>
      <w:r w:rsidRPr="007A6B2F">
        <w:rPr>
          <w:rFonts w:hint="eastAsia"/>
        </w:rPr>
        <w:t>罷工、暴動、民眾騷擾</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B</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6E3A77" w:rsidRPr="007A6B2F" w:rsidRDefault="006E3A77" w:rsidP="006E3A77">
      <w:pPr>
        <w:pStyle w:val="3"/>
      </w:pPr>
      <w:r w:rsidRPr="007A6B2F">
        <w:rPr>
          <w:rFonts w:hint="eastAsia"/>
        </w:rPr>
        <w:t>24.</w:t>
      </w:r>
      <w:r w:rsidRPr="007A6B2F">
        <w:rPr>
          <w:rFonts w:hint="eastAsia"/>
        </w:rPr>
        <w:t>一般外勤職員在我國傷害保險職業類別中屬於第幾類危險？答案顯示</w:t>
      </w:r>
      <w:r w:rsidRPr="007A6B2F">
        <w:rPr>
          <w:rFonts w:hint="eastAsia"/>
        </w:rPr>
        <w:t>:</w:t>
      </w:r>
      <w:r w:rsidRPr="00926D10">
        <w:rPr>
          <w:rFonts w:hint="eastAsia"/>
        </w:rPr>
        <w:t>【</w:t>
      </w:r>
      <w:r w:rsidRPr="006E3A77">
        <w:rPr>
          <w:rFonts w:hint="eastAsia"/>
          <w:color w:val="FFFFFF"/>
        </w:rPr>
        <w:t>B</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）第一類（</w:t>
      </w:r>
      <w:r w:rsidRPr="007A6B2F">
        <w:rPr>
          <w:rFonts w:ascii="Arial Unicode MS" w:hAnsi="Arial Unicode MS" w:hint="eastAsia"/>
        </w:rPr>
        <w:t>B</w:t>
      </w:r>
      <w:r w:rsidRPr="007A6B2F">
        <w:rPr>
          <w:rFonts w:ascii="Arial Unicode MS" w:hAnsi="Arial Unicode MS" w:hint="eastAsia"/>
        </w:rPr>
        <w:t>）第二類（</w:t>
      </w:r>
      <w:r w:rsidRPr="007A6B2F">
        <w:rPr>
          <w:rFonts w:ascii="Arial Unicode MS" w:hAnsi="Arial Unicode MS" w:hint="eastAsia"/>
        </w:rPr>
        <w:t>C</w:t>
      </w:r>
      <w:r w:rsidRPr="007A6B2F">
        <w:rPr>
          <w:rFonts w:ascii="Arial Unicode MS" w:hAnsi="Arial Unicode MS" w:hint="eastAsia"/>
        </w:rPr>
        <w:t>）第三類（</w:t>
      </w:r>
      <w:r w:rsidRPr="007A6B2F">
        <w:rPr>
          <w:rFonts w:ascii="Arial Unicode MS" w:hAnsi="Arial Unicode MS" w:hint="eastAsia"/>
        </w:rPr>
        <w:t>D</w:t>
      </w:r>
      <w:r w:rsidRPr="007A6B2F">
        <w:rPr>
          <w:rFonts w:ascii="Arial Unicode MS" w:hAnsi="Arial Unicode MS" w:hint="eastAsia"/>
        </w:rPr>
        <w:t>）第四類</w:t>
      </w:r>
    </w:p>
    <w:p w:rsidR="006E3A77" w:rsidRPr="007A6B2F" w:rsidRDefault="006E3A77" w:rsidP="006E3A77">
      <w:pPr>
        <w:pStyle w:val="3"/>
      </w:pPr>
      <w:r w:rsidRPr="007A6B2F">
        <w:rPr>
          <w:rFonts w:hint="eastAsia"/>
        </w:rPr>
        <w:t>25.</w:t>
      </w:r>
      <w:r w:rsidRPr="007A6B2F">
        <w:rPr>
          <w:rFonts w:hint="eastAsia"/>
        </w:rPr>
        <w:t>傷害保險之被保險人在保險期間內遭受約定意外事故，自意外傷害事故發生之日起多少日內死亡者，保險公司仍給付保險金？答案顯示</w:t>
      </w:r>
      <w:r w:rsidRPr="007A6B2F">
        <w:rPr>
          <w:rFonts w:hint="eastAsia"/>
        </w:rPr>
        <w:t>:</w:t>
      </w:r>
      <w:r w:rsidRPr="00926D10">
        <w:rPr>
          <w:rFonts w:hint="eastAsia"/>
        </w:rPr>
        <w:t>【</w:t>
      </w:r>
      <w:r w:rsidRPr="006E3A77">
        <w:rPr>
          <w:rFonts w:hint="eastAsia"/>
          <w:color w:val="FFFFFF"/>
        </w:rPr>
        <w:t>D</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60</w:t>
      </w:r>
      <w:r w:rsidRPr="007A6B2F">
        <w:rPr>
          <w:rFonts w:ascii="Arial Unicode MS" w:hAnsi="Arial Unicode MS" w:hint="eastAsia"/>
        </w:rPr>
        <w:t>日（</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90 </w:t>
      </w:r>
      <w:r w:rsidRPr="007A6B2F">
        <w:rPr>
          <w:rFonts w:ascii="Arial Unicode MS" w:hAnsi="Arial Unicode MS" w:hint="eastAsia"/>
        </w:rPr>
        <w:t>曰（</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120 </w:t>
      </w:r>
      <w:r w:rsidRPr="007A6B2F">
        <w:rPr>
          <w:rFonts w:ascii="Arial Unicode MS" w:hAnsi="Arial Unicode MS" w:hint="eastAsia"/>
        </w:rPr>
        <w:t>曰（</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180</w:t>
      </w:r>
      <w:r w:rsidRPr="007A6B2F">
        <w:rPr>
          <w:rFonts w:ascii="Arial Unicode MS" w:hAnsi="Arial Unicode MS" w:hint="eastAsia"/>
        </w:rPr>
        <w:t>日</w:t>
      </w:r>
    </w:p>
    <w:p w:rsidR="006E3A77" w:rsidRPr="007A6B2F" w:rsidRDefault="006E3A77" w:rsidP="006E3A77">
      <w:pPr>
        <w:pStyle w:val="3"/>
      </w:pPr>
      <w:r w:rsidRPr="007A6B2F">
        <w:rPr>
          <w:rFonts w:hint="eastAsia"/>
        </w:rPr>
        <w:t>26.</w:t>
      </w:r>
      <w:r w:rsidRPr="007A6B2F">
        <w:rPr>
          <w:rFonts w:hint="eastAsia"/>
        </w:rPr>
        <w:t>微型傷害保險若採集體投保方式，則被保險人須達幾人以上？答案顯示</w:t>
      </w:r>
      <w:r w:rsidRPr="007A6B2F">
        <w:rPr>
          <w:rFonts w:hint="eastAsia"/>
        </w:rPr>
        <w:t>:</w:t>
      </w:r>
      <w:r w:rsidRPr="00926D10">
        <w:rPr>
          <w:rFonts w:hint="eastAsia"/>
        </w:rPr>
        <w:t>【</w:t>
      </w:r>
      <w:r w:rsidRPr="006E3A77">
        <w:rPr>
          <w:rFonts w:hint="eastAsia"/>
          <w:color w:val="FFFFFF"/>
        </w:rPr>
        <w:t>B</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3 </w:t>
      </w:r>
      <w:r w:rsidRPr="007A6B2F">
        <w:rPr>
          <w:rFonts w:ascii="Arial Unicode MS" w:hAnsi="Arial Unicode MS" w:hint="eastAsia"/>
        </w:rPr>
        <w:t>人（</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5 </w:t>
      </w:r>
      <w:r w:rsidRPr="007A6B2F">
        <w:rPr>
          <w:rFonts w:ascii="Arial Unicode MS" w:hAnsi="Arial Unicode MS" w:hint="eastAsia"/>
        </w:rPr>
        <w:t>人（</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10 </w:t>
      </w:r>
      <w:r w:rsidRPr="007A6B2F">
        <w:rPr>
          <w:rFonts w:ascii="Arial Unicode MS" w:hAnsi="Arial Unicode MS" w:hint="eastAsia"/>
        </w:rPr>
        <w:t>人（</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人</w:t>
      </w:r>
    </w:p>
    <w:p w:rsidR="006E3A77" w:rsidRPr="007A6B2F" w:rsidRDefault="006E3A77" w:rsidP="006E3A77">
      <w:pPr>
        <w:pStyle w:val="3"/>
      </w:pPr>
      <w:r w:rsidRPr="007A6B2F">
        <w:rPr>
          <w:rFonts w:hint="eastAsia"/>
        </w:rPr>
        <w:t>27.</w:t>
      </w:r>
      <w:r w:rsidRPr="007A6B2F">
        <w:rPr>
          <w:rFonts w:hint="eastAsia"/>
        </w:rPr>
        <w:t>健康保險契約所承保之疾病須在保險單生效若干日後發生，保險人始負保險給付責任，此一期間稱為：答案顯示</w:t>
      </w:r>
      <w:r w:rsidRPr="007A6B2F">
        <w:rPr>
          <w:rFonts w:hint="eastAsia"/>
        </w:rPr>
        <w:t>:</w:t>
      </w:r>
      <w:r w:rsidRPr="00926D10">
        <w:rPr>
          <w:rFonts w:hint="eastAsia"/>
        </w:rPr>
        <w:t>【</w:t>
      </w:r>
      <w:r w:rsidRPr="006E3A77">
        <w:rPr>
          <w:rFonts w:hint="eastAsia"/>
          <w:color w:val="FFFFFF"/>
        </w:rPr>
        <w:t>C</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）等待期間（</w:t>
      </w:r>
      <w:r w:rsidRPr="007A6B2F">
        <w:rPr>
          <w:rFonts w:ascii="Arial Unicode MS" w:hAnsi="Arial Unicode MS" w:hint="eastAsia"/>
        </w:rPr>
        <w:t>B</w:t>
      </w:r>
      <w:r w:rsidRPr="007A6B2F">
        <w:rPr>
          <w:rFonts w:ascii="Arial Unicode MS" w:hAnsi="Arial Unicode MS" w:hint="eastAsia"/>
        </w:rPr>
        <w:t>）免責期間（</w:t>
      </w:r>
      <w:r w:rsidRPr="007A6B2F">
        <w:rPr>
          <w:rFonts w:ascii="Arial Unicode MS" w:hAnsi="Arial Unicode MS" w:hint="eastAsia"/>
        </w:rPr>
        <w:t>C</w:t>
      </w:r>
      <w:r w:rsidRPr="007A6B2F">
        <w:rPr>
          <w:rFonts w:ascii="Arial Unicode MS" w:hAnsi="Arial Unicode MS" w:hint="eastAsia"/>
        </w:rPr>
        <w:t>）試保期間（</w:t>
      </w:r>
      <w:r w:rsidRPr="007A6B2F">
        <w:rPr>
          <w:rFonts w:ascii="Arial Unicode MS" w:hAnsi="Arial Unicode MS" w:hint="eastAsia"/>
        </w:rPr>
        <w:t>D</w:t>
      </w:r>
      <w:r w:rsidRPr="007A6B2F">
        <w:rPr>
          <w:rFonts w:ascii="Arial Unicode MS" w:hAnsi="Arial Unicode MS" w:hint="eastAsia"/>
        </w:rPr>
        <w:t>）除斥期間</w:t>
      </w:r>
    </w:p>
    <w:p w:rsidR="006E3A77" w:rsidRPr="007A6B2F" w:rsidRDefault="006E3A77" w:rsidP="006E3A77">
      <w:pPr>
        <w:pStyle w:val="3"/>
      </w:pPr>
      <w:r w:rsidRPr="007A6B2F">
        <w:rPr>
          <w:rFonts w:hint="eastAsia"/>
        </w:rPr>
        <w:t>28.</w:t>
      </w:r>
      <w:r w:rsidRPr="007A6B2F">
        <w:rPr>
          <w:rFonts w:hint="eastAsia"/>
        </w:rPr>
        <w:t>就健康保險業務之危險選擇而言，產險公司之核保人員係擔任那一層級之危險選擇？答案顯示</w:t>
      </w:r>
      <w:r w:rsidRPr="007A6B2F">
        <w:rPr>
          <w:rFonts w:hint="eastAsia"/>
        </w:rPr>
        <w:t>:</w:t>
      </w:r>
      <w:r w:rsidRPr="00926D10">
        <w:rPr>
          <w:rFonts w:hint="eastAsia"/>
        </w:rPr>
        <w:t>【</w:t>
      </w:r>
      <w:r w:rsidRPr="006E3A77">
        <w:rPr>
          <w:rFonts w:hint="eastAsia"/>
          <w:color w:val="FFFFFF"/>
        </w:rPr>
        <w:t>C</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）第一次危險選擇（</w:t>
      </w:r>
      <w:r w:rsidRPr="007A6B2F">
        <w:rPr>
          <w:rFonts w:ascii="Arial Unicode MS" w:hAnsi="Arial Unicode MS" w:hint="eastAsia"/>
        </w:rPr>
        <w:t>B</w:t>
      </w:r>
      <w:r w:rsidRPr="007A6B2F">
        <w:rPr>
          <w:rFonts w:ascii="Arial Unicode MS" w:hAnsi="Arial Unicode MS" w:hint="eastAsia"/>
        </w:rPr>
        <w:t>）第二次危險選擇（</w:t>
      </w:r>
      <w:r w:rsidRPr="007A6B2F">
        <w:rPr>
          <w:rFonts w:ascii="Arial Unicode MS" w:hAnsi="Arial Unicode MS" w:hint="eastAsia"/>
        </w:rPr>
        <w:t>C</w:t>
      </w:r>
      <w:r w:rsidRPr="007A6B2F">
        <w:rPr>
          <w:rFonts w:ascii="Arial Unicode MS" w:hAnsi="Arial Unicode MS" w:hint="eastAsia"/>
        </w:rPr>
        <w:t>）第三次危險選擇（</w:t>
      </w:r>
      <w:r w:rsidRPr="007A6B2F">
        <w:rPr>
          <w:rFonts w:ascii="Arial Unicode MS" w:hAnsi="Arial Unicode MS" w:hint="eastAsia"/>
        </w:rPr>
        <w:t>D</w:t>
      </w:r>
      <w:r w:rsidRPr="007A6B2F">
        <w:rPr>
          <w:rFonts w:ascii="Arial Unicode MS" w:hAnsi="Arial Unicode MS" w:hint="eastAsia"/>
        </w:rPr>
        <w:t>）第四次危險選擇</w:t>
      </w:r>
    </w:p>
    <w:p w:rsidR="006E3A77" w:rsidRPr="007A6B2F" w:rsidRDefault="006E3A77" w:rsidP="006E3A77">
      <w:pPr>
        <w:pStyle w:val="3"/>
      </w:pPr>
      <w:r w:rsidRPr="007A6B2F">
        <w:rPr>
          <w:rFonts w:hint="eastAsia"/>
        </w:rPr>
        <w:t>29.</w:t>
      </w:r>
      <w:r w:rsidRPr="007A6B2F">
        <w:rPr>
          <w:rFonts w:hint="eastAsia"/>
        </w:rPr>
        <w:t>受益人申領實支實付型住院醫療費用保險金時，應檢具之文件除了保險金申請書及保險單或其謄本外，尚須那些文件？</w:t>
      </w:r>
      <w:r w:rsidRPr="007A6B2F">
        <w:rPr>
          <w:rFonts w:hint="eastAsia"/>
        </w:rPr>
        <w:t>(1)</w:t>
      </w:r>
      <w:r w:rsidRPr="007A6B2F">
        <w:rPr>
          <w:rFonts w:hint="eastAsia"/>
        </w:rPr>
        <w:t>受益人的身分證明</w:t>
      </w:r>
      <w:r w:rsidRPr="007A6B2F">
        <w:rPr>
          <w:rFonts w:hint="eastAsia"/>
        </w:rPr>
        <w:t>(2)</w:t>
      </w:r>
      <w:r w:rsidRPr="007A6B2F">
        <w:rPr>
          <w:rFonts w:hint="eastAsia"/>
        </w:rPr>
        <w:t>醫療診斷書或住院證明</w:t>
      </w:r>
      <w:r w:rsidRPr="007A6B2F">
        <w:rPr>
          <w:rFonts w:hint="eastAsia"/>
        </w:rPr>
        <w:t>(3)</w:t>
      </w:r>
      <w:r w:rsidRPr="007A6B2F">
        <w:rPr>
          <w:rFonts w:hint="eastAsia"/>
        </w:rPr>
        <w:t>醫療費用收據</w:t>
      </w:r>
      <w:r w:rsidRPr="007A6B2F">
        <w:rPr>
          <w:rFonts w:hint="eastAsia"/>
        </w:rPr>
        <w:t>(4)</w:t>
      </w:r>
      <w:r w:rsidRPr="007A6B2F">
        <w:rPr>
          <w:rFonts w:hint="eastAsia"/>
        </w:rPr>
        <w:t>被保險人的同意書</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A</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(1)(3)(4)</w:t>
      </w:r>
    </w:p>
    <w:p w:rsidR="006E3A77" w:rsidRPr="007A6B2F" w:rsidRDefault="006E3A77" w:rsidP="006E3A77">
      <w:pPr>
        <w:pStyle w:val="3"/>
      </w:pPr>
      <w:r w:rsidRPr="007A6B2F">
        <w:rPr>
          <w:rFonts w:hint="eastAsia"/>
        </w:rPr>
        <w:t>30.</w:t>
      </w:r>
      <w:r w:rsidRPr="007A6B2F">
        <w:rPr>
          <w:rFonts w:hint="eastAsia"/>
        </w:rPr>
        <w:t>設商業火險保單承保一廠房，其相關資料如下：保險金額為</w:t>
      </w:r>
      <w:r w:rsidRPr="007A6B2F">
        <w:rPr>
          <w:rFonts w:hint="eastAsia"/>
        </w:rPr>
        <w:t xml:space="preserve"> 6000 </w:t>
      </w:r>
      <w:r w:rsidRPr="007A6B2F">
        <w:rPr>
          <w:rFonts w:hint="eastAsia"/>
        </w:rPr>
        <w:t>萬元，火災損失</w:t>
      </w:r>
      <w:r w:rsidRPr="007A6B2F">
        <w:rPr>
          <w:rFonts w:hint="eastAsia"/>
        </w:rPr>
        <w:t xml:space="preserve"> 100 </w:t>
      </w:r>
      <w:r w:rsidRPr="007A6B2F">
        <w:rPr>
          <w:rFonts w:hint="eastAsia"/>
        </w:rPr>
        <w:t>萬元，保險價額為</w:t>
      </w:r>
      <w:r w:rsidRPr="007A6B2F">
        <w:rPr>
          <w:rFonts w:hint="eastAsia"/>
        </w:rPr>
        <w:t>1</w:t>
      </w:r>
      <w:r w:rsidRPr="007A6B2F">
        <w:rPr>
          <w:rFonts w:hint="eastAsia"/>
        </w:rPr>
        <w:t>億元，保險單附加</w:t>
      </w:r>
      <w:r w:rsidRPr="007A6B2F">
        <w:rPr>
          <w:rFonts w:hint="eastAsia"/>
        </w:rPr>
        <w:t xml:space="preserve"> 80%</w:t>
      </w:r>
      <w:r w:rsidRPr="007A6B2F">
        <w:rPr>
          <w:rFonts w:hint="eastAsia"/>
        </w:rPr>
        <w:t>共保條款，則保險公司針對此一火災損失應賠付多少金額？答案顯示</w:t>
      </w:r>
      <w:r w:rsidRPr="007A6B2F">
        <w:rPr>
          <w:rFonts w:hint="eastAsia"/>
        </w:rPr>
        <w:t>:</w:t>
      </w:r>
      <w:r w:rsidRPr="00926D10">
        <w:rPr>
          <w:rFonts w:hint="eastAsia"/>
        </w:rPr>
        <w:t>【</w:t>
      </w:r>
      <w:r w:rsidRPr="006E3A77">
        <w:rPr>
          <w:rFonts w:hint="eastAsia"/>
          <w:color w:val="FFFFFF"/>
        </w:rPr>
        <w:t>C</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48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60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75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80 </w:t>
      </w:r>
      <w:r w:rsidRPr="007A6B2F">
        <w:rPr>
          <w:rFonts w:ascii="Arial Unicode MS" w:hAnsi="Arial Unicode MS" w:hint="eastAsia"/>
        </w:rPr>
        <w:t>萬元</w:t>
      </w:r>
    </w:p>
    <w:p w:rsidR="006E3A77" w:rsidRPr="007A6B2F" w:rsidRDefault="006E3A77" w:rsidP="006E3A77">
      <w:pPr>
        <w:pStyle w:val="3"/>
      </w:pPr>
      <w:r w:rsidRPr="007A6B2F">
        <w:rPr>
          <w:rFonts w:hint="eastAsia"/>
        </w:rPr>
        <w:t>31.</w:t>
      </w:r>
      <w:r w:rsidRPr="007A6B2F">
        <w:rPr>
          <w:rFonts w:hint="eastAsia"/>
        </w:rPr>
        <w:t>健康保險之有關危險選擇，下列何者正確？</w:t>
      </w:r>
      <w:r w:rsidRPr="007A6B2F">
        <w:rPr>
          <w:rFonts w:hint="eastAsia"/>
        </w:rPr>
        <w:t>(1)</w:t>
      </w:r>
      <w:r w:rsidRPr="007A6B2F">
        <w:rPr>
          <w:rFonts w:hint="eastAsia"/>
        </w:rPr>
        <w:t>業務員之危險選擇</w:t>
      </w:r>
      <w:r w:rsidRPr="007A6B2F">
        <w:rPr>
          <w:rFonts w:hint="eastAsia"/>
        </w:rPr>
        <w:t>(2)</w:t>
      </w:r>
      <w:r w:rsidRPr="007A6B2F">
        <w:rPr>
          <w:rFonts w:hint="eastAsia"/>
        </w:rPr>
        <w:t>醫務之危險選擇</w:t>
      </w:r>
      <w:r w:rsidRPr="007A6B2F">
        <w:rPr>
          <w:rFonts w:hint="eastAsia"/>
        </w:rPr>
        <w:t>(3)</w:t>
      </w:r>
      <w:r w:rsidRPr="007A6B2F">
        <w:rPr>
          <w:rFonts w:hint="eastAsia"/>
        </w:rPr>
        <w:t>調查之危險選擇</w:t>
      </w:r>
      <w:r w:rsidRPr="007A6B2F">
        <w:rPr>
          <w:rFonts w:hint="eastAsia"/>
        </w:rPr>
        <w:t>(4)</w:t>
      </w:r>
      <w:r w:rsidRPr="007A6B2F">
        <w:rPr>
          <w:rFonts w:hint="eastAsia"/>
        </w:rPr>
        <w:t>理賠之危險選擇</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B</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6E3A77" w:rsidRPr="007A6B2F" w:rsidRDefault="006E3A77" w:rsidP="006E3A77">
      <w:pPr>
        <w:pStyle w:val="3"/>
      </w:pPr>
      <w:r w:rsidRPr="007A6B2F">
        <w:rPr>
          <w:rFonts w:hint="eastAsia"/>
        </w:rPr>
        <w:t>32.</w:t>
      </w:r>
      <w:r w:rsidRPr="007A6B2F">
        <w:rPr>
          <w:rFonts w:hint="eastAsia"/>
        </w:rPr>
        <w:t>有關營造綜合保險，下列敘述何者正確？</w:t>
      </w:r>
      <w:r w:rsidRPr="007A6B2F">
        <w:rPr>
          <w:rFonts w:hint="eastAsia"/>
        </w:rPr>
        <w:t>(1)</w:t>
      </w:r>
      <w:r w:rsidRPr="007A6B2F">
        <w:rPr>
          <w:rFonts w:hint="eastAsia"/>
        </w:rPr>
        <w:t>承保範圍為營造工程財物損失險及營造工程第三人意外責任險</w:t>
      </w:r>
      <w:r w:rsidRPr="007A6B2F">
        <w:rPr>
          <w:rFonts w:hint="eastAsia"/>
        </w:rPr>
        <w:t>(2)</w:t>
      </w:r>
      <w:r w:rsidRPr="007A6B2F">
        <w:rPr>
          <w:rFonts w:hint="eastAsia"/>
        </w:rPr>
        <w:t>施工機具之保險金額為實際現金價值</w:t>
      </w:r>
      <w:r w:rsidRPr="007A6B2F">
        <w:rPr>
          <w:rFonts w:hint="eastAsia"/>
        </w:rPr>
        <w:t>(3)</w:t>
      </w:r>
      <w:r w:rsidRPr="007A6B2F">
        <w:rPr>
          <w:rFonts w:hint="eastAsia"/>
        </w:rPr>
        <w:t>發生於連續</w:t>
      </w:r>
      <w:r w:rsidRPr="007A6B2F">
        <w:rPr>
          <w:rFonts w:hint="eastAsia"/>
        </w:rPr>
        <w:t xml:space="preserve"> 48</w:t>
      </w:r>
      <w:r w:rsidRPr="007A6B2F">
        <w:rPr>
          <w:rFonts w:hint="eastAsia"/>
        </w:rPr>
        <w:t>小時內之地震，不論次數多寡，均視為一次事故辦理</w:t>
      </w:r>
      <w:r w:rsidRPr="007A6B2F">
        <w:rPr>
          <w:rFonts w:hint="eastAsia"/>
        </w:rPr>
        <w:t>(4)</w:t>
      </w:r>
      <w:r w:rsidRPr="007A6B2F">
        <w:rPr>
          <w:rFonts w:hint="eastAsia"/>
        </w:rPr>
        <w:t>共同不保事項，其一為工程之一部分或全部連續停頓逾</w:t>
      </w:r>
      <w:r w:rsidRPr="007A6B2F">
        <w:rPr>
          <w:rFonts w:hint="eastAsia"/>
        </w:rPr>
        <w:t xml:space="preserve"> 30</w:t>
      </w:r>
      <w:r w:rsidRPr="007A6B2F">
        <w:rPr>
          <w:rFonts w:hint="eastAsia"/>
        </w:rPr>
        <w:t>日曆天</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B</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(3)(4)</w:t>
      </w:r>
    </w:p>
    <w:p w:rsidR="006E3A77" w:rsidRPr="007A6B2F" w:rsidRDefault="006E3A77" w:rsidP="006E3A77">
      <w:pPr>
        <w:pStyle w:val="3"/>
      </w:pPr>
      <w:r w:rsidRPr="007A6B2F">
        <w:rPr>
          <w:rFonts w:hint="eastAsia"/>
        </w:rPr>
        <w:t>33.</w:t>
      </w:r>
      <w:r w:rsidRPr="007A6B2F">
        <w:rPr>
          <w:rFonts w:hint="eastAsia"/>
        </w:rPr>
        <w:t>有關健康保險之敘述，下列何者正確？</w:t>
      </w:r>
      <w:r w:rsidRPr="007A6B2F">
        <w:rPr>
          <w:rFonts w:hint="eastAsia"/>
        </w:rPr>
        <w:t>(1)</w:t>
      </w:r>
      <w:r w:rsidRPr="007A6B2F">
        <w:rPr>
          <w:rFonts w:hint="eastAsia"/>
        </w:rPr>
        <w:t>被保險人已獲全民健康保險給付之部分，保險人不予給付保險金</w:t>
      </w:r>
      <w:r w:rsidRPr="007A6B2F">
        <w:rPr>
          <w:rFonts w:hint="eastAsia"/>
        </w:rPr>
        <w:t>(2)</w:t>
      </w:r>
      <w:r w:rsidRPr="007A6B2F">
        <w:rPr>
          <w:rFonts w:hint="eastAsia"/>
        </w:rPr>
        <w:t>有等待期間</w:t>
      </w:r>
      <w:r w:rsidRPr="007A6B2F">
        <w:rPr>
          <w:rFonts w:hint="eastAsia"/>
        </w:rPr>
        <w:t>(3)</w:t>
      </w:r>
      <w:r w:rsidRPr="007A6B2F">
        <w:rPr>
          <w:rFonts w:hint="eastAsia"/>
        </w:rPr>
        <w:t>保險公司不受理指定與變更受益人</w:t>
      </w:r>
      <w:r w:rsidRPr="007A6B2F">
        <w:rPr>
          <w:rFonts w:hint="eastAsia"/>
        </w:rPr>
        <w:t>(4)</w:t>
      </w:r>
      <w:r w:rsidRPr="007A6B2F">
        <w:rPr>
          <w:rFonts w:hint="eastAsia"/>
        </w:rPr>
        <w:t>產險公司可提供保證續保之健康保險商品</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B</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6E3A77" w:rsidRPr="007A6B2F" w:rsidRDefault="006E3A77" w:rsidP="006E3A77">
      <w:pPr>
        <w:pStyle w:val="3"/>
      </w:pPr>
      <w:r w:rsidRPr="007A6B2F">
        <w:rPr>
          <w:rFonts w:hint="eastAsia"/>
        </w:rPr>
        <w:t>34.</w:t>
      </w:r>
      <w:r w:rsidRPr="007A6B2F">
        <w:rPr>
          <w:rFonts w:hint="eastAsia"/>
        </w:rPr>
        <w:t>汽車竊盜損失保險有關失竊車尋回之處理，下列敘述何者正確？</w:t>
      </w:r>
      <w:r w:rsidRPr="007A6B2F">
        <w:rPr>
          <w:rFonts w:hint="eastAsia"/>
        </w:rPr>
        <w:t>(1)</w:t>
      </w:r>
      <w:r w:rsidRPr="007A6B2F">
        <w:rPr>
          <w:rFonts w:hint="eastAsia"/>
        </w:rPr>
        <w:t>保險賠付後尋獲，被保險人應於知悉</w:t>
      </w:r>
      <w:r w:rsidRPr="007A6B2F">
        <w:rPr>
          <w:rFonts w:hint="eastAsia"/>
        </w:rPr>
        <w:t xml:space="preserve"> 7</w:t>
      </w:r>
      <w:r w:rsidRPr="007A6B2F">
        <w:rPr>
          <w:rFonts w:hint="eastAsia"/>
        </w:rPr>
        <w:t>日內領回被保險汽車並退還原領之金額</w:t>
      </w:r>
      <w:r w:rsidRPr="007A6B2F">
        <w:rPr>
          <w:rFonts w:hint="eastAsia"/>
        </w:rPr>
        <w:t>(2)</w:t>
      </w:r>
      <w:r w:rsidRPr="007A6B2F">
        <w:rPr>
          <w:rFonts w:hint="eastAsia"/>
        </w:rPr>
        <w:t>失竊車領回逾期，保險公司得標售失竊車，所得價款由保險公司按約定自負額比例攤還</w:t>
      </w:r>
      <w:r w:rsidRPr="007A6B2F">
        <w:rPr>
          <w:rFonts w:hint="eastAsia"/>
        </w:rPr>
        <w:t>(3)</w:t>
      </w:r>
      <w:r w:rsidRPr="007A6B2F">
        <w:rPr>
          <w:rFonts w:hint="eastAsia"/>
        </w:rPr>
        <w:t>被保險人於收到賠款後，一旦接到尋獲失竊車或零件、配件之通知，應立即書面通知保險公司，並有協助領回義務</w:t>
      </w:r>
      <w:r w:rsidRPr="007A6B2F">
        <w:rPr>
          <w:rFonts w:hint="eastAsia"/>
        </w:rPr>
        <w:t>(4)</w:t>
      </w:r>
      <w:r w:rsidRPr="007A6B2F">
        <w:rPr>
          <w:rFonts w:hint="eastAsia"/>
        </w:rPr>
        <w:t>失竊車尋回如有毀損，保險公司並無修復之義務</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B</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(3)(4)</w:t>
      </w:r>
    </w:p>
    <w:p w:rsidR="006E3A77" w:rsidRPr="007A6B2F" w:rsidRDefault="006E3A77" w:rsidP="006E3A77">
      <w:pPr>
        <w:pStyle w:val="3"/>
      </w:pPr>
      <w:r w:rsidRPr="007A6B2F">
        <w:rPr>
          <w:rFonts w:hint="eastAsia"/>
        </w:rPr>
        <w:t>35.</w:t>
      </w:r>
      <w:r w:rsidRPr="007A6B2F">
        <w:rPr>
          <w:rFonts w:hint="eastAsia"/>
        </w:rPr>
        <w:t>傷害保險殘廢等級區分為多少等級？答案顯示</w:t>
      </w:r>
      <w:r w:rsidRPr="007A6B2F">
        <w:rPr>
          <w:rFonts w:hint="eastAsia"/>
        </w:rPr>
        <w:t>:</w:t>
      </w:r>
      <w:r w:rsidRPr="00926D10">
        <w:rPr>
          <w:rFonts w:hint="eastAsia"/>
        </w:rPr>
        <w:t>【</w:t>
      </w:r>
      <w:r w:rsidRPr="006E3A77">
        <w:rPr>
          <w:rFonts w:hint="eastAsia"/>
          <w:color w:val="FFFFFF"/>
        </w:rPr>
        <w:t>A</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6 </w:t>
      </w:r>
      <w:r w:rsidRPr="007A6B2F">
        <w:rPr>
          <w:rFonts w:ascii="Arial Unicode MS" w:hAnsi="Arial Unicode MS" w:hint="eastAsia"/>
        </w:rPr>
        <w:t>等級（</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9 </w:t>
      </w:r>
      <w:r w:rsidRPr="007A6B2F">
        <w:rPr>
          <w:rFonts w:ascii="Arial Unicode MS" w:hAnsi="Arial Unicode MS" w:hint="eastAsia"/>
        </w:rPr>
        <w:t>等級（</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11 </w:t>
      </w:r>
      <w:r w:rsidRPr="007A6B2F">
        <w:rPr>
          <w:rFonts w:ascii="Arial Unicode MS" w:hAnsi="Arial Unicode MS" w:hint="eastAsia"/>
        </w:rPr>
        <w:t>等級（</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等級</w:t>
      </w:r>
    </w:p>
    <w:p w:rsidR="006E3A77" w:rsidRPr="007A6B2F" w:rsidRDefault="006E3A77" w:rsidP="006E3A77">
      <w:pPr>
        <w:pStyle w:val="3"/>
      </w:pPr>
      <w:r w:rsidRPr="007A6B2F">
        <w:rPr>
          <w:rFonts w:hint="eastAsia"/>
        </w:rPr>
        <w:t>36.</w:t>
      </w:r>
      <w:r w:rsidRPr="007A6B2F">
        <w:rPr>
          <w:rFonts w:hint="eastAsia"/>
        </w:rPr>
        <w:t>下列何者為協會貨物保險條款（</w:t>
      </w:r>
      <w:r w:rsidRPr="007A6B2F">
        <w:rPr>
          <w:rFonts w:hint="eastAsia"/>
        </w:rPr>
        <w:t>B</w:t>
      </w:r>
      <w:r w:rsidRPr="007A6B2F">
        <w:rPr>
          <w:rFonts w:hint="eastAsia"/>
        </w:rPr>
        <w:t>）之承保危險事故？</w:t>
      </w:r>
      <w:r w:rsidRPr="007A6B2F">
        <w:rPr>
          <w:rFonts w:hint="eastAsia"/>
        </w:rPr>
        <w:t>(1)</w:t>
      </w:r>
      <w:r w:rsidRPr="007A6B2F">
        <w:rPr>
          <w:rFonts w:hint="eastAsia"/>
        </w:rPr>
        <w:t>海上劫掠</w:t>
      </w:r>
      <w:r w:rsidRPr="007A6B2F">
        <w:rPr>
          <w:rFonts w:hint="eastAsia"/>
        </w:rPr>
        <w:t>(2)</w:t>
      </w:r>
      <w:r w:rsidRPr="007A6B2F">
        <w:rPr>
          <w:rFonts w:hint="eastAsia"/>
        </w:rPr>
        <w:t>地震、火山爆發或雷閃</w:t>
      </w:r>
      <w:r w:rsidRPr="007A6B2F">
        <w:rPr>
          <w:rFonts w:hint="eastAsia"/>
        </w:rPr>
        <w:t>(3)</w:t>
      </w:r>
      <w:r w:rsidRPr="007A6B2F">
        <w:rPr>
          <w:rFonts w:hint="eastAsia"/>
        </w:rPr>
        <w:t>火災或爆炸</w:t>
      </w:r>
      <w:r w:rsidRPr="007A6B2F">
        <w:rPr>
          <w:rFonts w:hint="eastAsia"/>
        </w:rPr>
        <w:t>(4)</w:t>
      </w:r>
      <w:r w:rsidRPr="007A6B2F">
        <w:rPr>
          <w:rFonts w:hint="eastAsia"/>
        </w:rPr>
        <w:t>竊盜</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B</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(2)(4)</w:t>
      </w:r>
    </w:p>
    <w:p w:rsidR="006E3A77" w:rsidRPr="007A6B2F" w:rsidRDefault="006E3A77" w:rsidP="006E3A77">
      <w:pPr>
        <w:pStyle w:val="3"/>
      </w:pPr>
      <w:r w:rsidRPr="007A6B2F">
        <w:rPr>
          <w:rFonts w:hint="eastAsia"/>
        </w:rPr>
        <w:t>37.</w:t>
      </w:r>
      <w:r w:rsidRPr="007A6B2F">
        <w:rPr>
          <w:rFonts w:hint="eastAsia"/>
        </w:rPr>
        <w:t>有關僱主意外責任保險，下列敘述何者正確？</w:t>
      </w:r>
      <w:r w:rsidRPr="007A6B2F">
        <w:rPr>
          <w:rFonts w:hint="eastAsia"/>
        </w:rPr>
        <w:t>(1)</w:t>
      </w:r>
      <w:r w:rsidRPr="007A6B2F">
        <w:rPr>
          <w:rFonts w:hint="eastAsia"/>
        </w:rPr>
        <w:t>可以讓雇主減輕相關賠償的負擔，亦可以保障第三人獲得應有之賠償</w:t>
      </w:r>
      <w:r w:rsidRPr="007A6B2F">
        <w:rPr>
          <w:rFonts w:hint="eastAsia"/>
        </w:rPr>
        <w:t>(2)</w:t>
      </w:r>
      <w:hyperlink r:id="rId27" w:history="1">
        <w:r w:rsidRPr="003F2207">
          <w:rPr>
            <w:rStyle w:val="a3"/>
            <w:rFonts w:ascii="Arial Unicode MS" w:hAnsi="Arial Unicode MS" w:hint="eastAsia"/>
          </w:rPr>
          <w:t>勞動基準法</w:t>
        </w:r>
      </w:hyperlink>
      <w:r w:rsidRPr="007A6B2F">
        <w:rPr>
          <w:rFonts w:hint="eastAsia"/>
        </w:rPr>
        <w:t>規範下之雇主為承保對象</w:t>
      </w:r>
      <w:r w:rsidRPr="007A6B2F">
        <w:rPr>
          <w:rFonts w:hint="eastAsia"/>
        </w:rPr>
        <w:t>(3)</w:t>
      </w:r>
      <w:r w:rsidRPr="007A6B2F">
        <w:rPr>
          <w:rFonts w:hint="eastAsia"/>
        </w:rPr>
        <w:t>事業經營之負責人得為本保險之被保險人</w:t>
      </w:r>
      <w:r w:rsidRPr="007A6B2F">
        <w:rPr>
          <w:rFonts w:hint="eastAsia"/>
        </w:rPr>
        <w:t>(4)</w:t>
      </w:r>
      <w:r w:rsidRPr="007A6B2F">
        <w:rPr>
          <w:rFonts w:hint="eastAsia"/>
        </w:rPr>
        <w:t>「受僱人」係指一定或不定之期限內接受被保險人給付之薪津工資而服勞務年滿</w:t>
      </w:r>
      <w:r w:rsidRPr="007A6B2F">
        <w:rPr>
          <w:rFonts w:hint="eastAsia"/>
        </w:rPr>
        <w:t xml:space="preserve"> 14 </w:t>
      </w:r>
      <w:r w:rsidRPr="007A6B2F">
        <w:rPr>
          <w:rFonts w:hint="eastAsia"/>
        </w:rPr>
        <w:t>歲之人</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C</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(2)(4)</w:t>
      </w:r>
    </w:p>
    <w:p w:rsidR="006E3A77" w:rsidRPr="007A6B2F" w:rsidRDefault="006E3A77" w:rsidP="006E3A77">
      <w:pPr>
        <w:pStyle w:val="3"/>
      </w:pPr>
      <w:r w:rsidRPr="007A6B2F">
        <w:rPr>
          <w:rFonts w:hint="eastAsia"/>
        </w:rPr>
        <w:t>38.</w:t>
      </w:r>
      <w:r w:rsidRPr="007A6B2F">
        <w:rPr>
          <w:rFonts w:hint="eastAsia"/>
        </w:rPr>
        <w:t>我國自用汽車車體損失保險之附加被保險人不包括下列何人？答案顯示</w:t>
      </w:r>
      <w:r w:rsidRPr="007A6B2F">
        <w:rPr>
          <w:rFonts w:hint="eastAsia"/>
        </w:rPr>
        <w:t>:</w:t>
      </w:r>
      <w:r w:rsidRPr="00926D10">
        <w:rPr>
          <w:rFonts w:hint="eastAsia"/>
        </w:rPr>
        <w:t>【</w:t>
      </w:r>
      <w:r w:rsidRPr="006E3A77">
        <w:rPr>
          <w:rFonts w:hint="eastAsia"/>
          <w:color w:val="FFFFFF"/>
        </w:rPr>
        <w:t>C</w:t>
      </w:r>
      <w:r w:rsidRPr="00926D10">
        <w:rPr>
          <w:rFonts w:hint="eastAsia"/>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）列名被保險人所僱用之駕駛人（</w:t>
      </w:r>
      <w:r w:rsidRPr="007A6B2F">
        <w:rPr>
          <w:rFonts w:ascii="Arial Unicode MS" w:hAnsi="Arial Unicode MS" w:hint="eastAsia"/>
        </w:rPr>
        <w:t>B</w:t>
      </w:r>
      <w:r w:rsidRPr="007A6B2F">
        <w:rPr>
          <w:rFonts w:ascii="Arial Unicode MS" w:hAnsi="Arial Unicode MS" w:hint="eastAsia"/>
        </w:rPr>
        <w:t>）列名被保險人所屬業務之使用人</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）列名被保險人之四親等內姻親（</w:t>
      </w:r>
      <w:r w:rsidRPr="007A6B2F">
        <w:rPr>
          <w:rFonts w:ascii="Arial Unicode MS" w:hAnsi="Arial Unicode MS" w:hint="eastAsia"/>
        </w:rPr>
        <w:t>D</w:t>
      </w:r>
      <w:r w:rsidRPr="007A6B2F">
        <w:rPr>
          <w:rFonts w:ascii="Arial Unicode MS" w:hAnsi="Arial Unicode MS" w:hint="eastAsia"/>
        </w:rPr>
        <w:t>）列名被保險人之家屬</w:t>
      </w:r>
    </w:p>
    <w:p w:rsidR="006E3A77" w:rsidRPr="007A6B2F" w:rsidRDefault="006E3A77" w:rsidP="006E3A77">
      <w:pPr>
        <w:pStyle w:val="3"/>
      </w:pPr>
      <w:r w:rsidRPr="007A6B2F">
        <w:rPr>
          <w:rFonts w:hint="eastAsia"/>
        </w:rPr>
        <w:t>39.</w:t>
      </w:r>
      <w:r w:rsidRPr="007A6B2F">
        <w:rPr>
          <w:rFonts w:hint="eastAsia"/>
        </w:rPr>
        <w:t>有關自用汽車保險共同條款之規範，下列何者正確？</w:t>
      </w:r>
      <w:r w:rsidRPr="007A6B2F">
        <w:rPr>
          <w:rFonts w:hint="eastAsia"/>
        </w:rPr>
        <w:t>(1)</w:t>
      </w:r>
      <w:r w:rsidRPr="007A6B2F">
        <w:rPr>
          <w:rFonts w:hint="eastAsia"/>
        </w:rPr>
        <w:t>被保險人通知終止保險契約，其已滿期之保險費應按短期費率表計算並不得低於新臺幣</w:t>
      </w:r>
      <w:r w:rsidRPr="007A6B2F">
        <w:rPr>
          <w:rFonts w:hint="eastAsia"/>
        </w:rPr>
        <w:t xml:space="preserve"> 400 </w:t>
      </w:r>
      <w:r w:rsidRPr="007A6B2F">
        <w:rPr>
          <w:rFonts w:hint="eastAsia"/>
        </w:rPr>
        <w:t>元</w:t>
      </w:r>
      <w:r w:rsidRPr="007A6B2F">
        <w:rPr>
          <w:rFonts w:hint="eastAsia"/>
        </w:rPr>
        <w:t>(2)</w:t>
      </w:r>
      <w:r w:rsidRPr="007A6B2F">
        <w:rPr>
          <w:rFonts w:hint="eastAsia"/>
        </w:rPr>
        <w:t>車體損失保險有三式（甲式、乙式、丙式）</w:t>
      </w:r>
      <w:r w:rsidRPr="007A6B2F">
        <w:rPr>
          <w:rFonts w:hint="eastAsia"/>
        </w:rPr>
        <w:t>(3)</w:t>
      </w:r>
      <w:r w:rsidRPr="007A6B2F">
        <w:rPr>
          <w:rFonts w:hint="eastAsia"/>
        </w:rPr>
        <w:t>被保險人之防範損失擴大義務</w:t>
      </w:r>
      <w:r w:rsidRPr="007A6B2F">
        <w:rPr>
          <w:rFonts w:hint="eastAsia"/>
        </w:rPr>
        <w:t>(4)</w:t>
      </w:r>
      <w:r w:rsidRPr="007A6B2F">
        <w:rPr>
          <w:rFonts w:hint="eastAsia"/>
        </w:rPr>
        <w:t>保險人之協助義務</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A</w:t>
      </w:r>
      <w:r w:rsidRPr="00926D10">
        <w:rPr>
          <w:rFonts w:ascii="新細明體" w:cs="新細明體" w:hint="eastAsia"/>
          <w:szCs w:val="20"/>
        </w:rPr>
        <w:t>】</w:t>
      </w:r>
    </w:p>
    <w:p w:rsidR="006E3A77" w:rsidRPr="007A6B2F"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(1)(4)</w:t>
      </w:r>
    </w:p>
    <w:p w:rsidR="006E3A77" w:rsidRPr="007A6B2F" w:rsidRDefault="006E3A77" w:rsidP="006E3A77">
      <w:pPr>
        <w:pStyle w:val="3"/>
      </w:pPr>
      <w:r w:rsidRPr="007A6B2F">
        <w:rPr>
          <w:rFonts w:hint="eastAsia"/>
        </w:rPr>
        <w:t>40.</w:t>
      </w:r>
      <w:r w:rsidRPr="007A6B2F">
        <w:rPr>
          <w:rFonts w:hint="eastAsia"/>
        </w:rPr>
        <w:t>有關強制汽車責任保險之保險範圍，下列敘述何者正確？</w:t>
      </w:r>
      <w:r w:rsidRPr="007A6B2F">
        <w:rPr>
          <w:rFonts w:hint="eastAsia"/>
        </w:rPr>
        <w:t>(1)</w:t>
      </w:r>
      <w:r w:rsidRPr="007A6B2F">
        <w:rPr>
          <w:rFonts w:hint="eastAsia"/>
        </w:rPr>
        <w:t>保險人應於被保險人或請求權人交齊相關文件之次日起</w:t>
      </w:r>
      <w:r w:rsidRPr="007A6B2F">
        <w:rPr>
          <w:rFonts w:hint="eastAsia"/>
        </w:rPr>
        <w:t xml:space="preserve"> 10</w:t>
      </w:r>
      <w:r w:rsidRPr="007A6B2F">
        <w:rPr>
          <w:rFonts w:hint="eastAsia"/>
        </w:rPr>
        <w:t>個工作日內給付之</w:t>
      </w:r>
      <w:r w:rsidRPr="007A6B2F">
        <w:rPr>
          <w:rFonts w:hint="eastAsia"/>
        </w:rPr>
        <w:t>(2)</w:t>
      </w:r>
      <w:r w:rsidRPr="007A6B2F">
        <w:rPr>
          <w:rFonts w:hint="eastAsia"/>
        </w:rPr>
        <w:t>保險給付項目為傷害醫療費用給付及死亡給付</w:t>
      </w:r>
      <w:r w:rsidRPr="007A6B2F">
        <w:rPr>
          <w:rFonts w:hint="eastAsia"/>
        </w:rPr>
        <w:t>(3)</w:t>
      </w:r>
      <w:r w:rsidRPr="007A6B2F">
        <w:rPr>
          <w:rFonts w:hint="eastAsia"/>
        </w:rPr>
        <w:t>保險人之代位權，自保險人為保險給付之日起，</w:t>
      </w:r>
      <w:r w:rsidRPr="007A6B2F">
        <w:rPr>
          <w:rFonts w:hint="eastAsia"/>
        </w:rPr>
        <w:t>2</w:t>
      </w:r>
      <w:r w:rsidRPr="007A6B2F">
        <w:rPr>
          <w:rFonts w:hint="eastAsia"/>
        </w:rPr>
        <w:t>年間不行使而消滅</w:t>
      </w:r>
      <w:r w:rsidRPr="007A6B2F">
        <w:rPr>
          <w:rFonts w:hint="eastAsia"/>
        </w:rPr>
        <w:t>(4)</w:t>
      </w:r>
      <w:r w:rsidRPr="007A6B2F">
        <w:rPr>
          <w:rFonts w:hint="eastAsia"/>
        </w:rPr>
        <w:t>受害人故意行為致被保險汽車發生汽車交通事故者，保險人須負給付責任</w:t>
      </w:r>
      <w:r>
        <w:rPr>
          <w:rFonts w:ascii="新細明體" w:cs="新細明體" w:hint="eastAsia"/>
          <w:szCs w:val="20"/>
        </w:rPr>
        <w:t>‧答案顯示</w:t>
      </w:r>
      <w:r>
        <w:rPr>
          <w:rFonts w:eastAsia="Arial Unicode MS"/>
          <w:szCs w:val="20"/>
        </w:rPr>
        <w:t>:</w:t>
      </w:r>
      <w:r w:rsidRPr="00926D10">
        <w:rPr>
          <w:rFonts w:ascii="新細明體" w:cs="新細明體" w:hint="eastAsia"/>
          <w:szCs w:val="20"/>
        </w:rPr>
        <w:t>【</w:t>
      </w:r>
      <w:r w:rsidRPr="006E3A77">
        <w:rPr>
          <w:rFonts w:ascii="新細明體" w:cs="新細明體" w:hint="eastAsia"/>
          <w:color w:val="FFFFFF"/>
          <w:szCs w:val="20"/>
        </w:rPr>
        <w:t>A</w:t>
      </w:r>
      <w:r w:rsidRPr="00926D10">
        <w:rPr>
          <w:rFonts w:ascii="新細明體" w:cs="新細明體" w:hint="eastAsia"/>
          <w:szCs w:val="20"/>
        </w:rPr>
        <w:t>】</w:t>
      </w:r>
    </w:p>
    <w:p w:rsidR="006E3A77" w:rsidRDefault="006E3A77" w:rsidP="006E3A77">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(1)(4)</w:t>
      </w:r>
    </w:p>
    <w:p w:rsidR="00830299" w:rsidRPr="006E3A77" w:rsidRDefault="00830299" w:rsidP="006E3A77"/>
    <w:sectPr w:rsidR="00830299" w:rsidRPr="006E3A77">
      <w:footerReference w:type="even" r:id="rId28"/>
      <w:footerReference w:type="default" r:id="rId2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3C" w:rsidRDefault="009F353C">
      <w:r>
        <w:separator/>
      </w:r>
    </w:p>
  </w:endnote>
  <w:endnote w:type="continuationSeparator" w:id="0">
    <w:p w:rsidR="009F353C" w:rsidRDefault="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C" w:rsidRDefault="009F353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353C" w:rsidRDefault="009F353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C" w:rsidRDefault="009F353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62C11">
      <w:rPr>
        <w:rStyle w:val="a7"/>
        <w:noProof/>
      </w:rPr>
      <w:t>1</w:t>
    </w:r>
    <w:r>
      <w:rPr>
        <w:rStyle w:val="a7"/>
      </w:rPr>
      <w:fldChar w:fldCharType="end"/>
    </w:r>
  </w:p>
  <w:p w:rsidR="009F353C" w:rsidRPr="003708DB" w:rsidRDefault="00C62C11" w:rsidP="00F4751D">
    <w:pPr>
      <w:pStyle w:val="a5"/>
      <w:ind w:right="450"/>
      <w:jc w:val="right"/>
      <w:rPr>
        <w:rFonts w:ascii="Arial Unicode MS" w:hAnsi="Arial Unicode MS"/>
        <w:sz w:val="18"/>
      </w:rPr>
    </w:pPr>
    <w:r>
      <w:rPr>
        <w:rFonts w:ascii="Arial Unicode MS" w:hAnsi="Arial Unicode MS" w:hint="eastAsia"/>
        <w:sz w:val="18"/>
      </w:rPr>
      <w:t>〈〈</w:t>
    </w:r>
    <w:r w:rsidR="009F353C" w:rsidRPr="001A2F12">
      <w:rPr>
        <w:rFonts w:ascii="Arial Unicode MS" w:hAnsi="Arial Unicode MS" w:hint="eastAsia"/>
        <w:sz w:val="18"/>
      </w:rPr>
      <w:t>財產</w:t>
    </w:r>
    <w:r w:rsidR="009F353C" w:rsidRPr="003129C2">
      <w:rPr>
        <w:rFonts w:ascii="Arial Unicode MS" w:hAnsi="Arial Unicode MS" w:hint="eastAsia"/>
        <w:sz w:val="18"/>
      </w:rPr>
      <w:t>保險相關申論題庫</w:t>
    </w:r>
    <w:r>
      <w:rPr>
        <w:rFonts w:ascii="Arial Unicode MS" w:hAnsi="Arial Unicode MS" w:hint="eastAsia"/>
        <w:sz w:val="18"/>
      </w:rPr>
      <w:t>〉〉</w:t>
    </w:r>
    <w:r w:rsidR="009F353C" w:rsidRPr="003708DB">
      <w:rPr>
        <w:rFonts w:ascii="Arial Unicode MS" w:hAnsi="Arial Unicode MS" w:hint="eastAsia"/>
        <w:sz w:val="18"/>
      </w:rPr>
      <w:t>S-link</w:t>
    </w:r>
    <w:r w:rsidR="009F353C"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3C" w:rsidRDefault="009F353C">
      <w:r>
        <w:separator/>
      </w:r>
    </w:p>
  </w:footnote>
  <w:footnote w:type="continuationSeparator" w:id="0">
    <w:p w:rsidR="009F353C" w:rsidRDefault="009F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12C2C"/>
    <w:rsid w:val="000167C7"/>
    <w:rsid w:val="000259C1"/>
    <w:rsid w:val="000323EA"/>
    <w:rsid w:val="000335E6"/>
    <w:rsid w:val="00035172"/>
    <w:rsid w:val="00036311"/>
    <w:rsid w:val="0003770A"/>
    <w:rsid w:val="000451D5"/>
    <w:rsid w:val="000538D3"/>
    <w:rsid w:val="0005687A"/>
    <w:rsid w:val="00057651"/>
    <w:rsid w:val="000606B3"/>
    <w:rsid w:val="00060B80"/>
    <w:rsid w:val="0007011B"/>
    <w:rsid w:val="000A1130"/>
    <w:rsid w:val="000A29CD"/>
    <w:rsid w:val="000A39E7"/>
    <w:rsid w:val="000A5C10"/>
    <w:rsid w:val="000B0B23"/>
    <w:rsid w:val="000C1A80"/>
    <w:rsid w:val="000C5A03"/>
    <w:rsid w:val="000D4EC0"/>
    <w:rsid w:val="000D7657"/>
    <w:rsid w:val="000E02C4"/>
    <w:rsid w:val="000E2781"/>
    <w:rsid w:val="000F000B"/>
    <w:rsid w:val="000F0413"/>
    <w:rsid w:val="000F4F35"/>
    <w:rsid w:val="00101345"/>
    <w:rsid w:val="001105F1"/>
    <w:rsid w:val="001153A8"/>
    <w:rsid w:val="00117D34"/>
    <w:rsid w:val="00121A88"/>
    <w:rsid w:val="00123433"/>
    <w:rsid w:val="001256E7"/>
    <w:rsid w:val="00131A7A"/>
    <w:rsid w:val="00132CBE"/>
    <w:rsid w:val="00133FE0"/>
    <w:rsid w:val="001357F4"/>
    <w:rsid w:val="00141B3C"/>
    <w:rsid w:val="00142648"/>
    <w:rsid w:val="0015159C"/>
    <w:rsid w:val="00165AF6"/>
    <w:rsid w:val="00166870"/>
    <w:rsid w:val="00167C2D"/>
    <w:rsid w:val="0017174F"/>
    <w:rsid w:val="00171769"/>
    <w:rsid w:val="0017398D"/>
    <w:rsid w:val="00183082"/>
    <w:rsid w:val="00184402"/>
    <w:rsid w:val="00191611"/>
    <w:rsid w:val="001932A2"/>
    <w:rsid w:val="0019450C"/>
    <w:rsid w:val="001A18CF"/>
    <w:rsid w:val="001A2F12"/>
    <w:rsid w:val="001C2A8A"/>
    <w:rsid w:val="001D4A85"/>
    <w:rsid w:val="001D502B"/>
    <w:rsid w:val="001E3E73"/>
    <w:rsid w:val="001E7327"/>
    <w:rsid w:val="001E7F3A"/>
    <w:rsid w:val="002002F9"/>
    <w:rsid w:val="0020034F"/>
    <w:rsid w:val="0020431D"/>
    <w:rsid w:val="0020552C"/>
    <w:rsid w:val="00207C9F"/>
    <w:rsid w:val="00213E1A"/>
    <w:rsid w:val="00214D0A"/>
    <w:rsid w:val="0021583E"/>
    <w:rsid w:val="00215A80"/>
    <w:rsid w:val="0022240D"/>
    <w:rsid w:val="002250FA"/>
    <w:rsid w:val="00227A3B"/>
    <w:rsid w:val="00233A35"/>
    <w:rsid w:val="0023491E"/>
    <w:rsid w:val="00260C57"/>
    <w:rsid w:val="00267907"/>
    <w:rsid w:val="00280B5A"/>
    <w:rsid w:val="00280B93"/>
    <w:rsid w:val="002815CB"/>
    <w:rsid w:val="0028308C"/>
    <w:rsid w:val="00287CFB"/>
    <w:rsid w:val="002902B9"/>
    <w:rsid w:val="002954D7"/>
    <w:rsid w:val="00296AE1"/>
    <w:rsid w:val="002A06E6"/>
    <w:rsid w:val="002B04C6"/>
    <w:rsid w:val="002B237F"/>
    <w:rsid w:val="002B7F15"/>
    <w:rsid w:val="002C1064"/>
    <w:rsid w:val="002C72D4"/>
    <w:rsid w:val="002C743F"/>
    <w:rsid w:val="002D09DE"/>
    <w:rsid w:val="002D0A68"/>
    <w:rsid w:val="002D5523"/>
    <w:rsid w:val="002D75C3"/>
    <w:rsid w:val="002E1FBD"/>
    <w:rsid w:val="002E767F"/>
    <w:rsid w:val="002F46C7"/>
    <w:rsid w:val="00305A65"/>
    <w:rsid w:val="003129C2"/>
    <w:rsid w:val="0031412B"/>
    <w:rsid w:val="00314D73"/>
    <w:rsid w:val="00316D0C"/>
    <w:rsid w:val="003306CB"/>
    <w:rsid w:val="00330B60"/>
    <w:rsid w:val="00333FC0"/>
    <w:rsid w:val="00335906"/>
    <w:rsid w:val="00353DC3"/>
    <w:rsid w:val="00355243"/>
    <w:rsid w:val="00360838"/>
    <w:rsid w:val="00360C9E"/>
    <w:rsid w:val="00362D48"/>
    <w:rsid w:val="003708DB"/>
    <w:rsid w:val="00372B89"/>
    <w:rsid w:val="00373C25"/>
    <w:rsid w:val="00382A85"/>
    <w:rsid w:val="0039096F"/>
    <w:rsid w:val="00391033"/>
    <w:rsid w:val="00392936"/>
    <w:rsid w:val="00396BB3"/>
    <w:rsid w:val="003A44E0"/>
    <w:rsid w:val="003A7738"/>
    <w:rsid w:val="003B1D83"/>
    <w:rsid w:val="003B39F0"/>
    <w:rsid w:val="003B6710"/>
    <w:rsid w:val="003C218C"/>
    <w:rsid w:val="003C3253"/>
    <w:rsid w:val="003C395D"/>
    <w:rsid w:val="003C4B8E"/>
    <w:rsid w:val="003D4BFA"/>
    <w:rsid w:val="003E2290"/>
    <w:rsid w:val="003E2D76"/>
    <w:rsid w:val="003F2207"/>
    <w:rsid w:val="00401C65"/>
    <w:rsid w:val="004024B1"/>
    <w:rsid w:val="0040332A"/>
    <w:rsid w:val="00405244"/>
    <w:rsid w:val="00410411"/>
    <w:rsid w:val="004113A9"/>
    <w:rsid w:val="0042251E"/>
    <w:rsid w:val="00432B63"/>
    <w:rsid w:val="00432C34"/>
    <w:rsid w:val="004368B7"/>
    <w:rsid w:val="004422CC"/>
    <w:rsid w:val="0044428F"/>
    <w:rsid w:val="00446B2C"/>
    <w:rsid w:val="00450604"/>
    <w:rsid w:val="00465A26"/>
    <w:rsid w:val="00470E52"/>
    <w:rsid w:val="0048507A"/>
    <w:rsid w:val="0049066D"/>
    <w:rsid w:val="00493DB1"/>
    <w:rsid w:val="00497513"/>
    <w:rsid w:val="004A0A6E"/>
    <w:rsid w:val="004A5280"/>
    <w:rsid w:val="004B1954"/>
    <w:rsid w:val="004B229A"/>
    <w:rsid w:val="004B6141"/>
    <w:rsid w:val="004B7998"/>
    <w:rsid w:val="004C304D"/>
    <w:rsid w:val="004C6A51"/>
    <w:rsid w:val="004D11AB"/>
    <w:rsid w:val="004E0763"/>
    <w:rsid w:val="004E6809"/>
    <w:rsid w:val="004F0031"/>
    <w:rsid w:val="005145EE"/>
    <w:rsid w:val="005220C0"/>
    <w:rsid w:val="00523C26"/>
    <w:rsid w:val="00526EC6"/>
    <w:rsid w:val="005272F6"/>
    <w:rsid w:val="00537368"/>
    <w:rsid w:val="00540DC5"/>
    <w:rsid w:val="00543046"/>
    <w:rsid w:val="00552B1B"/>
    <w:rsid w:val="00580BA7"/>
    <w:rsid w:val="005818F5"/>
    <w:rsid w:val="005827FF"/>
    <w:rsid w:val="0058744F"/>
    <w:rsid w:val="00587E1A"/>
    <w:rsid w:val="0059108C"/>
    <w:rsid w:val="00593A0C"/>
    <w:rsid w:val="005A0860"/>
    <w:rsid w:val="005A25B7"/>
    <w:rsid w:val="005A48DD"/>
    <w:rsid w:val="005C29B4"/>
    <w:rsid w:val="005C2DA6"/>
    <w:rsid w:val="005C6DC4"/>
    <w:rsid w:val="005D0A36"/>
    <w:rsid w:val="005D5723"/>
    <w:rsid w:val="005E17CE"/>
    <w:rsid w:val="005E4188"/>
    <w:rsid w:val="005E5288"/>
    <w:rsid w:val="005F671A"/>
    <w:rsid w:val="00603D1D"/>
    <w:rsid w:val="006066A8"/>
    <w:rsid w:val="006139B0"/>
    <w:rsid w:val="0062755A"/>
    <w:rsid w:val="00631E5C"/>
    <w:rsid w:val="00636545"/>
    <w:rsid w:val="00643524"/>
    <w:rsid w:val="006509DF"/>
    <w:rsid w:val="006536A5"/>
    <w:rsid w:val="00670566"/>
    <w:rsid w:val="00670915"/>
    <w:rsid w:val="00686768"/>
    <w:rsid w:val="00686FA5"/>
    <w:rsid w:val="00690415"/>
    <w:rsid w:val="0069227D"/>
    <w:rsid w:val="0069256D"/>
    <w:rsid w:val="00693CD7"/>
    <w:rsid w:val="00694482"/>
    <w:rsid w:val="006A1661"/>
    <w:rsid w:val="006A2CA5"/>
    <w:rsid w:val="006A2E38"/>
    <w:rsid w:val="006A5EA3"/>
    <w:rsid w:val="006A6FBF"/>
    <w:rsid w:val="006B1A0C"/>
    <w:rsid w:val="006E2076"/>
    <w:rsid w:val="006E3A77"/>
    <w:rsid w:val="006E4EAE"/>
    <w:rsid w:val="006E521B"/>
    <w:rsid w:val="006E5E34"/>
    <w:rsid w:val="006F1884"/>
    <w:rsid w:val="006F3B12"/>
    <w:rsid w:val="006F4EA8"/>
    <w:rsid w:val="0070064B"/>
    <w:rsid w:val="007032F6"/>
    <w:rsid w:val="007100BD"/>
    <w:rsid w:val="0071342F"/>
    <w:rsid w:val="00721D4C"/>
    <w:rsid w:val="00722FD5"/>
    <w:rsid w:val="00724443"/>
    <w:rsid w:val="007263BB"/>
    <w:rsid w:val="00731751"/>
    <w:rsid w:val="00736913"/>
    <w:rsid w:val="007473CA"/>
    <w:rsid w:val="00747654"/>
    <w:rsid w:val="0074795F"/>
    <w:rsid w:val="0075291C"/>
    <w:rsid w:val="00762E9C"/>
    <w:rsid w:val="00763790"/>
    <w:rsid w:val="007656B6"/>
    <w:rsid w:val="00767126"/>
    <w:rsid w:val="00772017"/>
    <w:rsid w:val="00772FA4"/>
    <w:rsid w:val="00773DCA"/>
    <w:rsid w:val="007747AD"/>
    <w:rsid w:val="00786993"/>
    <w:rsid w:val="00786B1C"/>
    <w:rsid w:val="00786F76"/>
    <w:rsid w:val="007B3A09"/>
    <w:rsid w:val="007B5570"/>
    <w:rsid w:val="007C74D7"/>
    <w:rsid w:val="007D0B87"/>
    <w:rsid w:val="007D2FB1"/>
    <w:rsid w:val="007D36E1"/>
    <w:rsid w:val="007D6D75"/>
    <w:rsid w:val="007E2CB4"/>
    <w:rsid w:val="007E64E4"/>
    <w:rsid w:val="007F1BF4"/>
    <w:rsid w:val="007F4E65"/>
    <w:rsid w:val="0080197C"/>
    <w:rsid w:val="00802BC6"/>
    <w:rsid w:val="00810CEF"/>
    <w:rsid w:val="00810FA1"/>
    <w:rsid w:val="0081660C"/>
    <w:rsid w:val="00817C99"/>
    <w:rsid w:val="00820B0E"/>
    <w:rsid w:val="00820F8A"/>
    <w:rsid w:val="00830299"/>
    <w:rsid w:val="008314D9"/>
    <w:rsid w:val="008337EF"/>
    <w:rsid w:val="00837B7F"/>
    <w:rsid w:val="00841733"/>
    <w:rsid w:val="008465B1"/>
    <w:rsid w:val="00850DB3"/>
    <w:rsid w:val="0085509E"/>
    <w:rsid w:val="008665B6"/>
    <w:rsid w:val="00874D5A"/>
    <w:rsid w:val="00876D97"/>
    <w:rsid w:val="00883F1C"/>
    <w:rsid w:val="008851EE"/>
    <w:rsid w:val="0088565E"/>
    <w:rsid w:val="00887072"/>
    <w:rsid w:val="0089088D"/>
    <w:rsid w:val="008930D6"/>
    <w:rsid w:val="008B0E16"/>
    <w:rsid w:val="008B4E79"/>
    <w:rsid w:val="008B7F80"/>
    <w:rsid w:val="008C7F33"/>
    <w:rsid w:val="008D3255"/>
    <w:rsid w:val="008D723B"/>
    <w:rsid w:val="008D7252"/>
    <w:rsid w:val="008E052D"/>
    <w:rsid w:val="008F0EF4"/>
    <w:rsid w:val="00905159"/>
    <w:rsid w:val="00914718"/>
    <w:rsid w:val="00915167"/>
    <w:rsid w:val="00926D10"/>
    <w:rsid w:val="00935D5F"/>
    <w:rsid w:val="00937017"/>
    <w:rsid w:val="0094289F"/>
    <w:rsid w:val="009466CF"/>
    <w:rsid w:val="00946AEB"/>
    <w:rsid w:val="00954C94"/>
    <w:rsid w:val="00956B16"/>
    <w:rsid w:val="009675E5"/>
    <w:rsid w:val="009733A0"/>
    <w:rsid w:val="00975809"/>
    <w:rsid w:val="00977890"/>
    <w:rsid w:val="00982049"/>
    <w:rsid w:val="009875E7"/>
    <w:rsid w:val="009A1CBB"/>
    <w:rsid w:val="009B26B9"/>
    <w:rsid w:val="009B5AC1"/>
    <w:rsid w:val="009C0720"/>
    <w:rsid w:val="009D34BF"/>
    <w:rsid w:val="009D53CF"/>
    <w:rsid w:val="009E0D3A"/>
    <w:rsid w:val="009F077A"/>
    <w:rsid w:val="009F353C"/>
    <w:rsid w:val="00A02C13"/>
    <w:rsid w:val="00A05B4F"/>
    <w:rsid w:val="00A15CC2"/>
    <w:rsid w:val="00A2571C"/>
    <w:rsid w:val="00A33F74"/>
    <w:rsid w:val="00A34D63"/>
    <w:rsid w:val="00A35A9C"/>
    <w:rsid w:val="00A35BF4"/>
    <w:rsid w:val="00A37D10"/>
    <w:rsid w:val="00A37F32"/>
    <w:rsid w:val="00A42651"/>
    <w:rsid w:val="00A433EC"/>
    <w:rsid w:val="00A46F37"/>
    <w:rsid w:val="00A52F2D"/>
    <w:rsid w:val="00A56AF4"/>
    <w:rsid w:val="00A700DF"/>
    <w:rsid w:val="00A709FB"/>
    <w:rsid w:val="00A76A0D"/>
    <w:rsid w:val="00A77538"/>
    <w:rsid w:val="00A8016F"/>
    <w:rsid w:val="00A81739"/>
    <w:rsid w:val="00A82817"/>
    <w:rsid w:val="00A92648"/>
    <w:rsid w:val="00A95B59"/>
    <w:rsid w:val="00A95CEC"/>
    <w:rsid w:val="00A97600"/>
    <w:rsid w:val="00AA0233"/>
    <w:rsid w:val="00AA0A73"/>
    <w:rsid w:val="00AA56EE"/>
    <w:rsid w:val="00AB0806"/>
    <w:rsid w:val="00AB28F4"/>
    <w:rsid w:val="00AC0CC9"/>
    <w:rsid w:val="00AC783B"/>
    <w:rsid w:val="00AD589C"/>
    <w:rsid w:val="00AE0128"/>
    <w:rsid w:val="00AE4606"/>
    <w:rsid w:val="00AE4A63"/>
    <w:rsid w:val="00AE7995"/>
    <w:rsid w:val="00AF035E"/>
    <w:rsid w:val="00AF36CB"/>
    <w:rsid w:val="00AF5286"/>
    <w:rsid w:val="00AF769E"/>
    <w:rsid w:val="00B020AC"/>
    <w:rsid w:val="00B06068"/>
    <w:rsid w:val="00B22BBB"/>
    <w:rsid w:val="00B25138"/>
    <w:rsid w:val="00B413AF"/>
    <w:rsid w:val="00B47D0C"/>
    <w:rsid w:val="00B53B33"/>
    <w:rsid w:val="00B53E26"/>
    <w:rsid w:val="00B5578A"/>
    <w:rsid w:val="00B5613D"/>
    <w:rsid w:val="00B60B31"/>
    <w:rsid w:val="00B60B44"/>
    <w:rsid w:val="00B61D4D"/>
    <w:rsid w:val="00B63131"/>
    <w:rsid w:val="00B63F2A"/>
    <w:rsid w:val="00B7185F"/>
    <w:rsid w:val="00B71B21"/>
    <w:rsid w:val="00B75DDE"/>
    <w:rsid w:val="00B8112F"/>
    <w:rsid w:val="00B81256"/>
    <w:rsid w:val="00B829CE"/>
    <w:rsid w:val="00B84586"/>
    <w:rsid w:val="00B90F76"/>
    <w:rsid w:val="00BA1591"/>
    <w:rsid w:val="00BA2026"/>
    <w:rsid w:val="00BA4588"/>
    <w:rsid w:val="00BA6473"/>
    <w:rsid w:val="00BA6D92"/>
    <w:rsid w:val="00BB3050"/>
    <w:rsid w:val="00BC588A"/>
    <w:rsid w:val="00BD5E15"/>
    <w:rsid w:val="00BD7EC8"/>
    <w:rsid w:val="00BE2926"/>
    <w:rsid w:val="00BE2D4F"/>
    <w:rsid w:val="00BF0B64"/>
    <w:rsid w:val="00BF47B3"/>
    <w:rsid w:val="00BF5E0E"/>
    <w:rsid w:val="00BF7A0F"/>
    <w:rsid w:val="00C0170C"/>
    <w:rsid w:val="00C048A4"/>
    <w:rsid w:val="00C04BA4"/>
    <w:rsid w:val="00C164EE"/>
    <w:rsid w:val="00C20441"/>
    <w:rsid w:val="00C20ED4"/>
    <w:rsid w:val="00C21806"/>
    <w:rsid w:val="00C22003"/>
    <w:rsid w:val="00C226EA"/>
    <w:rsid w:val="00C312BA"/>
    <w:rsid w:val="00C34A6E"/>
    <w:rsid w:val="00C34E14"/>
    <w:rsid w:val="00C41DA2"/>
    <w:rsid w:val="00C5079B"/>
    <w:rsid w:val="00C62BA7"/>
    <w:rsid w:val="00C62C11"/>
    <w:rsid w:val="00C673F4"/>
    <w:rsid w:val="00C804FC"/>
    <w:rsid w:val="00C83730"/>
    <w:rsid w:val="00C8427A"/>
    <w:rsid w:val="00C84DDB"/>
    <w:rsid w:val="00C9787A"/>
    <w:rsid w:val="00CA7196"/>
    <w:rsid w:val="00CB6401"/>
    <w:rsid w:val="00CB6C74"/>
    <w:rsid w:val="00CB768F"/>
    <w:rsid w:val="00CC0545"/>
    <w:rsid w:val="00CC1281"/>
    <w:rsid w:val="00CC6E7E"/>
    <w:rsid w:val="00CD20E2"/>
    <w:rsid w:val="00CD269F"/>
    <w:rsid w:val="00CD4C2B"/>
    <w:rsid w:val="00CD5DC6"/>
    <w:rsid w:val="00CE637E"/>
    <w:rsid w:val="00CE6820"/>
    <w:rsid w:val="00CE7A68"/>
    <w:rsid w:val="00CF03B4"/>
    <w:rsid w:val="00CF699D"/>
    <w:rsid w:val="00D017E0"/>
    <w:rsid w:val="00D15136"/>
    <w:rsid w:val="00D1607B"/>
    <w:rsid w:val="00D16AB2"/>
    <w:rsid w:val="00D17F0A"/>
    <w:rsid w:val="00D21AB5"/>
    <w:rsid w:val="00D25639"/>
    <w:rsid w:val="00D30954"/>
    <w:rsid w:val="00D34422"/>
    <w:rsid w:val="00D45166"/>
    <w:rsid w:val="00D45E9E"/>
    <w:rsid w:val="00D55FED"/>
    <w:rsid w:val="00D733A6"/>
    <w:rsid w:val="00D764D9"/>
    <w:rsid w:val="00D779F4"/>
    <w:rsid w:val="00D77AEB"/>
    <w:rsid w:val="00D80600"/>
    <w:rsid w:val="00D82F4A"/>
    <w:rsid w:val="00D90B77"/>
    <w:rsid w:val="00DA4555"/>
    <w:rsid w:val="00DA5E2A"/>
    <w:rsid w:val="00DB735C"/>
    <w:rsid w:val="00DC1D76"/>
    <w:rsid w:val="00DC28C2"/>
    <w:rsid w:val="00DD40D6"/>
    <w:rsid w:val="00DE0A52"/>
    <w:rsid w:val="00DF08AF"/>
    <w:rsid w:val="00DF109C"/>
    <w:rsid w:val="00DF7F09"/>
    <w:rsid w:val="00E04264"/>
    <w:rsid w:val="00E05C95"/>
    <w:rsid w:val="00E05D50"/>
    <w:rsid w:val="00E06E53"/>
    <w:rsid w:val="00E07162"/>
    <w:rsid w:val="00E12625"/>
    <w:rsid w:val="00E1540E"/>
    <w:rsid w:val="00E21657"/>
    <w:rsid w:val="00E23A5A"/>
    <w:rsid w:val="00E25F91"/>
    <w:rsid w:val="00E37FA1"/>
    <w:rsid w:val="00E43F5D"/>
    <w:rsid w:val="00E45AA0"/>
    <w:rsid w:val="00E5292D"/>
    <w:rsid w:val="00E568E5"/>
    <w:rsid w:val="00E57C47"/>
    <w:rsid w:val="00E629C0"/>
    <w:rsid w:val="00E6483B"/>
    <w:rsid w:val="00E662FF"/>
    <w:rsid w:val="00E6774A"/>
    <w:rsid w:val="00E845F3"/>
    <w:rsid w:val="00E93F4A"/>
    <w:rsid w:val="00E95502"/>
    <w:rsid w:val="00EB40FB"/>
    <w:rsid w:val="00EB7CF7"/>
    <w:rsid w:val="00EC097D"/>
    <w:rsid w:val="00EC21C7"/>
    <w:rsid w:val="00EC2A28"/>
    <w:rsid w:val="00EC52B9"/>
    <w:rsid w:val="00EC7799"/>
    <w:rsid w:val="00ED56B1"/>
    <w:rsid w:val="00ED5BD3"/>
    <w:rsid w:val="00EE3A49"/>
    <w:rsid w:val="00EF0DFE"/>
    <w:rsid w:val="00EF24AC"/>
    <w:rsid w:val="00EF59CD"/>
    <w:rsid w:val="00F012C2"/>
    <w:rsid w:val="00F059AC"/>
    <w:rsid w:val="00F24702"/>
    <w:rsid w:val="00F2716C"/>
    <w:rsid w:val="00F277AE"/>
    <w:rsid w:val="00F27F5C"/>
    <w:rsid w:val="00F31074"/>
    <w:rsid w:val="00F42EFE"/>
    <w:rsid w:val="00F42F01"/>
    <w:rsid w:val="00F45BC1"/>
    <w:rsid w:val="00F4751D"/>
    <w:rsid w:val="00F57E40"/>
    <w:rsid w:val="00F62D91"/>
    <w:rsid w:val="00F704B8"/>
    <w:rsid w:val="00F74782"/>
    <w:rsid w:val="00F91630"/>
    <w:rsid w:val="00F927BF"/>
    <w:rsid w:val="00F94637"/>
    <w:rsid w:val="00FA045B"/>
    <w:rsid w:val="00FA301B"/>
    <w:rsid w:val="00FA4768"/>
    <w:rsid w:val="00FA56A7"/>
    <w:rsid w:val="00FC6ED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845F3"/>
    <w:pPr>
      <w:keepNext/>
      <w:adjustRightInd w:val="0"/>
      <w:snapToGrid w:val="0"/>
      <w:spacing w:before="100" w:beforeAutospacing="1" w:after="100" w:afterAutospacing="1"/>
      <w:outlineLvl w:val="1"/>
    </w:pPr>
    <w:rPr>
      <w:rFonts w:ascii="Arial Unicode MS" w:hAnsi="Arial Unicode MS"/>
      <w:b/>
      <w:bCs/>
      <w:color w:val="80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E845F3"/>
    <w:rPr>
      <w:rFonts w:ascii="Arial Unicode MS" w:hAnsi="Arial Unicode MS"/>
      <w:b/>
      <w:bCs/>
      <w:color w:val="80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2&#36001;&#29986;&#20445;&#38570;&#30456;&#38364;&#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20844;&#23507;&#22823;&#24264;&#31649;&#29702;&#26781;&#20363;.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8\02&#36001;&#29986;&#20445;&#38570;&#30456;&#38364;&#30003;&#35542;&#38988;&#24235;.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2&#36001;&#29986;&#20445;&#38570;&#30456;&#38364;&#28204;&#39511;&#38988;&#24235;a.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2&#36001;&#29986;&#20445;&#38570;&#30456;&#38364;&#30003;&#35542;&#38988;&#24235;.htm" TargetMode="External"/><Relationship Id="rId24" Type="http://schemas.openxmlformats.org/officeDocument/2006/relationships/hyperlink" Target="..\S-link&#27511;&#24180;&#38988;&#24235;&#24409;&#32232;&#32034;&#24341;02.docx" TargetMode="External"/><Relationship Id="rId5" Type="http://schemas.openxmlformats.org/officeDocument/2006/relationships/webSettings" Target="webSettings.xml"/><Relationship Id="rId15" Type="http://schemas.openxmlformats.org/officeDocument/2006/relationships/hyperlink" Target="..\law8\23&#20445;&#38570;&#27861;&#35215;&#30003;&#35542;&#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footer" Target="footer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21214;&#21205;&#22522;&#28310;&#278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Links>
    <vt:vector size="1164" baseType="variant">
      <vt:variant>
        <vt:i4>2949124</vt:i4>
      </vt:variant>
      <vt:variant>
        <vt:i4>579</vt:i4>
      </vt:variant>
      <vt:variant>
        <vt:i4>0</vt:i4>
      </vt:variant>
      <vt:variant>
        <vt:i4>5</vt:i4>
      </vt:variant>
      <vt:variant>
        <vt:lpwstr>mailto:anita399646@hotmail.com</vt:lpwstr>
      </vt:variant>
      <vt:variant>
        <vt:lpwstr/>
      </vt:variant>
      <vt:variant>
        <vt:i4>7274612</vt:i4>
      </vt:variant>
      <vt:variant>
        <vt:i4>575</vt:i4>
      </vt:variant>
      <vt:variant>
        <vt:i4>0</vt:i4>
      </vt:variant>
      <vt:variant>
        <vt:i4>5</vt:i4>
      </vt:variant>
      <vt:variant>
        <vt:lpwstr/>
      </vt:variant>
      <vt:variant>
        <vt:lpwstr>top</vt:lpwstr>
      </vt:variant>
      <vt:variant>
        <vt:i4>7274612</vt:i4>
      </vt:variant>
      <vt:variant>
        <vt:i4>573</vt:i4>
      </vt:variant>
      <vt:variant>
        <vt:i4>0</vt:i4>
      </vt:variant>
      <vt:variant>
        <vt:i4>5</vt:i4>
      </vt:variant>
      <vt:variant>
        <vt:lpwstr/>
      </vt:variant>
      <vt:variant>
        <vt:lpwstr>top</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a04</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a03</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a01</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a02</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a01</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a04</vt:lpwstr>
      </vt:variant>
      <vt:variant>
        <vt:i4>7274612</vt:i4>
      </vt:variant>
      <vt:variant>
        <vt:i4>516</vt:i4>
      </vt:variant>
      <vt:variant>
        <vt:i4>0</vt:i4>
      </vt:variant>
      <vt:variant>
        <vt:i4>5</vt:i4>
      </vt:variant>
      <vt:variant>
        <vt:lpwstr/>
      </vt:variant>
      <vt:variant>
        <vt:lpwstr>top</vt:lpwstr>
      </vt:variant>
      <vt:variant>
        <vt:i4>3145825</vt:i4>
      </vt:variant>
      <vt:variant>
        <vt:i4>513</vt:i4>
      </vt:variant>
      <vt:variant>
        <vt:i4>0</vt:i4>
      </vt:variant>
      <vt:variant>
        <vt:i4>5</vt:i4>
      </vt:variant>
      <vt:variant>
        <vt:lpwstr/>
      </vt:variant>
      <vt:variant>
        <vt:lpwstr>a03</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a02</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a01</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a04</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a03</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a02</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a04</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a03</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a02</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a01</vt:lpwstr>
      </vt:variant>
      <vt:variant>
        <vt:i4>588027539</vt:i4>
      </vt:variant>
      <vt:variant>
        <vt:i4>450</vt:i4>
      </vt:variant>
      <vt:variant>
        <vt:i4>0</vt:i4>
      </vt:variant>
      <vt:variant>
        <vt:i4>5</vt:i4>
      </vt:variant>
      <vt:variant>
        <vt:lpwstr>../law/保險法.doc</vt:lpwstr>
      </vt:variant>
      <vt:variant>
        <vt:lpwstr>a143b4</vt:lpwstr>
      </vt:variant>
      <vt:variant>
        <vt:i4>591042212</vt:i4>
      </vt:variant>
      <vt:variant>
        <vt:i4>447</vt:i4>
      </vt:variant>
      <vt:variant>
        <vt:i4>0</vt:i4>
      </vt:variant>
      <vt:variant>
        <vt:i4>5</vt:i4>
      </vt:variant>
      <vt:variant>
        <vt:lpwstr>../law/保險法.doc</vt:lpwstr>
      </vt:variant>
      <vt:variant>
        <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a04</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a03</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a02</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a01</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a04</vt:lpwstr>
      </vt:variant>
      <vt:variant>
        <vt:i4>591042212</vt:i4>
      </vt:variant>
      <vt:variant>
        <vt:i4>414</vt:i4>
      </vt:variant>
      <vt:variant>
        <vt:i4>0</vt:i4>
      </vt:variant>
      <vt:variant>
        <vt:i4>5</vt:i4>
      </vt:variant>
      <vt:variant>
        <vt:lpwstr>../law/保險法.doc</vt:lpwstr>
      </vt:variant>
      <vt:variant>
        <vt:lpwstr/>
      </vt:variant>
      <vt:variant>
        <vt:i4>587437765</vt:i4>
      </vt:variant>
      <vt:variant>
        <vt:i4>411</vt:i4>
      </vt:variant>
      <vt:variant>
        <vt:i4>0</vt:i4>
      </vt:variant>
      <vt:variant>
        <vt:i4>5</vt:i4>
      </vt:variant>
      <vt:variant>
        <vt:lpwstr>../law/保險法.doc</vt:lpwstr>
      </vt:variant>
      <vt:variant>
        <vt:lpwstr>a9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a03</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a02</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a01</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a04</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a03</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a02</vt:lpwstr>
      </vt:variant>
      <vt:variant>
        <vt:i4>-1663302493</vt:i4>
      </vt:variant>
      <vt:variant>
        <vt:i4>372</vt:i4>
      </vt:variant>
      <vt:variant>
        <vt:i4>0</vt:i4>
      </vt:variant>
      <vt:variant>
        <vt:i4>5</vt:i4>
      </vt:variant>
      <vt:variant>
        <vt:lpwstr>../law/強制汽車責任保險法.doc</vt:lpwstr>
      </vt:variant>
      <vt:variant>
        <vt:lpwstr/>
      </vt:variant>
      <vt:variant>
        <vt:i4>26236232</vt:i4>
      </vt:variant>
      <vt:variant>
        <vt:i4>369</vt:i4>
      </vt:variant>
      <vt:variant>
        <vt:i4>0</vt:i4>
      </vt:variant>
      <vt:variant>
        <vt:i4>5</vt:i4>
      </vt:variant>
      <vt:variant>
        <vt:lpwstr>../law/海商法.doc</vt:lpwstr>
      </vt:variant>
      <vt:variant>
        <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a01</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a04</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a03</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a02</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a01</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a04</vt:lpwstr>
      </vt:variant>
      <vt:variant>
        <vt:i4>7274612</vt:i4>
      </vt:variant>
      <vt:variant>
        <vt:i4>330</vt:i4>
      </vt:variant>
      <vt:variant>
        <vt:i4>0</vt:i4>
      </vt:variant>
      <vt:variant>
        <vt:i4>5</vt:i4>
      </vt:variant>
      <vt:variant>
        <vt:lpwstr/>
      </vt:variant>
      <vt:variant>
        <vt:lpwstr>top</vt:lpwstr>
      </vt:variant>
      <vt:variant>
        <vt:i4>3145825</vt:i4>
      </vt:variant>
      <vt:variant>
        <vt:i4>327</vt:i4>
      </vt:variant>
      <vt:variant>
        <vt:i4>0</vt:i4>
      </vt:variant>
      <vt:variant>
        <vt:i4>5</vt:i4>
      </vt:variant>
      <vt:variant>
        <vt:lpwstr/>
      </vt:variant>
      <vt:variant>
        <vt:lpwstr>a03</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a02</vt:lpwstr>
      </vt:variant>
      <vt:variant>
        <vt:i4>7274612</vt:i4>
      </vt:variant>
      <vt:variant>
        <vt:i4>318</vt:i4>
      </vt:variant>
      <vt:variant>
        <vt:i4>0</vt:i4>
      </vt:variant>
      <vt:variant>
        <vt:i4>5</vt:i4>
      </vt:variant>
      <vt:variant>
        <vt:lpwstr/>
      </vt:variant>
      <vt:variant>
        <vt:lpwstr>top</vt:lpwstr>
      </vt:variant>
      <vt:variant>
        <vt:i4>3145825</vt:i4>
      </vt:variant>
      <vt:variant>
        <vt:i4>315</vt:i4>
      </vt:variant>
      <vt:variant>
        <vt:i4>0</vt:i4>
      </vt:variant>
      <vt:variant>
        <vt:i4>5</vt:i4>
      </vt:variant>
      <vt:variant>
        <vt:lpwstr/>
      </vt:variant>
      <vt:variant>
        <vt:lpwstr>a01</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a04</vt:lpwstr>
      </vt:variant>
      <vt:variant>
        <vt:i4>-805481254</vt:i4>
      </vt:variant>
      <vt:variant>
        <vt:i4>306</vt:i4>
      </vt:variant>
      <vt:variant>
        <vt:i4>0</vt:i4>
      </vt:variant>
      <vt:variant>
        <vt:i4>5</vt:i4>
      </vt:variant>
      <vt:variant>
        <vt:lpwstr>../law/金融控股公司法.doc</vt:lpwstr>
      </vt:variant>
      <vt:variant>
        <vt:lpwstr/>
      </vt:variant>
      <vt:variant>
        <vt:i4>591042212</vt:i4>
      </vt:variant>
      <vt:variant>
        <vt:i4>303</vt:i4>
      </vt:variant>
      <vt:variant>
        <vt:i4>0</vt:i4>
      </vt:variant>
      <vt:variant>
        <vt:i4>5</vt:i4>
      </vt:variant>
      <vt:variant>
        <vt:lpwstr>../law/保險法.doc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a01</vt:lpwstr>
      </vt:variant>
      <vt:variant>
        <vt:i4>7274612</vt:i4>
      </vt:variant>
      <vt:variant>
        <vt:i4>288</vt:i4>
      </vt:variant>
      <vt:variant>
        <vt:i4>0</vt:i4>
      </vt:variant>
      <vt:variant>
        <vt:i4>5</vt:i4>
      </vt:variant>
      <vt:variant>
        <vt:lpwstr/>
      </vt:variant>
      <vt:variant>
        <vt:lpwstr>top</vt:lpwstr>
      </vt:variant>
      <vt:variant>
        <vt:i4>3145825</vt:i4>
      </vt:variant>
      <vt:variant>
        <vt:i4>285</vt:i4>
      </vt:variant>
      <vt:variant>
        <vt:i4>0</vt:i4>
      </vt:variant>
      <vt:variant>
        <vt:i4>5</vt:i4>
      </vt:variant>
      <vt:variant>
        <vt:lpwstr/>
      </vt:variant>
      <vt:variant>
        <vt:lpwstr>a02</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a03</vt:lpwstr>
      </vt:variant>
      <vt:variant>
        <vt:i4>7274612</vt:i4>
      </vt:variant>
      <vt:variant>
        <vt:i4>276</vt:i4>
      </vt:variant>
      <vt:variant>
        <vt:i4>0</vt:i4>
      </vt:variant>
      <vt:variant>
        <vt:i4>5</vt:i4>
      </vt:variant>
      <vt:variant>
        <vt:lpwstr/>
      </vt:variant>
      <vt:variant>
        <vt:lpwstr>top</vt:lpwstr>
      </vt:variant>
      <vt:variant>
        <vt:i4>3145825</vt:i4>
      </vt:variant>
      <vt:variant>
        <vt:i4>273</vt:i4>
      </vt:variant>
      <vt:variant>
        <vt:i4>0</vt:i4>
      </vt:variant>
      <vt:variant>
        <vt:i4>5</vt:i4>
      </vt:variant>
      <vt:variant>
        <vt:lpwstr/>
      </vt:variant>
      <vt:variant>
        <vt:lpwstr>a04</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a01</vt:lpwstr>
      </vt:variant>
      <vt:variant>
        <vt:i4>7274612</vt:i4>
      </vt:variant>
      <vt:variant>
        <vt:i4>264</vt:i4>
      </vt:variant>
      <vt:variant>
        <vt:i4>0</vt:i4>
      </vt:variant>
      <vt:variant>
        <vt:i4>5</vt:i4>
      </vt:variant>
      <vt:variant>
        <vt:lpwstr/>
      </vt:variant>
      <vt:variant>
        <vt:lpwstr>top</vt:lpwstr>
      </vt:variant>
      <vt:variant>
        <vt:i4>3145825</vt:i4>
      </vt:variant>
      <vt:variant>
        <vt:i4>261</vt:i4>
      </vt:variant>
      <vt:variant>
        <vt:i4>0</vt:i4>
      </vt:variant>
      <vt:variant>
        <vt:i4>5</vt:i4>
      </vt:variant>
      <vt:variant>
        <vt:lpwstr/>
      </vt:variant>
      <vt:variant>
        <vt:lpwstr>a02</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a04</vt:lpwstr>
      </vt:variant>
      <vt:variant>
        <vt:i4>434068098</vt:i4>
      </vt:variant>
      <vt:variant>
        <vt:i4>252</vt:i4>
      </vt:variant>
      <vt:variant>
        <vt:i4>0</vt:i4>
      </vt:variant>
      <vt:variant>
        <vt:i4>5</vt:i4>
      </vt:variant>
      <vt:variant>
        <vt:lpwstr>../law3/保險經紀人管理規則.doc</vt:lpwstr>
      </vt:variant>
      <vt:variant>
        <vt:lpwstr/>
      </vt:variant>
      <vt:variant>
        <vt:i4>7274612</vt:i4>
      </vt:variant>
      <vt:variant>
        <vt:i4>249</vt:i4>
      </vt:variant>
      <vt:variant>
        <vt:i4>0</vt:i4>
      </vt:variant>
      <vt:variant>
        <vt:i4>5</vt:i4>
      </vt:variant>
      <vt:variant>
        <vt:lpwstr/>
      </vt:variant>
      <vt:variant>
        <vt:lpwstr>top</vt:lpwstr>
      </vt:variant>
      <vt:variant>
        <vt:i4>3145825</vt:i4>
      </vt:variant>
      <vt:variant>
        <vt:i4>246</vt:i4>
      </vt:variant>
      <vt:variant>
        <vt:i4>0</vt:i4>
      </vt:variant>
      <vt:variant>
        <vt:i4>5</vt:i4>
      </vt:variant>
      <vt:variant>
        <vt:lpwstr/>
      </vt:variant>
      <vt:variant>
        <vt:lpwstr>a03</vt:lpwstr>
      </vt:variant>
      <vt:variant>
        <vt:i4>7274612</vt:i4>
      </vt:variant>
      <vt:variant>
        <vt:i4>243</vt:i4>
      </vt:variant>
      <vt:variant>
        <vt:i4>0</vt:i4>
      </vt:variant>
      <vt:variant>
        <vt:i4>5</vt:i4>
      </vt:variant>
      <vt:variant>
        <vt:lpwstr/>
      </vt:variant>
      <vt:variant>
        <vt:lpwstr>top</vt:lpwstr>
      </vt:variant>
      <vt:variant>
        <vt:i4>3145825</vt:i4>
      </vt:variant>
      <vt:variant>
        <vt:i4>240</vt:i4>
      </vt:variant>
      <vt:variant>
        <vt:i4>0</vt:i4>
      </vt:variant>
      <vt:variant>
        <vt:i4>5</vt:i4>
      </vt:variant>
      <vt:variant>
        <vt:lpwstr/>
      </vt:variant>
      <vt:variant>
        <vt:lpwstr>a02</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233977300</vt:i4>
      </vt:variant>
      <vt:variant>
        <vt:i4>231</vt:i4>
      </vt:variant>
      <vt:variant>
        <vt:i4>0</vt:i4>
      </vt:variant>
      <vt:variant>
        <vt:i4>5</vt:i4>
      </vt:variant>
      <vt:variant>
        <vt:lpwstr/>
      </vt:variant>
      <vt:variant>
        <vt:lpwstr>_04‧（4）91年專門職業及技術人員普通考試‧人身保險經紀人</vt:lpwstr>
      </vt:variant>
      <vt:variant>
        <vt:i4>233977303</vt:i4>
      </vt:variant>
      <vt:variant>
        <vt:i4>228</vt:i4>
      </vt:variant>
      <vt:variant>
        <vt:i4>0</vt:i4>
      </vt:variant>
      <vt:variant>
        <vt:i4>5</vt:i4>
      </vt:variant>
      <vt:variant>
        <vt:lpwstr/>
      </vt:variant>
      <vt:variant>
        <vt:lpwstr>_04‧（4）92年專門職業及技術人員普通考試‧人身保險經紀人</vt:lpwstr>
      </vt:variant>
      <vt:variant>
        <vt:i4>233977302</vt:i4>
      </vt:variant>
      <vt:variant>
        <vt:i4>225</vt:i4>
      </vt:variant>
      <vt:variant>
        <vt:i4>0</vt:i4>
      </vt:variant>
      <vt:variant>
        <vt:i4>5</vt:i4>
      </vt:variant>
      <vt:variant>
        <vt:lpwstr/>
      </vt:variant>
      <vt:variant>
        <vt:lpwstr>_04‧（4）93年專門職業及技術人員普通考試‧人身保險經紀人</vt:lpwstr>
      </vt:variant>
      <vt:variant>
        <vt:i4>233977297</vt:i4>
      </vt:variant>
      <vt:variant>
        <vt:i4>222</vt:i4>
      </vt:variant>
      <vt:variant>
        <vt:i4>0</vt:i4>
      </vt:variant>
      <vt:variant>
        <vt:i4>5</vt:i4>
      </vt:variant>
      <vt:variant>
        <vt:lpwstr/>
      </vt:variant>
      <vt:variant>
        <vt:lpwstr>_04‧（4）94年專門職業及技術人員普通考試‧人身保險經紀人</vt:lpwstr>
      </vt:variant>
      <vt:variant>
        <vt:i4>233977296</vt:i4>
      </vt:variant>
      <vt:variant>
        <vt:i4>219</vt:i4>
      </vt:variant>
      <vt:variant>
        <vt:i4>0</vt:i4>
      </vt:variant>
      <vt:variant>
        <vt:i4>5</vt:i4>
      </vt:variant>
      <vt:variant>
        <vt:lpwstr/>
      </vt:variant>
      <vt:variant>
        <vt:lpwstr>_04‧（4）95年專門職業及技術人員普通考試‧人身保險經紀人</vt:lpwstr>
      </vt:variant>
      <vt:variant>
        <vt:i4>233977299</vt:i4>
      </vt:variant>
      <vt:variant>
        <vt:i4>216</vt:i4>
      </vt:variant>
      <vt:variant>
        <vt:i4>0</vt:i4>
      </vt:variant>
      <vt:variant>
        <vt:i4>5</vt:i4>
      </vt:variant>
      <vt:variant>
        <vt:lpwstr/>
      </vt:variant>
      <vt:variant>
        <vt:lpwstr>_04‧（4）96年專門職業及技術人員普通考試‧人身保險經紀人</vt:lpwstr>
      </vt:variant>
      <vt:variant>
        <vt:i4>233977298</vt:i4>
      </vt:variant>
      <vt:variant>
        <vt:i4>213</vt:i4>
      </vt:variant>
      <vt:variant>
        <vt:i4>0</vt:i4>
      </vt:variant>
      <vt:variant>
        <vt:i4>5</vt:i4>
      </vt:variant>
      <vt:variant>
        <vt:lpwstr/>
      </vt:variant>
      <vt:variant>
        <vt:lpwstr>_04‧（4）97年專門職業及技術人員普通考試‧人身保險經紀人</vt:lpwstr>
      </vt:variant>
      <vt:variant>
        <vt:i4>233977309</vt:i4>
      </vt:variant>
      <vt:variant>
        <vt:i4>210</vt:i4>
      </vt:variant>
      <vt:variant>
        <vt:i4>0</vt:i4>
      </vt:variant>
      <vt:variant>
        <vt:i4>5</vt:i4>
      </vt:variant>
      <vt:variant>
        <vt:lpwstr/>
      </vt:variant>
      <vt:variant>
        <vt:lpwstr>_04‧（4）98年專門職業及技術人員普通考試‧人身保險經紀人</vt:lpwstr>
      </vt:variant>
      <vt:variant>
        <vt:i4>233977308</vt:i4>
      </vt:variant>
      <vt:variant>
        <vt:i4>207</vt:i4>
      </vt:variant>
      <vt:variant>
        <vt:i4>0</vt:i4>
      </vt:variant>
      <vt:variant>
        <vt:i4>5</vt:i4>
      </vt:variant>
      <vt:variant>
        <vt:lpwstr/>
      </vt:variant>
      <vt:variant>
        <vt:lpwstr>_04‧（4）99年專門職業及技術人員普通考試‧人身保險經紀人</vt:lpwstr>
      </vt:variant>
      <vt:variant>
        <vt:i4>1528245682</vt:i4>
      </vt:variant>
      <vt:variant>
        <vt:i4>204</vt:i4>
      </vt:variant>
      <vt:variant>
        <vt:i4>0</vt:i4>
      </vt:variant>
      <vt:variant>
        <vt:i4>5</vt:i4>
      </vt:variant>
      <vt:variant>
        <vt:lpwstr/>
      </vt:variant>
      <vt:variant>
        <vt:lpwstr>_04‧（4）100年專門職業及技術人員普通考試‧人身保險經紀人</vt:lpwstr>
      </vt:variant>
      <vt:variant>
        <vt:i4>-1727146437</vt:i4>
      </vt:variant>
      <vt:variant>
        <vt:i4>201</vt:i4>
      </vt:variant>
      <vt:variant>
        <vt:i4>0</vt:i4>
      </vt:variant>
      <vt:variant>
        <vt:i4>5</vt:i4>
      </vt:variant>
      <vt:variant>
        <vt:lpwstr/>
      </vt:variant>
      <vt:variant>
        <vt:lpwstr>_04‧（4）101年專門職業及技術人員普通考試‧財產保險經紀人</vt:lpwstr>
      </vt:variant>
      <vt:variant>
        <vt:i4>-1727080900</vt:i4>
      </vt:variant>
      <vt:variant>
        <vt:i4>198</vt:i4>
      </vt:variant>
      <vt:variant>
        <vt:i4>0</vt:i4>
      </vt:variant>
      <vt:variant>
        <vt:i4>5</vt:i4>
      </vt:variant>
      <vt:variant>
        <vt:lpwstr/>
      </vt:variant>
      <vt:variant>
        <vt:lpwstr>_03‧（4）102年專門職業及技術人員普通考試‧財產保險經紀人</vt:lpwstr>
      </vt:variant>
      <vt:variant>
        <vt:i4>-964720315</vt:i4>
      </vt:variant>
      <vt:variant>
        <vt:i4>195</vt:i4>
      </vt:variant>
      <vt:variant>
        <vt:i4>0</vt:i4>
      </vt:variant>
      <vt:variant>
        <vt:i4>5</vt:i4>
      </vt:variant>
      <vt:variant>
        <vt:lpwstr/>
      </vt:variant>
      <vt:variant>
        <vt:lpwstr>_10304。（4）103年專門職業及技術人員普通考試。財產保險經紀人&lt;</vt:lpwstr>
      </vt:variant>
      <vt:variant>
        <vt:i4>1340513462</vt:i4>
      </vt:variant>
      <vt:variant>
        <vt:i4>192</vt:i4>
      </vt:variant>
      <vt:variant>
        <vt:i4>0</vt:i4>
      </vt:variant>
      <vt:variant>
        <vt:i4>5</vt:i4>
      </vt:variant>
      <vt:variant>
        <vt:lpwstr>../S-link歷年題庫彙編索引02.doc</vt:lpwstr>
      </vt:variant>
      <vt:variant>
        <vt:lpwstr>a2b2財產保險經紀人</vt:lpwstr>
      </vt:variant>
      <vt:variant>
        <vt:i4>234173907</vt:i4>
      </vt:variant>
      <vt:variant>
        <vt:i4>189</vt:i4>
      </vt:variant>
      <vt:variant>
        <vt:i4>0</vt:i4>
      </vt:variant>
      <vt:variant>
        <vt:i4>5</vt:i4>
      </vt:variant>
      <vt:variant>
        <vt:lpwstr/>
      </vt:variant>
      <vt:variant>
        <vt:lpwstr>_03‧（3）91年專門職業及技術人員普通考試‧人身保險經紀人</vt:lpwstr>
      </vt:variant>
      <vt:variant>
        <vt:i4>234173904</vt:i4>
      </vt:variant>
      <vt:variant>
        <vt:i4>186</vt:i4>
      </vt:variant>
      <vt:variant>
        <vt:i4>0</vt:i4>
      </vt:variant>
      <vt:variant>
        <vt:i4>5</vt:i4>
      </vt:variant>
      <vt:variant>
        <vt:lpwstr/>
      </vt:variant>
      <vt:variant>
        <vt:lpwstr>_03‧（3）92年專門職業及技術人員普通考試‧人身保險經紀人</vt:lpwstr>
      </vt:variant>
      <vt:variant>
        <vt:i4>234173905</vt:i4>
      </vt:variant>
      <vt:variant>
        <vt:i4>183</vt:i4>
      </vt:variant>
      <vt:variant>
        <vt:i4>0</vt:i4>
      </vt:variant>
      <vt:variant>
        <vt:i4>5</vt:i4>
      </vt:variant>
      <vt:variant>
        <vt:lpwstr/>
      </vt:variant>
      <vt:variant>
        <vt:lpwstr>_03‧（3）93年專門職業及技術人員普通考試‧人身保險經紀人</vt:lpwstr>
      </vt:variant>
      <vt:variant>
        <vt:i4>234173910</vt:i4>
      </vt:variant>
      <vt:variant>
        <vt:i4>180</vt:i4>
      </vt:variant>
      <vt:variant>
        <vt:i4>0</vt:i4>
      </vt:variant>
      <vt:variant>
        <vt:i4>5</vt:i4>
      </vt:variant>
      <vt:variant>
        <vt:lpwstr/>
      </vt:variant>
      <vt:variant>
        <vt:lpwstr>_03‧（3）94年專門職業及技術人員普通考試‧人身保險經紀人</vt:lpwstr>
      </vt:variant>
      <vt:variant>
        <vt:i4>234173911</vt:i4>
      </vt:variant>
      <vt:variant>
        <vt:i4>177</vt:i4>
      </vt:variant>
      <vt:variant>
        <vt:i4>0</vt:i4>
      </vt:variant>
      <vt:variant>
        <vt:i4>5</vt:i4>
      </vt:variant>
      <vt:variant>
        <vt:lpwstr/>
      </vt:variant>
      <vt:variant>
        <vt:lpwstr>_03‧（3）95年專門職業及技術人員普通考試‧人身保險經紀人</vt:lpwstr>
      </vt:variant>
      <vt:variant>
        <vt:i4>234173908</vt:i4>
      </vt:variant>
      <vt:variant>
        <vt:i4>174</vt:i4>
      </vt:variant>
      <vt:variant>
        <vt:i4>0</vt:i4>
      </vt:variant>
      <vt:variant>
        <vt:i4>5</vt:i4>
      </vt:variant>
      <vt:variant>
        <vt:lpwstr/>
      </vt:variant>
      <vt:variant>
        <vt:lpwstr>_03‧（3）96年專門職業及技術人員普通考試‧人身保險經紀人</vt:lpwstr>
      </vt:variant>
      <vt:variant>
        <vt:i4>234173909</vt:i4>
      </vt:variant>
      <vt:variant>
        <vt:i4>171</vt:i4>
      </vt:variant>
      <vt:variant>
        <vt:i4>0</vt:i4>
      </vt:variant>
      <vt:variant>
        <vt:i4>5</vt:i4>
      </vt:variant>
      <vt:variant>
        <vt:lpwstr/>
      </vt:variant>
      <vt:variant>
        <vt:lpwstr>_03‧（3）97年專門職業及技術人員普通考試‧人身保險經紀人</vt:lpwstr>
      </vt:variant>
      <vt:variant>
        <vt:i4>234173914</vt:i4>
      </vt:variant>
      <vt:variant>
        <vt:i4>168</vt:i4>
      </vt:variant>
      <vt:variant>
        <vt:i4>0</vt:i4>
      </vt:variant>
      <vt:variant>
        <vt:i4>5</vt:i4>
      </vt:variant>
      <vt:variant>
        <vt:lpwstr/>
      </vt:variant>
      <vt:variant>
        <vt:lpwstr>_03‧（3）98年專門職業及技術人員普通考試‧人身保險經紀人</vt:lpwstr>
      </vt:variant>
      <vt:variant>
        <vt:i4>234173915</vt:i4>
      </vt:variant>
      <vt:variant>
        <vt:i4>165</vt:i4>
      </vt:variant>
      <vt:variant>
        <vt:i4>0</vt:i4>
      </vt:variant>
      <vt:variant>
        <vt:i4>5</vt:i4>
      </vt:variant>
      <vt:variant>
        <vt:lpwstr/>
      </vt:variant>
      <vt:variant>
        <vt:lpwstr>_03‧（3）99年專門職業及技術人員普通考試‧人身保險經紀人</vt:lpwstr>
      </vt:variant>
      <vt:variant>
        <vt:i4>1527786933</vt:i4>
      </vt:variant>
      <vt:variant>
        <vt:i4>162</vt:i4>
      </vt:variant>
      <vt:variant>
        <vt:i4>0</vt:i4>
      </vt:variant>
      <vt:variant>
        <vt:i4>5</vt:i4>
      </vt:variant>
      <vt:variant>
        <vt:lpwstr/>
      </vt:variant>
      <vt:variant>
        <vt:lpwstr>_03‧（3）100年專門職業及技術人員普通考試‧人身保險經紀人</vt:lpwstr>
      </vt:variant>
      <vt:variant>
        <vt:i4>-1727277508</vt:i4>
      </vt:variant>
      <vt:variant>
        <vt:i4>159</vt:i4>
      </vt:variant>
      <vt:variant>
        <vt:i4>0</vt:i4>
      </vt:variant>
      <vt:variant>
        <vt:i4>5</vt:i4>
      </vt:variant>
      <vt:variant>
        <vt:lpwstr/>
      </vt:variant>
      <vt:variant>
        <vt:lpwstr>_03‧（3）100年專門職業及技術人員普通考試‧財產保險經紀人</vt:lpwstr>
      </vt:variant>
      <vt:variant>
        <vt:i4>-1727408581</vt:i4>
      </vt:variant>
      <vt:variant>
        <vt:i4>156</vt:i4>
      </vt:variant>
      <vt:variant>
        <vt:i4>0</vt:i4>
      </vt:variant>
      <vt:variant>
        <vt:i4>5</vt:i4>
      </vt:variant>
      <vt:variant>
        <vt:lpwstr/>
      </vt:variant>
      <vt:variant>
        <vt:lpwstr>_04‧（3）102年專門職業及技術人員普通考試‧財產保險經紀人</vt:lpwstr>
      </vt:variant>
      <vt:variant>
        <vt:i4>-965179070</vt:i4>
      </vt:variant>
      <vt:variant>
        <vt:i4>153</vt:i4>
      </vt:variant>
      <vt:variant>
        <vt:i4>0</vt:i4>
      </vt:variant>
      <vt:variant>
        <vt:i4>5</vt:i4>
      </vt:variant>
      <vt:variant>
        <vt:lpwstr/>
      </vt:variant>
      <vt:variant>
        <vt:lpwstr>_10303。（3）103年專門職業及技術人員普通考試。財產保險經紀人&lt;</vt:lpwstr>
      </vt:variant>
      <vt:variant>
        <vt:i4>1340513462</vt:i4>
      </vt:variant>
      <vt:variant>
        <vt:i4>150</vt:i4>
      </vt:variant>
      <vt:variant>
        <vt:i4>0</vt:i4>
      </vt:variant>
      <vt:variant>
        <vt:i4>5</vt:i4>
      </vt:variant>
      <vt:variant>
        <vt:lpwstr>../S-link歷年題庫彙編索引02.doc</vt:lpwstr>
      </vt:variant>
      <vt:variant>
        <vt:lpwstr>a2b2財產保險經紀人</vt:lpwstr>
      </vt:variant>
      <vt:variant>
        <vt:i4>82970274</vt:i4>
      </vt:variant>
      <vt:variant>
        <vt:i4>147</vt:i4>
      </vt:variant>
      <vt:variant>
        <vt:i4>0</vt:i4>
      </vt:variant>
      <vt:variant>
        <vt:i4>5</vt:i4>
      </vt:variant>
      <vt:variant>
        <vt:lpwstr/>
      </vt:variant>
      <vt:variant>
        <vt:lpwstr>_02‧（2）91年專門職業及技術人員普通考試‧人身保險代理人</vt:lpwstr>
      </vt:variant>
      <vt:variant>
        <vt:i4>82970273</vt:i4>
      </vt:variant>
      <vt:variant>
        <vt:i4>144</vt:i4>
      </vt:variant>
      <vt:variant>
        <vt:i4>0</vt:i4>
      </vt:variant>
      <vt:variant>
        <vt:i4>5</vt:i4>
      </vt:variant>
      <vt:variant>
        <vt:lpwstr/>
      </vt:variant>
      <vt:variant>
        <vt:lpwstr>_02‧（2）92年專門職業及技術人員普通考試‧人身保險代理人</vt:lpwstr>
      </vt:variant>
      <vt:variant>
        <vt:i4>82970272</vt:i4>
      </vt:variant>
      <vt:variant>
        <vt:i4>141</vt:i4>
      </vt:variant>
      <vt:variant>
        <vt:i4>0</vt:i4>
      </vt:variant>
      <vt:variant>
        <vt:i4>5</vt:i4>
      </vt:variant>
      <vt:variant>
        <vt:lpwstr/>
      </vt:variant>
      <vt:variant>
        <vt:lpwstr>_02‧（2）93年專門職業及技術人員普通考試‧人身保險代理人</vt:lpwstr>
      </vt:variant>
      <vt:variant>
        <vt:i4>82970279</vt:i4>
      </vt:variant>
      <vt:variant>
        <vt:i4>138</vt:i4>
      </vt:variant>
      <vt:variant>
        <vt:i4>0</vt:i4>
      </vt:variant>
      <vt:variant>
        <vt:i4>5</vt:i4>
      </vt:variant>
      <vt:variant>
        <vt:lpwstr/>
      </vt:variant>
      <vt:variant>
        <vt:lpwstr>_02‧（2）94年專門職業及技術人員普通考試‧人身保險代理人</vt:lpwstr>
      </vt:variant>
      <vt:variant>
        <vt:i4>82970278</vt:i4>
      </vt:variant>
      <vt:variant>
        <vt:i4>135</vt:i4>
      </vt:variant>
      <vt:variant>
        <vt:i4>0</vt:i4>
      </vt:variant>
      <vt:variant>
        <vt:i4>5</vt:i4>
      </vt:variant>
      <vt:variant>
        <vt:lpwstr/>
      </vt:variant>
      <vt:variant>
        <vt:lpwstr>_02‧（2）95年專門職業及技術人員普通考試‧人身保險代理人</vt:lpwstr>
      </vt:variant>
      <vt:variant>
        <vt:i4>82970277</vt:i4>
      </vt:variant>
      <vt:variant>
        <vt:i4>132</vt:i4>
      </vt:variant>
      <vt:variant>
        <vt:i4>0</vt:i4>
      </vt:variant>
      <vt:variant>
        <vt:i4>5</vt:i4>
      </vt:variant>
      <vt:variant>
        <vt:lpwstr/>
      </vt:variant>
      <vt:variant>
        <vt:lpwstr>_02‧（2）96年專門職業及技術人員普通考試‧人身保險代理人</vt:lpwstr>
      </vt:variant>
      <vt:variant>
        <vt:i4>82970276</vt:i4>
      </vt:variant>
      <vt:variant>
        <vt:i4>129</vt:i4>
      </vt:variant>
      <vt:variant>
        <vt:i4>0</vt:i4>
      </vt:variant>
      <vt:variant>
        <vt:i4>5</vt:i4>
      </vt:variant>
      <vt:variant>
        <vt:lpwstr/>
      </vt:variant>
      <vt:variant>
        <vt:lpwstr>_02‧（2）97年專門職業及技術人員普通考試‧人身保險代理人</vt:lpwstr>
      </vt:variant>
      <vt:variant>
        <vt:i4>82970283</vt:i4>
      </vt:variant>
      <vt:variant>
        <vt:i4>126</vt:i4>
      </vt:variant>
      <vt:variant>
        <vt:i4>0</vt:i4>
      </vt:variant>
      <vt:variant>
        <vt:i4>5</vt:i4>
      </vt:variant>
      <vt:variant>
        <vt:lpwstr/>
      </vt:variant>
      <vt:variant>
        <vt:lpwstr>_02‧（2）98年專門職業及技術人員普通考試‧人身保險代理人</vt:lpwstr>
      </vt:variant>
      <vt:variant>
        <vt:i4>82970282</vt:i4>
      </vt:variant>
      <vt:variant>
        <vt:i4>123</vt:i4>
      </vt:variant>
      <vt:variant>
        <vt:i4>0</vt:i4>
      </vt:variant>
      <vt:variant>
        <vt:i4>5</vt:i4>
      </vt:variant>
      <vt:variant>
        <vt:lpwstr/>
      </vt:variant>
      <vt:variant>
        <vt:lpwstr>_02‧（2）99年專門職業及技術人員普通考試‧人身保險代理人</vt:lpwstr>
      </vt:variant>
      <vt:variant>
        <vt:i4>1751196850</vt:i4>
      </vt:variant>
      <vt:variant>
        <vt:i4>120</vt:i4>
      </vt:variant>
      <vt:variant>
        <vt:i4>0</vt:i4>
      </vt:variant>
      <vt:variant>
        <vt:i4>5</vt:i4>
      </vt:variant>
      <vt:variant>
        <vt:lpwstr/>
      </vt:variant>
      <vt:variant>
        <vt:lpwstr>_02‧（2）100年專門職業及技術人員普通考試‧人身保險代理人</vt:lpwstr>
      </vt:variant>
      <vt:variant>
        <vt:i4>-1434722504</vt:i4>
      </vt:variant>
      <vt:variant>
        <vt:i4>117</vt:i4>
      </vt:variant>
      <vt:variant>
        <vt:i4>0</vt:i4>
      </vt:variant>
      <vt:variant>
        <vt:i4>5</vt:i4>
      </vt:variant>
      <vt:variant>
        <vt:lpwstr/>
      </vt:variant>
      <vt:variant>
        <vt:lpwstr>_01‧（2）101年專門職業及技術人員普通考試‧財產保險代理人</vt:lpwstr>
      </vt:variant>
      <vt:variant>
        <vt:i4>-1434919112</vt:i4>
      </vt:variant>
      <vt:variant>
        <vt:i4>114</vt:i4>
      </vt:variant>
      <vt:variant>
        <vt:i4>0</vt:i4>
      </vt:variant>
      <vt:variant>
        <vt:i4>5</vt:i4>
      </vt:variant>
      <vt:variant>
        <vt:lpwstr/>
      </vt:variant>
      <vt:variant>
        <vt:lpwstr>_01‧（2）102年專門職業及技術人員普通考試‧財產保險代理人</vt:lpwstr>
      </vt:variant>
      <vt:variant>
        <vt:i4>-813712848</vt:i4>
      </vt:variant>
      <vt:variant>
        <vt:i4>111</vt:i4>
      </vt:variant>
      <vt:variant>
        <vt:i4>0</vt:i4>
      </vt:variant>
      <vt:variant>
        <vt:i4>5</vt:i4>
      </vt:variant>
      <vt:variant>
        <vt:lpwstr/>
      </vt:variant>
      <vt:variant>
        <vt:lpwstr>_10302。（1）103年專門職業及技術人員普通考試。財產保險代理人&lt;</vt:lpwstr>
      </vt:variant>
      <vt:variant>
        <vt:i4>1189130182</vt:i4>
      </vt:variant>
      <vt:variant>
        <vt:i4>108</vt:i4>
      </vt:variant>
      <vt:variant>
        <vt:i4>0</vt:i4>
      </vt:variant>
      <vt:variant>
        <vt:i4>5</vt:i4>
      </vt:variant>
      <vt:variant>
        <vt:lpwstr>../S-link歷年題庫彙編索引02.doc</vt:lpwstr>
      </vt:variant>
      <vt:variant>
        <vt:lpwstr>a2b2財產保險代理人</vt:lpwstr>
      </vt:variant>
      <vt:variant>
        <vt:i4>82904737</vt:i4>
      </vt:variant>
      <vt:variant>
        <vt:i4>105</vt:i4>
      </vt:variant>
      <vt:variant>
        <vt:i4>0</vt:i4>
      </vt:variant>
      <vt:variant>
        <vt:i4>5</vt:i4>
      </vt:variant>
      <vt:variant>
        <vt:lpwstr/>
      </vt:variant>
      <vt:variant>
        <vt:lpwstr>_01‧（1）91年專門職業及技術人員普通考試‧人身保險代理人</vt:lpwstr>
      </vt:variant>
      <vt:variant>
        <vt:i4>82904738</vt:i4>
      </vt:variant>
      <vt:variant>
        <vt:i4>102</vt:i4>
      </vt:variant>
      <vt:variant>
        <vt:i4>0</vt:i4>
      </vt:variant>
      <vt:variant>
        <vt:i4>5</vt:i4>
      </vt:variant>
      <vt:variant>
        <vt:lpwstr/>
      </vt:variant>
      <vt:variant>
        <vt:lpwstr>_01‧（1）92年專門職業及技術人員普通考試‧人身保險代理人</vt:lpwstr>
      </vt:variant>
      <vt:variant>
        <vt:i4>82904739</vt:i4>
      </vt:variant>
      <vt:variant>
        <vt:i4>99</vt:i4>
      </vt:variant>
      <vt:variant>
        <vt:i4>0</vt:i4>
      </vt:variant>
      <vt:variant>
        <vt:i4>5</vt:i4>
      </vt:variant>
      <vt:variant>
        <vt:lpwstr/>
      </vt:variant>
      <vt:variant>
        <vt:lpwstr>_01‧（1）93年專門職業及技術人員普通考試‧人身保險代理人</vt:lpwstr>
      </vt:variant>
      <vt:variant>
        <vt:i4>82904740</vt:i4>
      </vt:variant>
      <vt:variant>
        <vt:i4>96</vt:i4>
      </vt:variant>
      <vt:variant>
        <vt:i4>0</vt:i4>
      </vt:variant>
      <vt:variant>
        <vt:i4>5</vt:i4>
      </vt:variant>
      <vt:variant>
        <vt:lpwstr/>
      </vt:variant>
      <vt:variant>
        <vt:lpwstr>_01‧（1）94年專門職業及技術人員普通考試‧人身保險代理人</vt:lpwstr>
      </vt:variant>
      <vt:variant>
        <vt:i4>82904741</vt:i4>
      </vt:variant>
      <vt:variant>
        <vt:i4>93</vt:i4>
      </vt:variant>
      <vt:variant>
        <vt:i4>0</vt:i4>
      </vt:variant>
      <vt:variant>
        <vt:i4>5</vt:i4>
      </vt:variant>
      <vt:variant>
        <vt:lpwstr/>
      </vt:variant>
      <vt:variant>
        <vt:lpwstr>_01‧（1）95年專門職業及技術人員普通考試‧人身保險代理人</vt:lpwstr>
      </vt:variant>
      <vt:variant>
        <vt:i4>-2091305504</vt:i4>
      </vt:variant>
      <vt:variant>
        <vt:i4>90</vt:i4>
      </vt:variant>
      <vt:variant>
        <vt:i4>0</vt:i4>
      </vt:variant>
      <vt:variant>
        <vt:i4>5</vt:i4>
      </vt:variant>
      <vt:variant>
        <vt:lpwstr/>
      </vt:variant>
      <vt:variant>
        <vt:lpwstr>_9601。（1）96年專門職業及技術人員普通考試。財產保險經紀人&lt;財產</vt:lpwstr>
      </vt:variant>
      <vt:variant>
        <vt:i4>82904743</vt:i4>
      </vt:variant>
      <vt:variant>
        <vt:i4>87</vt:i4>
      </vt:variant>
      <vt:variant>
        <vt:i4>0</vt:i4>
      </vt:variant>
      <vt:variant>
        <vt:i4>5</vt:i4>
      </vt:variant>
      <vt:variant>
        <vt:lpwstr/>
      </vt:variant>
      <vt:variant>
        <vt:lpwstr>_01‧（1）97年專門職業及技術人員普通考試‧人身保險代理人</vt:lpwstr>
      </vt:variant>
      <vt:variant>
        <vt:i4>82904744</vt:i4>
      </vt:variant>
      <vt:variant>
        <vt:i4>84</vt:i4>
      </vt:variant>
      <vt:variant>
        <vt:i4>0</vt:i4>
      </vt:variant>
      <vt:variant>
        <vt:i4>5</vt:i4>
      </vt:variant>
      <vt:variant>
        <vt:lpwstr/>
      </vt:variant>
      <vt:variant>
        <vt:lpwstr>_01‧（1）98年專門職業及技術人員普通考試‧人身保險代理人</vt:lpwstr>
      </vt:variant>
      <vt:variant>
        <vt:i4>82904745</vt:i4>
      </vt:variant>
      <vt:variant>
        <vt:i4>81</vt:i4>
      </vt:variant>
      <vt:variant>
        <vt:i4>0</vt:i4>
      </vt:variant>
      <vt:variant>
        <vt:i4>5</vt:i4>
      </vt:variant>
      <vt:variant>
        <vt:lpwstr/>
      </vt:variant>
      <vt:variant>
        <vt:lpwstr>_01‧（1）99年專門職業及技術人員普通考試‧人身保險代理人</vt:lpwstr>
      </vt:variant>
      <vt:variant>
        <vt:i4>1751262385</vt:i4>
      </vt:variant>
      <vt:variant>
        <vt:i4>78</vt:i4>
      </vt:variant>
      <vt:variant>
        <vt:i4>0</vt:i4>
      </vt:variant>
      <vt:variant>
        <vt:i4>5</vt:i4>
      </vt:variant>
      <vt:variant>
        <vt:lpwstr/>
      </vt:variant>
      <vt:variant>
        <vt:lpwstr>_01‧（1）100年專門職業及技術人員普通考試‧人身保險代理人</vt:lpwstr>
      </vt:variant>
      <vt:variant>
        <vt:i4>-1434853576</vt:i4>
      </vt:variant>
      <vt:variant>
        <vt:i4>75</vt:i4>
      </vt:variant>
      <vt:variant>
        <vt:i4>0</vt:i4>
      </vt:variant>
      <vt:variant>
        <vt:i4>5</vt:i4>
      </vt:variant>
      <vt:variant>
        <vt:lpwstr/>
      </vt:variant>
      <vt:variant>
        <vt:lpwstr>_01‧（1）100年專門職業及技術人員普通考試‧財產保險代理人</vt:lpwstr>
      </vt:variant>
      <vt:variant>
        <vt:i4>-1434722501</vt:i4>
      </vt:variant>
      <vt:variant>
        <vt:i4>72</vt:i4>
      </vt:variant>
      <vt:variant>
        <vt:i4>0</vt:i4>
      </vt:variant>
      <vt:variant>
        <vt:i4>5</vt:i4>
      </vt:variant>
      <vt:variant>
        <vt:lpwstr/>
      </vt:variant>
      <vt:variant>
        <vt:lpwstr>_02‧（1）102年專門職業及技術人員普通考試‧財產保險代理人</vt:lpwstr>
      </vt:variant>
      <vt:variant>
        <vt:i4>-813909453</vt:i4>
      </vt:variant>
      <vt:variant>
        <vt:i4>69</vt:i4>
      </vt:variant>
      <vt:variant>
        <vt:i4>0</vt:i4>
      </vt:variant>
      <vt:variant>
        <vt:i4>5</vt:i4>
      </vt:variant>
      <vt:variant>
        <vt:lpwstr/>
      </vt:variant>
      <vt:variant>
        <vt:lpwstr>_10301。（2）103年專門職業及技術人員普通考試。財產保險代理人&lt;</vt:lpwstr>
      </vt:variant>
      <vt:variant>
        <vt:i4>1189130182</vt:i4>
      </vt:variant>
      <vt:variant>
        <vt:i4>66</vt:i4>
      </vt:variant>
      <vt:variant>
        <vt:i4>0</vt:i4>
      </vt:variant>
      <vt:variant>
        <vt:i4>5</vt:i4>
      </vt:variant>
      <vt:variant>
        <vt:lpwstr>../S-link歷年題庫彙編索引02.doc</vt:lpwstr>
      </vt:variant>
      <vt:variant>
        <vt:lpwstr>a2b2財產保險代理人</vt:lpwstr>
      </vt:variant>
      <vt:variant>
        <vt:i4>1582563446</vt:i4>
      </vt:variant>
      <vt:variant>
        <vt:i4>63</vt:i4>
      </vt:variant>
      <vt:variant>
        <vt:i4>0</vt:i4>
      </vt:variant>
      <vt:variant>
        <vt:i4>5</vt:i4>
      </vt:variant>
      <vt:variant>
        <vt:lpwstr/>
      </vt:variant>
      <vt:variant>
        <vt:lpwstr>_91年(00)</vt:lpwstr>
      </vt:variant>
      <vt:variant>
        <vt:i4>1582563445</vt:i4>
      </vt:variant>
      <vt:variant>
        <vt:i4>60</vt:i4>
      </vt:variant>
      <vt:variant>
        <vt:i4>0</vt:i4>
      </vt:variant>
      <vt:variant>
        <vt:i4>5</vt:i4>
      </vt:variant>
      <vt:variant>
        <vt:lpwstr/>
      </vt:variant>
      <vt:variant>
        <vt:lpwstr>_92年(00)</vt:lpwstr>
      </vt:variant>
      <vt:variant>
        <vt:i4>1582563444</vt:i4>
      </vt:variant>
      <vt:variant>
        <vt:i4>57</vt:i4>
      </vt:variant>
      <vt:variant>
        <vt:i4>0</vt:i4>
      </vt:variant>
      <vt:variant>
        <vt:i4>5</vt:i4>
      </vt:variant>
      <vt:variant>
        <vt:lpwstr/>
      </vt:variant>
      <vt:variant>
        <vt:lpwstr>_93年(00)</vt:lpwstr>
      </vt:variant>
      <vt:variant>
        <vt:i4>1582563443</vt:i4>
      </vt:variant>
      <vt:variant>
        <vt:i4>54</vt:i4>
      </vt:variant>
      <vt:variant>
        <vt:i4>0</vt:i4>
      </vt:variant>
      <vt:variant>
        <vt:i4>5</vt:i4>
      </vt:variant>
      <vt:variant>
        <vt:lpwstr/>
      </vt:variant>
      <vt:variant>
        <vt:lpwstr>_94年(00)</vt:lpwstr>
      </vt:variant>
      <vt:variant>
        <vt:i4>1582563442</vt:i4>
      </vt:variant>
      <vt:variant>
        <vt:i4>51</vt:i4>
      </vt:variant>
      <vt:variant>
        <vt:i4>0</vt:i4>
      </vt:variant>
      <vt:variant>
        <vt:i4>5</vt:i4>
      </vt:variant>
      <vt:variant>
        <vt:lpwstr/>
      </vt:variant>
      <vt:variant>
        <vt:lpwstr>_95年(00)</vt:lpwstr>
      </vt:variant>
      <vt:variant>
        <vt:i4>1582563441</vt:i4>
      </vt:variant>
      <vt:variant>
        <vt:i4>48</vt:i4>
      </vt:variant>
      <vt:variant>
        <vt:i4>0</vt:i4>
      </vt:variant>
      <vt:variant>
        <vt:i4>5</vt:i4>
      </vt:variant>
      <vt:variant>
        <vt:lpwstr/>
      </vt:variant>
      <vt:variant>
        <vt:lpwstr>_96年(00)</vt:lpwstr>
      </vt:variant>
      <vt:variant>
        <vt:i4>1582563440</vt:i4>
      </vt:variant>
      <vt:variant>
        <vt:i4>45</vt:i4>
      </vt:variant>
      <vt:variant>
        <vt:i4>0</vt:i4>
      </vt:variant>
      <vt:variant>
        <vt:i4>5</vt:i4>
      </vt:variant>
      <vt:variant>
        <vt:lpwstr/>
      </vt:variant>
      <vt:variant>
        <vt:lpwstr>_97年(00)</vt:lpwstr>
      </vt:variant>
      <vt:variant>
        <vt:i4>1582563455</vt:i4>
      </vt:variant>
      <vt:variant>
        <vt:i4>42</vt:i4>
      </vt:variant>
      <vt:variant>
        <vt:i4>0</vt:i4>
      </vt:variant>
      <vt:variant>
        <vt:i4>5</vt:i4>
      </vt:variant>
      <vt:variant>
        <vt:lpwstr/>
      </vt:variant>
      <vt:variant>
        <vt:lpwstr>_98年(00)</vt:lpwstr>
      </vt:variant>
      <vt:variant>
        <vt:i4>1584988238</vt:i4>
      </vt:variant>
      <vt:variant>
        <vt:i4>39</vt:i4>
      </vt:variant>
      <vt:variant>
        <vt:i4>0</vt:i4>
      </vt:variant>
      <vt:variant>
        <vt:i4>5</vt:i4>
      </vt:variant>
      <vt:variant>
        <vt:lpwstr/>
      </vt:variant>
      <vt:variant>
        <vt:lpwstr>_99年(4)</vt:lpwstr>
      </vt:variant>
      <vt:variant>
        <vt:i4>24111</vt:i4>
      </vt:variant>
      <vt:variant>
        <vt:i4>36</vt:i4>
      </vt:variant>
      <vt:variant>
        <vt:i4>0</vt:i4>
      </vt:variant>
      <vt:variant>
        <vt:i4>5</vt:i4>
      </vt:variant>
      <vt:variant>
        <vt:lpwstr/>
      </vt:variant>
      <vt:variant>
        <vt:lpwstr>_100年(4)</vt:lpwstr>
      </vt:variant>
      <vt:variant>
        <vt:i4>89647</vt:i4>
      </vt:variant>
      <vt:variant>
        <vt:i4>33</vt:i4>
      </vt:variant>
      <vt:variant>
        <vt:i4>0</vt:i4>
      </vt:variant>
      <vt:variant>
        <vt:i4>5</vt:i4>
      </vt:variant>
      <vt:variant>
        <vt:lpwstr/>
      </vt:variant>
      <vt:variant>
        <vt:lpwstr>_101年(4)</vt:lpwstr>
      </vt:variant>
      <vt:variant>
        <vt:i4>155178</vt:i4>
      </vt:variant>
      <vt:variant>
        <vt:i4>30</vt:i4>
      </vt:variant>
      <vt:variant>
        <vt:i4>0</vt:i4>
      </vt:variant>
      <vt:variant>
        <vt:i4>5</vt:i4>
      </vt:variant>
      <vt:variant>
        <vt:lpwstr/>
      </vt:variant>
      <vt:variant>
        <vt:lpwstr>_102年(1)</vt:lpwstr>
      </vt:variant>
      <vt:variant>
        <vt:i4>220719</vt:i4>
      </vt:variant>
      <vt:variant>
        <vt:i4>27</vt:i4>
      </vt:variant>
      <vt:variant>
        <vt:i4>0</vt:i4>
      </vt:variant>
      <vt:variant>
        <vt:i4>5</vt:i4>
      </vt:variant>
      <vt:variant>
        <vt:lpwstr/>
      </vt:variant>
      <vt:variant>
        <vt:lpwstr>_103年(4)</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-1575200630</vt:i4>
      </vt:variant>
      <vt:variant>
        <vt:i4>12</vt:i4>
      </vt:variant>
      <vt:variant>
        <vt:i4>0</vt:i4>
      </vt:variant>
      <vt:variant>
        <vt:i4>5</vt:i4>
      </vt:variant>
      <vt:variant>
        <vt:lpwstr>02財產保險相關申論題庫.docx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-1575069537</vt:i4>
      </vt:variant>
      <vt:variant>
        <vt:i4>6</vt:i4>
      </vt:variant>
      <vt:variant>
        <vt:i4>0</vt:i4>
      </vt:variant>
      <vt:variant>
        <vt:i4>5</vt:i4>
      </vt:variant>
      <vt:variant>
        <vt:lpwstr>../../6law/law8/02財產保險相關申論題庫.htm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財產保險相關申論題庫</dc:title>
  <dc:creator>S-link 電子六法-黃婉玲</dc:creator>
  <cp:lastModifiedBy>S-link電子六法黃婉玲</cp:lastModifiedBy>
  <cp:revision>6</cp:revision>
  <dcterms:created xsi:type="dcterms:W3CDTF">2016-06-16T09:22:00Z</dcterms:created>
  <dcterms:modified xsi:type="dcterms:W3CDTF">2018-07-13T09:48:00Z</dcterms:modified>
</cp:coreProperties>
</file>