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3B" w:rsidRDefault="001F793B" w:rsidP="001F793B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93B" w:rsidRPr="00A87DF3" w:rsidRDefault="001F793B" w:rsidP="001F793B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594285">
        <w:rPr>
          <w:rFonts w:ascii="Arial Unicode MS" w:hAnsi="Arial Unicode MS" w:hint="eastAsia"/>
          <w:color w:val="5F5F5F"/>
          <w:sz w:val="18"/>
        </w:rPr>
        <w:t>【</w:t>
      </w:r>
      <w:hyperlink r:id="rId10" w:tgtFrame="_blank" w:history="1">
        <w:r w:rsidRPr="00594285">
          <w:rPr>
            <w:rStyle w:val="a3"/>
            <w:rFonts w:ascii="Arial Unicode MS" w:hAnsi="Arial Unicode MS" w:hint="eastAsia"/>
            <w:color w:val="5F5F5F"/>
            <w:sz w:val="18"/>
            <w:szCs w:val="18"/>
          </w:rPr>
          <w:t>更新</w:t>
        </w:r>
      </w:hyperlink>
      <w:r w:rsidRPr="00594285">
        <w:rPr>
          <w:rFonts w:ascii="新細明體" w:cs="新細明體" w:hint="eastAsia"/>
          <w:color w:val="5F5F5F"/>
          <w:kern w:val="0"/>
          <w:sz w:val="18"/>
          <w:szCs w:val="20"/>
          <w:lang w:val="zh-TW"/>
        </w:rPr>
        <w:t>】</w:t>
      </w:r>
      <w:r w:rsidR="004052BF">
        <w:rPr>
          <w:rFonts w:ascii="Arial Unicode MS" w:hAnsi="Arial Unicode MS"/>
          <w:color w:val="5F5F5F"/>
          <w:sz w:val="18"/>
          <w:szCs w:val="20"/>
        </w:rPr>
        <w:t>2018/7/13</w:t>
      </w:r>
      <w:r w:rsidRPr="00594285">
        <w:rPr>
          <w:rFonts w:hint="eastAsia"/>
          <w:color w:val="5F5F5F"/>
          <w:sz w:val="18"/>
          <w:szCs w:val="20"/>
          <w:lang w:val="zh-TW"/>
        </w:rPr>
        <w:t>【</w:t>
      </w:r>
      <w:hyperlink r:id="rId11" w:history="1">
        <w:r w:rsidRPr="00741F9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4052BF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1F793B" w:rsidRDefault="001F793B" w:rsidP="001F793B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4052BF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4052BF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4D3FC2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1F793B" w:rsidRPr="00407171" w:rsidRDefault="001F793B" w:rsidP="001F793B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1F793B" w:rsidRPr="001F793B" w:rsidRDefault="001F793B" w:rsidP="001F793B">
      <w:pPr>
        <w:jc w:val="center"/>
        <w:rPr>
          <w:rFonts w:ascii="Arial Unicode MS" w:eastAsia="標楷體" w:hAnsi="Arial Unicode MS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4453">
        <w:rPr>
          <w:rFonts w:hint="eastAsia"/>
          <w:color w:val="FFFFFF"/>
        </w:rPr>
        <w:t>《</w:t>
      </w:r>
      <w:r w:rsidRPr="001F793B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1F793B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人身保險相關申論題庫彙編</w:t>
      </w:r>
      <w:r w:rsidRPr="001F793B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1F793B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4B2641">
        <w:rPr>
          <w:rFonts w:ascii="Arial Unicode MS" w:hAnsi="Arial Unicode MS" w:hint="eastAsia"/>
          <w:color w:val="990000"/>
          <w:sz w:val="28"/>
          <w:szCs w:val="28"/>
        </w:rPr>
        <w:t>6</w:t>
      </w:r>
      <w:r w:rsidR="004052BF">
        <w:rPr>
          <w:rFonts w:ascii="Arial Unicode MS" w:hAnsi="Arial Unicode MS" w:hint="eastAsia"/>
          <w:color w:val="990000"/>
          <w:sz w:val="28"/>
          <w:szCs w:val="28"/>
        </w:rPr>
        <w:t>8</w:t>
      </w:r>
      <w:r w:rsidRPr="001F793B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7A6908">
        <w:rPr>
          <w:rFonts w:hint="eastAsia"/>
          <w:color w:val="FFFFFF"/>
        </w:rPr>
        <w:t>》》</w:t>
      </w:r>
      <w:bookmarkStart w:id="0" w:name="_GoBack"/>
      <w:bookmarkEnd w:id="0"/>
    </w:p>
    <w:p w:rsidR="001F793B" w:rsidRDefault="001F793B" w:rsidP="001F793B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A27248">
        <w:rPr>
          <w:rFonts w:ascii="Arial Unicode MS" w:hAnsi="Arial Unicode MS" w:hint="eastAsia"/>
        </w:rPr>
        <w:t>【</w:t>
      </w:r>
      <w:r w:rsidRPr="00A27248">
        <w:rPr>
          <w:rFonts w:ascii="Arial Unicode MS" w:hAnsi="Arial Unicode MS" w:cs="新細明體" w:hint="eastAsia"/>
          <w:szCs w:val="20"/>
        </w:rPr>
        <w:t>其他科目】</w:t>
      </w:r>
      <w:r w:rsidR="00041451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人身保險相關申論題庫" w:history="1">
        <w:r w:rsidR="00041451" w:rsidRPr="00736913">
          <w:rPr>
            <w:rStyle w:val="a3"/>
            <w:rFonts w:ascii="Arial Unicode MS" w:hAnsi="Arial Unicode MS" w:hint="eastAsia"/>
            <w:b/>
            <w:sz w:val="22"/>
          </w:rPr>
          <w:t>S-link123</w:t>
        </w:r>
        <w:r w:rsidR="00041451" w:rsidRPr="00736913">
          <w:rPr>
            <w:rStyle w:val="a3"/>
            <w:rFonts w:eastAsia="標楷體" w:hint="eastAsia"/>
            <w:b/>
            <w:sz w:val="22"/>
          </w:rPr>
          <w:t>總索引</w:t>
        </w:r>
      </w:hyperlink>
      <w:r w:rsidR="00041451" w:rsidRPr="00736913">
        <w:rPr>
          <w:rFonts w:ascii="Arial Unicode MS" w:eastAsia="標楷體" w:hAnsi="Arial Unicode MS" w:hint="eastAsia"/>
          <w:b/>
          <w:szCs w:val="20"/>
        </w:rPr>
        <w:t>。</w:t>
      </w:r>
      <w:r w:rsidR="00041451" w:rsidRPr="00736913">
        <w:rPr>
          <w:rFonts w:ascii="Arial Unicode MS" w:eastAsia="標楷體" w:hAnsi="Arial Unicode MS" w:hint="eastAsia"/>
          <w:b/>
          <w:sz w:val="22"/>
          <w:szCs w:val="22"/>
        </w:rPr>
        <w:t>01</w:t>
      </w:r>
      <w:hyperlink r:id="rId16" w:history="1">
        <w:r w:rsidR="00041451" w:rsidRPr="00736913">
          <w:rPr>
            <w:rStyle w:val="a3"/>
            <w:rFonts w:eastAsia="標楷體" w:hint="eastAsia"/>
            <w:b/>
            <w:sz w:val="22"/>
            <w:szCs w:val="22"/>
          </w:rPr>
          <w:t>警察</w:t>
        </w:r>
        <w:r w:rsidR="00041451" w:rsidRPr="00736913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041451" w:rsidRPr="00736913">
          <w:rPr>
            <w:rStyle w:val="a3"/>
            <w:rFonts w:eastAsia="標楷體" w:hint="eastAsia"/>
            <w:b/>
            <w:sz w:val="22"/>
            <w:szCs w:val="22"/>
          </w:rPr>
          <w:t>海巡考試</w:t>
        </w:r>
      </w:hyperlink>
      <w:r w:rsidR="00041451" w:rsidRPr="00736913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041451" w:rsidRPr="00736913">
        <w:rPr>
          <w:rFonts w:ascii="Arial Unicode MS" w:eastAsia="標楷體" w:hAnsi="Arial Unicode MS" w:hint="eastAsia"/>
          <w:b/>
          <w:sz w:val="22"/>
          <w:szCs w:val="22"/>
        </w:rPr>
        <w:t>02</w:t>
      </w:r>
      <w:hyperlink r:id="rId17" w:history="1">
        <w:r w:rsidR="00041451" w:rsidRPr="00736913">
          <w:rPr>
            <w:rStyle w:val="a3"/>
            <w:rFonts w:eastAsia="標楷體"/>
            <w:b/>
            <w:sz w:val="22"/>
            <w:szCs w:val="22"/>
          </w:rPr>
          <w:t>司法特考</w:t>
        </w:r>
        <w:r w:rsidR="00041451" w:rsidRPr="00736913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041451" w:rsidRPr="00736913">
          <w:rPr>
            <w:rStyle w:val="a3"/>
            <w:rFonts w:eastAsia="標楷體" w:hint="eastAsia"/>
            <w:b/>
            <w:sz w:val="22"/>
            <w:szCs w:val="22"/>
          </w:rPr>
          <w:t>專技考試</w:t>
        </w:r>
      </w:hyperlink>
      <w:r w:rsidR="00041451" w:rsidRPr="00736913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041451" w:rsidRPr="00736913">
        <w:rPr>
          <w:rFonts w:ascii="Arial Unicode MS" w:eastAsia="標楷體" w:hAnsi="Arial Unicode MS" w:hint="eastAsia"/>
          <w:b/>
          <w:sz w:val="22"/>
          <w:szCs w:val="22"/>
        </w:rPr>
        <w:t>03</w:t>
      </w:r>
      <w:hyperlink r:id="rId18" w:history="1">
        <w:r w:rsidR="00041451" w:rsidRPr="00736913">
          <w:rPr>
            <w:rStyle w:val="a3"/>
            <w:rFonts w:eastAsia="標楷體" w:hint="eastAsia"/>
            <w:b/>
            <w:sz w:val="22"/>
            <w:szCs w:val="22"/>
          </w:rPr>
          <w:t>公務人員考試</w:t>
        </w:r>
      </w:hyperlink>
    </w:p>
    <w:p w:rsidR="00465845" w:rsidRPr="00C43EE9" w:rsidRDefault="00465845" w:rsidP="00465845">
      <w:pPr>
        <w:ind w:left="142"/>
        <w:jc w:val="center"/>
        <w:rPr>
          <w:rFonts w:ascii="Arial Unicode MS" w:hAnsi="Arial Unicode MS"/>
          <w:color w:val="5F5F5F"/>
          <w:szCs w:val="20"/>
        </w:rPr>
      </w:pPr>
      <w:r w:rsidRPr="00C43EE9">
        <w:rPr>
          <w:rFonts w:ascii="Arial Unicode MS" w:hAnsi="Arial Unicode MS" w:cs="新細明體" w:hint="eastAsia"/>
          <w:color w:val="5F5F5F"/>
          <w:sz w:val="18"/>
          <w:szCs w:val="20"/>
          <w:lang w:val="zh-TW"/>
        </w:rPr>
        <w:t>☆★</w:t>
      </w:r>
      <w:r w:rsidRPr="00C43EE9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C43EE9">
        <w:rPr>
          <w:rFonts w:ascii="Arial Unicode MS" w:hAnsi="Arial Unicode MS" w:cs="新細明體" w:hint="eastAsia"/>
          <w:color w:val="5F5F5F"/>
          <w:sz w:val="18"/>
          <w:szCs w:val="20"/>
          <w:lang w:val="zh-TW"/>
        </w:rPr>
        <w:t>☆★</w:t>
      </w:r>
    </w:p>
    <w:tbl>
      <w:tblPr>
        <w:tblW w:w="5328" w:type="pct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3823"/>
        <w:gridCol w:w="6236"/>
      </w:tblGrid>
      <w:tr w:rsidR="001F793B" w:rsidRPr="00EB7CF7" w:rsidTr="00465845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F3F3F3"/>
          </w:tcPr>
          <w:p w:rsidR="004052BF" w:rsidRDefault="004052BF" w:rsidP="004052BF">
            <w:pPr>
              <w:ind w:leftChars="-11" w:left="-22"/>
              <w:jc w:val="center"/>
              <w:rPr>
                <w:rFonts w:ascii="Arial Unicode MS" w:hAnsi="Arial Unicode MS" w:cs="新細明體"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7年(4)" w:history="1">
              <w:r w:rsidRPr="00AF4FF9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7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AF4FF9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6年(4)" w:history="1">
              <w:r w:rsidRPr="00AF4FF9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6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AF4FF9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5年(4)" w:history="1">
              <w:r w:rsidRPr="00AF4FF9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5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AF4FF9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4年(4)" w:history="1">
              <w:r w:rsidRPr="00AF4FF9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4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AF4FF9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3年(4)" w:history="1">
              <w:r w:rsidRPr="00AF4FF9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3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AF4FF9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2年(4)" w:history="1">
              <w:r w:rsidRPr="00AF4FF9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2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AF4FF9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1年(4)" w:history="1">
              <w:r w:rsidRPr="00AF4FF9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101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AF4FF9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 w:rsidRPr="00D67D81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 xml:space="preserve"> *</w:t>
            </w:r>
          </w:p>
          <w:p w:rsidR="001F793B" w:rsidRPr="00786B1C" w:rsidRDefault="004052BF" w:rsidP="004052BF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0年(4)" w:history="1">
              <w:r w:rsidRPr="00AF4FF9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100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AF4FF9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9年(00)" w:history="1">
              <w:r w:rsidRPr="00AF4FF9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</w:t>
              </w:r>
              <w:r w:rsidRPr="00AF4FF9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9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AF4FF9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8年(00)" w:history="1">
              <w:r w:rsidRPr="00AF4FF9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</w:t>
              </w:r>
              <w:r w:rsidRPr="00AF4FF9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8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AF4FF9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7年(00)" w:history="1">
              <w:r w:rsidRPr="00AF4FF9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97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AF4FF9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6年(00)" w:history="1">
              <w:r w:rsidRPr="00AF4FF9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96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AF4FF9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5年(00)" w:history="1">
              <w:r w:rsidRPr="00AF4FF9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95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AF4FF9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4年(00)" w:history="1">
              <w:r w:rsidRPr="00AF4FF9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94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AF4FF9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3年(00)" w:history="1">
              <w:r w:rsidRPr="00AF4FF9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93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AF4FF9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2年(00)" w:history="1">
              <w:r w:rsidRPr="00AF4FF9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92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AF4FF9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1年(00)" w:history="1">
              <w:r w:rsidRPr="00AF4FF9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91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AF4FF9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</w:p>
        </w:tc>
      </w:tr>
      <w:tr w:rsidR="002A00C3" w:rsidRPr="00EB7CF7" w:rsidTr="00465845">
        <w:trPr>
          <w:cantSplit/>
          <w:trHeight w:val="880"/>
        </w:trPr>
        <w:tc>
          <w:tcPr>
            <w:tcW w:w="269" w:type="pct"/>
            <w:tcBorders>
              <w:top w:val="single" w:sz="8" w:space="0" w:color="943634"/>
              <w:left w:val="single" w:sz="8" w:space="0" w:color="943634"/>
              <w:bottom w:val="nil"/>
              <w:right w:val="nil"/>
            </w:tcBorders>
            <w:shd w:val="clear" w:color="auto" w:fill="auto"/>
            <w:vAlign w:val="center"/>
          </w:tcPr>
          <w:p w:rsidR="002A00C3" w:rsidRPr="00786B1C" w:rsidRDefault="002A00C3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1"/>
            <w:bookmarkEnd w:id="2"/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98" w:type="pct"/>
            <w:tcBorders>
              <w:top w:val="single" w:sz="8" w:space="0" w:color="94363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0C3" w:rsidRDefault="002A00C3" w:rsidP="002764E1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920EE3">
              <w:rPr>
                <w:rFonts w:ascii="Arial Unicode MS" w:hAnsi="Arial Unicode MS" w:hint="eastAsia"/>
                <w:szCs w:val="20"/>
              </w:rPr>
              <w:t>專門職業及技術人員特種普通考試</w:t>
            </w:r>
          </w:p>
          <w:p w:rsidR="002A00C3" w:rsidRPr="00AB0806" w:rsidRDefault="002A00C3" w:rsidP="002764E1">
            <w:pPr>
              <w:ind w:leftChars="-14" w:left="-28"/>
              <w:rPr>
                <w:rFonts w:ascii="新細明體" w:hAnsi="新細明體"/>
              </w:rPr>
            </w:pPr>
            <w:r w:rsidRPr="00A27248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9" w:anchor="a2b2人身保險代理人" w:history="1">
              <w:r w:rsidRPr="003C772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人身保險代理人</w:t>
              </w:r>
            </w:hyperlink>
            <w:r>
              <w:rPr>
                <w:rFonts w:ascii="Arial Unicode MS" w:hAnsi="Arial Unicode MS" w:hint="eastAsia"/>
                <w:color w:val="585858"/>
                <w:sz w:val="18"/>
                <w:szCs w:val="20"/>
              </w:rPr>
              <w:t>〈</w:t>
            </w:r>
            <w:r w:rsidRPr="00E56817">
              <w:rPr>
                <w:rFonts w:ascii="Arial Unicode MS" w:hAnsi="Arial Unicode MS" w:hint="eastAsia"/>
                <w:color w:val="585858"/>
                <w:sz w:val="18"/>
                <w:szCs w:val="20"/>
              </w:rPr>
              <w:t>人身保險實務概要</w:t>
            </w:r>
            <w:r>
              <w:rPr>
                <w:rFonts w:ascii="Arial Unicode MS" w:hAnsi="Arial Unicode MS" w:hint="eastAsia"/>
                <w:color w:val="585858"/>
                <w:sz w:val="18"/>
                <w:szCs w:val="20"/>
              </w:rPr>
              <w:t>〉</w:t>
            </w:r>
          </w:p>
        </w:tc>
        <w:tc>
          <w:tcPr>
            <w:tcW w:w="2933" w:type="pct"/>
            <w:tcBorders>
              <w:top w:val="single" w:sz="8" w:space="0" w:color="943634"/>
              <w:left w:val="nil"/>
              <w:bottom w:val="nil"/>
              <w:right w:val="single" w:sz="8" w:space="0" w:color="943634"/>
            </w:tcBorders>
            <w:vAlign w:val="center"/>
          </w:tcPr>
          <w:p w:rsidR="002A00C3" w:rsidRDefault="002A00C3" w:rsidP="002764E1">
            <w:pPr>
              <w:ind w:leftChars="57" w:left="11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1）107年專門職業及技術人員普通考試。人身保險代理人" w:history="1"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1）106年專門職業及技術人員普通考試。人身保險代理人" w:history="1"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1）105年專門職業及技術人員普通考試。人身保險代理人&lt;" w:history="1"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1）104年專門職業及技術人員普通考試。人身保險代理人&lt;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27248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2A00C3" w:rsidRDefault="002A00C3" w:rsidP="002764E1">
            <w:pPr>
              <w:ind w:leftChars="57" w:left="11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1）103年專門職業及技術人員普通考試。人身保險代理人&lt;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2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1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0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27248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27248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2A00C3" w:rsidRPr="00267910" w:rsidRDefault="002A00C3" w:rsidP="002764E1">
            <w:pPr>
              <w:ind w:leftChars="57" w:left="114"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7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6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5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4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3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2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1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A00C3" w:rsidRPr="00EB7CF7" w:rsidTr="00465845">
        <w:trPr>
          <w:cantSplit/>
          <w:trHeight w:val="984"/>
        </w:trPr>
        <w:tc>
          <w:tcPr>
            <w:tcW w:w="269" w:type="pct"/>
            <w:tcBorders>
              <w:top w:val="nil"/>
              <w:left w:val="single" w:sz="8" w:space="0" w:color="943634"/>
              <w:bottom w:val="nil"/>
              <w:right w:val="nil"/>
            </w:tcBorders>
            <w:shd w:val="clear" w:color="auto" w:fill="F3F3F3"/>
            <w:vAlign w:val="center"/>
          </w:tcPr>
          <w:p w:rsidR="002A00C3" w:rsidRPr="00786B1C" w:rsidRDefault="002A00C3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 w:rsidRPr="00786B1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2A00C3" w:rsidRDefault="002A00C3" w:rsidP="002764E1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920EE3">
              <w:rPr>
                <w:rFonts w:ascii="Arial Unicode MS" w:hAnsi="Arial Unicode MS" w:hint="eastAsia"/>
                <w:szCs w:val="20"/>
              </w:rPr>
              <w:t>專門職業及技術人員特種普通考試</w:t>
            </w:r>
          </w:p>
          <w:p w:rsidR="002A00C3" w:rsidRPr="00AB0806" w:rsidRDefault="002A00C3" w:rsidP="002764E1">
            <w:pPr>
              <w:ind w:leftChars="-14" w:left="-28"/>
              <w:rPr>
                <w:rFonts w:ascii="新細明體" w:hAnsi="新細明體"/>
              </w:rPr>
            </w:pPr>
            <w:r w:rsidRPr="00A27248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0" w:anchor="a2b2人身保險代理人" w:history="1">
              <w:r w:rsidRPr="003C772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人身保險代理人</w:t>
              </w:r>
            </w:hyperlink>
            <w:r>
              <w:rPr>
                <w:rFonts w:ascii="Arial Unicode MS" w:hAnsi="Arial Unicode MS" w:hint="eastAsia"/>
                <w:color w:val="585858"/>
                <w:sz w:val="18"/>
                <w:szCs w:val="20"/>
              </w:rPr>
              <w:t>〈</w:t>
            </w:r>
            <w:r w:rsidRPr="00E56817">
              <w:rPr>
                <w:rFonts w:ascii="Arial Unicode MS" w:hAnsi="Arial Unicode MS" w:hint="eastAsia"/>
                <w:color w:val="585858"/>
                <w:sz w:val="18"/>
                <w:szCs w:val="20"/>
              </w:rPr>
              <w:t>人身保險經營概要</w:t>
            </w:r>
            <w:r>
              <w:rPr>
                <w:rFonts w:ascii="Arial Unicode MS" w:hAnsi="Arial Unicode MS" w:hint="eastAsia"/>
                <w:color w:val="585858"/>
                <w:sz w:val="18"/>
                <w:szCs w:val="20"/>
              </w:rPr>
              <w:t>〉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single" w:sz="8" w:space="0" w:color="943634"/>
            </w:tcBorders>
            <w:shd w:val="clear" w:color="auto" w:fill="F3F3F3"/>
            <w:vAlign w:val="center"/>
          </w:tcPr>
          <w:p w:rsidR="002A00C3" w:rsidRDefault="002A00C3" w:rsidP="002764E1">
            <w:pPr>
              <w:ind w:leftChars="57" w:left="11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a（2）107年專門職業及技術人員普通考試。人身保險代理人" w:history="1"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2）106年專門職業及技術人員普通考試。人身保險代理人" w:history="1"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2）105年專門職業及技術人員普通考試。人身保險代理人&lt;" w:history="1"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2）104年專門職業及技術人員普通考試。人身保險代理人&lt;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27248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2A00C3" w:rsidRDefault="002A00C3" w:rsidP="002764E1">
            <w:pPr>
              <w:ind w:leftChars="57" w:left="11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2）103年專門職業及技術人員普通考試。人身保險代理人&lt;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2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1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0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9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8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27248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2A00C3" w:rsidRPr="00267910" w:rsidRDefault="002A00C3" w:rsidP="002764E1">
            <w:pPr>
              <w:ind w:leftChars="57" w:left="114"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7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602。（2）96年專門職業及技術人員普通考試。人身保險代理人&lt;人身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5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4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3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2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1年專門職業及技術人員普通考試‧人身保險代理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A00C3" w:rsidRPr="00EB7CF7" w:rsidTr="00465845">
        <w:trPr>
          <w:cantSplit/>
          <w:trHeight w:val="856"/>
        </w:trPr>
        <w:tc>
          <w:tcPr>
            <w:tcW w:w="269" w:type="pct"/>
            <w:tcBorders>
              <w:top w:val="nil"/>
              <w:left w:val="single" w:sz="8" w:space="0" w:color="943634"/>
              <w:bottom w:val="nil"/>
              <w:right w:val="nil"/>
            </w:tcBorders>
            <w:shd w:val="clear" w:color="auto" w:fill="auto"/>
            <w:vAlign w:val="center"/>
          </w:tcPr>
          <w:p w:rsidR="002A00C3" w:rsidRPr="00786B1C" w:rsidRDefault="002A00C3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 w:rsidRPr="00786B1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0C3" w:rsidRDefault="002A00C3" w:rsidP="002764E1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920EE3">
              <w:rPr>
                <w:rFonts w:ascii="Arial Unicode MS" w:hAnsi="Arial Unicode MS" w:hint="eastAsia"/>
                <w:szCs w:val="20"/>
              </w:rPr>
              <w:t>專門職業及技術人員特種普通考試</w:t>
            </w:r>
          </w:p>
          <w:p w:rsidR="002A00C3" w:rsidRPr="00AB0806" w:rsidRDefault="002A00C3" w:rsidP="002764E1">
            <w:pPr>
              <w:ind w:leftChars="-14" w:left="-28"/>
              <w:rPr>
                <w:rFonts w:ascii="新細明體" w:hAnsi="新細明體"/>
              </w:rPr>
            </w:pPr>
            <w:r w:rsidRPr="00A27248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1" w:anchor="a2b2人身保險經紀人" w:history="1">
              <w:r w:rsidRPr="003C772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人身保險經紀人</w:t>
              </w:r>
            </w:hyperlink>
            <w:r>
              <w:rPr>
                <w:rFonts w:ascii="Arial Unicode MS" w:hAnsi="Arial Unicode MS" w:hint="eastAsia"/>
                <w:color w:val="585858"/>
                <w:sz w:val="18"/>
                <w:szCs w:val="20"/>
              </w:rPr>
              <w:t>〈</w:t>
            </w:r>
            <w:r w:rsidRPr="009C6A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人身</w:t>
            </w:r>
            <w:r w:rsidRPr="002345B7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保險行銷概要</w:t>
            </w:r>
            <w:r>
              <w:rPr>
                <w:rFonts w:ascii="Arial Unicode MS" w:hAnsi="Arial Unicode MS" w:hint="eastAsia"/>
                <w:color w:val="585858"/>
                <w:szCs w:val="20"/>
              </w:rPr>
              <w:t>〉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single" w:sz="8" w:space="0" w:color="943634"/>
            </w:tcBorders>
            <w:vAlign w:val="center"/>
          </w:tcPr>
          <w:p w:rsidR="002A00C3" w:rsidRDefault="002A00C3" w:rsidP="002764E1">
            <w:pPr>
              <w:ind w:leftChars="57" w:left="11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a（3）107年專門職業及技術人員普通考試。人身保險經紀人" w:history="1"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a（3）106年專門職業及技術人員普通考試。人身保險經紀人" w:history="1"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3）105年專門職業及技術人員普通考試。人身保險經紀人&lt;" w:history="1"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3）104年專門職業及技術人員普通考試。人身保險經紀人&lt;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27248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2A00C3" w:rsidRDefault="002A00C3" w:rsidP="002764E1">
            <w:pPr>
              <w:ind w:leftChars="57" w:left="11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3）102年專門職業及技術人員普通考試。人身保險經紀人&lt;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102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101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100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9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8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27248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2A00C3" w:rsidRPr="00267910" w:rsidRDefault="002A00C3" w:rsidP="002764E1">
            <w:pPr>
              <w:ind w:leftChars="57" w:left="114"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7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6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5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4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3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2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1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A00C3" w:rsidRPr="00EB7CF7" w:rsidTr="00465845">
        <w:trPr>
          <w:cantSplit/>
          <w:trHeight w:val="995"/>
        </w:trPr>
        <w:tc>
          <w:tcPr>
            <w:tcW w:w="269" w:type="pct"/>
            <w:tcBorders>
              <w:top w:val="nil"/>
              <w:left w:val="single" w:sz="8" w:space="0" w:color="943634"/>
              <w:bottom w:val="single" w:sz="8" w:space="0" w:color="943634"/>
              <w:right w:val="nil"/>
            </w:tcBorders>
            <w:shd w:val="clear" w:color="auto" w:fill="FEEBF6"/>
            <w:vAlign w:val="center"/>
          </w:tcPr>
          <w:p w:rsidR="002A00C3" w:rsidRPr="00786B1C" w:rsidRDefault="002A00C3" w:rsidP="00F3023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4"/>
            <w:bookmarkEnd w:id="5"/>
            <w:r w:rsidRPr="00786B1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FEEBF6"/>
            <w:vAlign w:val="center"/>
          </w:tcPr>
          <w:p w:rsidR="002A00C3" w:rsidRDefault="002A00C3" w:rsidP="002764E1">
            <w:pPr>
              <w:ind w:leftChars="-14" w:left="-28"/>
              <w:rPr>
                <w:rFonts w:ascii="Arial Unicode MS" w:hAnsi="Arial Unicode MS"/>
                <w:szCs w:val="20"/>
              </w:rPr>
            </w:pPr>
            <w:r w:rsidRPr="00920EE3">
              <w:rPr>
                <w:rFonts w:ascii="Arial Unicode MS" w:hAnsi="Arial Unicode MS" w:hint="eastAsia"/>
                <w:szCs w:val="20"/>
              </w:rPr>
              <w:t>專門職業及技術人員特種普通考試</w:t>
            </w:r>
          </w:p>
          <w:p w:rsidR="002A00C3" w:rsidRPr="00BC588A" w:rsidRDefault="002A00C3" w:rsidP="002764E1">
            <w:pPr>
              <w:ind w:leftChars="-14" w:left="-28"/>
              <w:rPr>
                <w:rFonts w:ascii="新細明體" w:hAnsi="新細明體"/>
              </w:rPr>
            </w:pPr>
            <w:r w:rsidRPr="00A27248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2b2人身保險經紀人" w:history="1">
              <w:r w:rsidRPr="003C772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人身保險經紀人</w:t>
              </w:r>
            </w:hyperlink>
            <w:r>
              <w:rPr>
                <w:rFonts w:ascii="Arial Unicode MS" w:hAnsi="Arial Unicode MS" w:hint="eastAsia"/>
                <w:color w:val="585858"/>
                <w:sz w:val="18"/>
                <w:szCs w:val="20"/>
              </w:rPr>
              <w:t>〈</w:t>
            </w:r>
            <w:r w:rsidRPr="00E56817">
              <w:rPr>
                <w:rFonts w:ascii="Arial Unicode MS" w:hAnsi="Arial Unicode MS" w:hint="eastAsia"/>
                <w:color w:val="585858"/>
                <w:sz w:val="18"/>
                <w:szCs w:val="20"/>
              </w:rPr>
              <w:t>人身風險管理概要</w:t>
            </w:r>
            <w:r>
              <w:rPr>
                <w:rFonts w:ascii="Arial Unicode MS" w:hAnsi="Arial Unicode MS" w:hint="eastAsia"/>
                <w:color w:val="585858"/>
                <w:sz w:val="18"/>
                <w:szCs w:val="20"/>
              </w:rPr>
              <w:t>〉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8" w:space="0" w:color="943634"/>
              <w:right w:val="single" w:sz="8" w:space="0" w:color="943634"/>
            </w:tcBorders>
            <w:shd w:val="clear" w:color="auto" w:fill="FEEBF6"/>
            <w:vAlign w:val="center"/>
          </w:tcPr>
          <w:p w:rsidR="002A00C3" w:rsidRDefault="002A00C3" w:rsidP="002764E1">
            <w:pPr>
              <w:ind w:leftChars="57" w:left="11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a（4）107年專門職業及技術人員普通考試。人身保險經紀人" w:history="1"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a（4）106年專門職業及技術人員普通考試。人身保險經紀人" w:history="1"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4）105年專門職業及技術人員普通考試。人身保險經紀人&lt;" w:history="1"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0F000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4）104年專門職業及技術人員普通考試。人身保險經紀人&lt;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27248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2A00C3" w:rsidRDefault="002A00C3" w:rsidP="002764E1">
            <w:pPr>
              <w:ind w:leftChars="57" w:left="11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4）103年專門職業及技術人員普通考試。人身保險經紀人&lt;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101年專門職業及技術人員普通考試‧人身保險經紀人_1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101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100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9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8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27248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2A00C3" w:rsidRPr="00267910" w:rsidRDefault="002A00C3" w:rsidP="002764E1">
            <w:pPr>
              <w:ind w:leftChars="57" w:left="114"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7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26791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6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5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4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3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2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1年專門職業及技術人員普通考試‧人身保險經紀人" w:history="1"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6791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1F793B" w:rsidRPr="00267910" w:rsidRDefault="001F793B" w:rsidP="001F793B">
      <w:pPr>
        <w:ind w:rightChars="-75" w:right="-150"/>
        <w:jc w:val="right"/>
      </w:pPr>
      <w:r w:rsidRPr="00EB7CF7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</w:t>
      </w:r>
      <w:hyperlink w:anchor="a02" w:history="1">
        <w:r w:rsidR="00465845">
          <w:rPr>
            <w:rStyle w:val="a3"/>
            <w:rFonts w:ascii="Arial Unicode MS" w:hAnsi="Arial Unicode MS"/>
            <w:sz w:val="18"/>
          </w:rPr>
          <w:t>回目錄</w:t>
        </w:r>
        <w:r w:rsidR="00465845">
          <w:rPr>
            <w:rStyle w:val="a3"/>
            <w:rFonts w:ascii="Arial Unicode MS" w:hAnsi="Arial Unicode MS"/>
            <w:sz w:val="18"/>
          </w:rPr>
          <w:t>(2)</w:t>
        </w:r>
      </w:hyperlink>
      <w:r w:rsidR="004052BF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EB7CF7">
          <w:rPr>
            <w:rStyle w:val="a3"/>
            <w:rFonts w:ascii="Arial Unicode MS" w:hAnsi="Arial Unicode MS"/>
            <w:sz w:val="18"/>
          </w:rPr>
          <w:t>回目錄</w:t>
        </w:r>
      </w:hyperlink>
      <w:r w:rsidR="004052BF">
        <w:rPr>
          <w:rFonts w:ascii="Arial Unicode MS" w:hAnsi="Arial Unicode MS" w:hint="eastAsia"/>
          <w:color w:val="808000"/>
          <w:sz w:val="18"/>
        </w:rPr>
        <w:t>〉〉</w:t>
      </w:r>
    </w:p>
    <w:p w:rsidR="001F793B" w:rsidRPr="00982049" w:rsidRDefault="001F793B" w:rsidP="00465845">
      <w:pPr>
        <w:pStyle w:val="1"/>
        <w:spacing w:beforeLines="30" w:before="108" w:beforeAutospacing="0" w:afterLines="30" w:after="108" w:afterAutospacing="0"/>
      </w:pPr>
      <w:bookmarkStart w:id="6" w:name="_103年(4)"/>
      <w:bookmarkEnd w:id="6"/>
      <w:r>
        <w:rPr>
          <w:rFonts w:hint="eastAsia"/>
        </w:rPr>
        <w:t>103</w:t>
      </w:r>
      <w:r w:rsidRPr="00982049">
        <w:rPr>
          <w:rFonts w:hint="eastAsia"/>
        </w:rPr>
        <w:t>年</w:t>
      </w:r>
      <w:r w:rsidRPr="00982049">
        <w:rPr>
          <w:rFonts w:hint="eastAsia"/>
        </w:rPr>
        <w:t>(</w:t>
      </w:r>
      <w:r>
        <w:rPr>
          <w:rFonts w:hint="eastAsia"/>
        </w:rPr>
        <w:t>4</w:t>
      </w:r>
      <w:r w:rsidRPr="00982049">
        <w:rPr>
          <w:rFonts w:hint="eastAsia"/>
        </w:rPr>
        <w:t>)</w:t>
      </w:r>
    </w:p>
    <w:p w:rsidR="001F793B" w:rsidRPr="00E56817" w:rsidRDefault="001F793B" w:rsidP="00465845">
      <w:pPr>
        <w:pStyle w:val="2"/>
        <w:spacing w:beforeLines="30" w:before="108" w:beforeAutospacing="0" w:afterLines="30" w:after="108" w:afterAutospacing="0"/>
      </w:pPr>
      <w:bookmarkStart w:id="7" w:name="_10301。（2）103年專門職業及技術人員普通考試。人身保險代理人&lt;"/>
      <w:bookmarkEnd w:id="7"/>
      <w:r w:rsidRPr="00E56817">
        <w:rPr>
          <w:rFonts w:hint="eastAsia"/>
        </w:rPr>
        <w:t>10</w:t>
      </w:r>
      <w:r>
        <w:rPr>
          <w:rFonts w:hint="eastAsia"/>
        </w:rPr>
        <w:t>3</w:t>
      </w:r>
      <w:r w:rsidRPr="00E56817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。（</w:t>
      </w:r>
      <w:r>
        <w:rPr>
          <w:rFonts w:hint="eastAsia"/>
        </w:rPr>
        <w:t>2</w:t>
      </w:r>
      <w:r w:rsidRPr="00E56817">
        <w:rPr>
          <w:rFonts w:hint="eastAsia"/>
        </w:rPr>
        <w:t>）</w:t>
      </w:r>
      <w:r w:rsidRPr="00E56817">
        <w:rPr>
          <w:rFonts w:hint="eastAsia"/>
        </w:rPr>
        <w:t>10</w:t>
      </w:r>
      <w:r>
        <w:rPr>
          <w:rFonts w:hint="eastAsia"/>
        </w:rPr>
        <w:t>3</w:t>
      </w:r>
      <w:r w:rsidRPr="00E56817">
        <w:rPr>
          <w:rFonts w:hint="eastAsia"/>
        </w:rPr>
        <w:t>年專門職業及技術人員普通考試</w:t>
      </w:r>
      <w:r>
        <w:rPr>
          <w:rFonts w:hint="eastAsia"/>
        </w:rPr>
        <w:t>。</w:t>
      </w:r>
      <w:r w:rsidRPr="00E56817">
        <w:rPr>
          <w:rFonts w:hint="eastAsia"/>
        </w:rPr>
        <w:t>人身保險代理人</w:t>
      </w:r>
      <w:r w:rsidR="004052BF">
        <w:rPr>
          <w:rFonts w:hint="eastAsia"/>
        </w:rPr>
        <w:t>〈</w:t>
      </w:r>
      <w:r w:rsidRPr="00594285">
        <w:rPr>
          <w:rFonts w:hint="eastAsia"/>
        </w:rPr>
        <w:t>人身保險經營概要</w:t>
      </w:r>
      <w:r w:rsidR="004052BF">
        <w:rPr>
          <w:rFonts w:hint="eastAsia"/>
        </w:rPr>
        <w:t>〉</w:t>
      </w:r>
    </w:p>
    <w:p w:rsidR="001F793B" w:rsidRDefault="001F793B" w:rsidP="001F793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</w:t>
      </w:r>
      <w:r w:rsidRPr="006C4792">
        <w:rPr>
          <w:rFonts w:ascii="Arial Unicode MS" w:hAnsi="Arial Unicode MS" w:hint="eastAsia"/>
        </w:rPr>
        <w:t>專門職業及技術人員高等考試驗船師、第一次食品技師考試、高等暨普通考試消防設備人員考試、普通考試地政士、專責報關人員、保險代理人保險經紀人及保險公證人考試試題</w:t>
      </w:r>
      <w:r w:rsidRPr="006C4792">
        <w:rPr>
          <w:rFonts w:ascii="Arial Unicode MS" w:hAnsi="Arial Unicode MS" w:hint="eastAsia"/>
        </w:rPr>
        <w:t>30230</w:t>
      </w: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6C4792">
        <w:rPr>
          <w:rFonts w:ascii="Arial Unicode MS" w:hAnsi="Arial Unicode MS" w:hint="eastAsia"/>
        </w:rPr>
        <w:t>普通考試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類科】人身保險代理人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科目】人身保險經營概要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1</w:t>
      </w:r>
      <w:r w:rsidRPr="006C4792">
        <w:rPr>
          <w:rFonts w:ascii="Arial Unicode MS" w:hAnsi="Arial Unicode MS" w:hint="eastAsia"/>
        </w:rPr>
        <w:t>小時</w:t>
      </w:r>
      <w:r w:rsidRPr="006C4792">
        <w:rPr>
          <w:rFonts w:ascii="Arial Unicode MS" w:hAnsi="Arial Unicode MS" w:hint="eastAsia"/>
        </w:rPr>
        <w:t>30</w:t>
      </w:r>
      <w:r w:rsidRPr="006C4792">
        <w:rPr>
          <w:rFonts w:ascii="Arial Unicode MS" w:hAnsi="Arial Unicode MS" w:hint="eastAsia"/>
        </w:rPr>
        <w:t>分</w:t>
      </w:r>
    </w:p>
    <w:p w:rsidR="001F793B" w:rsidRDefault="001F793B" w:rsidP="001F793B">
      <w:pPr>
        <w:jc w:val="both"/>
        <w:rPr>
          <w:rFonts w:ascii="Arial Unicode MS" w:hAnsi="Arial Unicode MS"/>
        </w:rPr>
      </w:pP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一、由於保險具有高度之公共性，所以各國保險業之經營必須受政府保險監理官之監督管理，同樣地我國主管機關為確保壽險公司經營的正常運作，也對其從事保險經營活動有何規範？請說明之。（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二、壽險公司與保險消費者之間存在著高度不對稱，請說明保險消費者或保險經代人員如何得知壽險公司的經營優劣，以決定是否與其往來或要求適當之風險貼水（</w:t>
      </w:r>
      <w:r w:rsidRPr="006C4792">
        <w:rPr>
          <w:rFonts w:ascii="Arial Unicode MS" w:hAnsi="Arial Unicode MS" w:hint="eastAsia"/>
        </w:rPr>
        <w:t>Risk</w:t>
      </w:r>
      <w:r>
        <w:rPr>
          <w:rFonts w:ascii="Arial Unicode MS" w:hAnsi="Arial Unicode MS" w:hint="eastAsia"/>
        </w:rPr>
        <w:t xml:space="preserve"> </w:t>
      </w:r>
      <w:r w:rsidRPr="006C4792">
        <w:rPr>
          <w:rFonts w:ascii="Arial Unicode MS" w:hAnsi="Arial Unicode MS" w:hint="eastAsia"/>
        </w:rPr>
        <w:t>Premium</w:t>
      </w:r>
      <w:r w:rsidRPr="006C4792">
        <w:rPr>
          <w:rFonts w:ascii="Arial Unicode MS" w:hAnsi="Arial Unicode MS" w:hint="eastAsia"/>
        </w:rPr>
        <w:t>）？（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三、近年來國內外保險業的併購蔚成風潮，成為國人關注焦點，然而併購案成功之關鍵在於是否有事前周密的</w:t>
      </w:r>
      <w:r w:rsidRPr="006C4792">
        <w:rPr>
          <w:rFonts w:ascii="Arial Unicode MS" w:hAnsi="Arial Unicode MS" w:hint="eastAsia"/>
        </w:rPr>
        <w:lastRenderedPageBreak/>
        <w:t>規劃，請問保險業併購過程中應考慮因素為何？試申論之。（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四、根據「人身保險業辦理資訊公開管理辦法」，壽險公司應公布最近三年的各項財務業務指標，請問該指標可分為那四大類？並針對每大類各列舉</w:t>
      </w:r>
      <w:r w:rsidRPr="006C4792">
        <w:rPr>
          <w:rFonts w:ascii="Arial Unicode MS" w:hAnsi="Arial Unicode MS" w:hint="eastAsia"/>
        </w:rPr>
        <w:t xml:space="preserve"> 2</w:t>
      </w:r>
      <w:r w:rsidRPr="006C4792">
        <w:rPr>
          <w:rFonts w:ascii="Arial Unicode MS" w:hAnsi="Arial Unicode MS" w:hint="eastAsia"/>
        </w:rPr>
        <w:t>項分別說明各項值代表之意義。（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1F793B" w:rsidRDefault="001F793B" w:rsidP="001F793B">
      <w:pPr>
        <w:ind w:rightChars="-75" w:right="-150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1F793B" w:rsidRDefault="001F793B" w:rsidP="001F793B">
      <w:pPr>
        <w:ind w:rightChars="-75" w:right="-150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1F793B" w:rsidRDefault="001F793B" w:rsidP="001F793B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 w:rsidRPr="00EB7CF7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</w:t>
      </w:r>
      <w:hyperlink w:anchor="a01" w:history="1">
        <w:r w:rsidR="00465845">
          <w:rPr>
            <w:rStyle w:val="a3"/>
            <w:rFonts w:ascii="Arial Unicode MS" w:hAnsi="Arial Unicode MS"/>
            <w:sz w:val="18"/>
          </w:rPr>
          <w:t>回目錄</w:t>
        </w:r>
        <w:r w:rsidR="00465845">
          <w:rPr>
            <w:rStyle w:val="a3"/>
            <w:rFonts w:ascii="Arial Unicode MS" w:hAnsi="Arial Unicode MS"/>
            <w:sz w:val="18"/>
          </w:rPr>
          <w:t>(1)</w:t>
        </w:r>
      </w:hyperlink>
      <w:r w:rsidR="004052BF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EB7CF7">
          <w:rPr>
            <w:rStyle w:val="a3"/>
            <w:rFonts w:ascii="Arial Unicode MS" w:hAnsi="Arial Unicode MS"/>
            <w:sz w:val="18"/>
          </w:rPr>
          <w:t>回目錄</w:t>
        </w:r>
      </w:hyperlink>
      <w:r w:rsidR="004052BF">
        <w:rPr>
          <w:rFonts w:ascii="Arial Unicode MS" w:hAnsi="Arial Unicode MS" w:hint="eastAsia"/>
          <w:color w:val="808000"/>
          <w:sz w:val="18"/>
        </w:rPr>
        <w:t>〉〉</w:t>
      </w:r>
    </w:p>
    <w:p w:rsidR="001F793B" w:rsidRPr="00E56817" w:rsidRDefault="001F793B" w:rsidP="001F793B">
      <w:pPr>
        <w:pStyle w:val="2"/>
      </w:pPr>
      <w:bookmarkStart w:id="8" w:name="_10302。（1）103年專門職業及技術人員普通考試。人身保險代理人&lt;"/>
      <w:bookmarkEnd w:id="8"/>
      <w:r w:rsidRPr="00E56817">
        <w:rPr>
          <w:rFonts w:hint="eastAsia"/>
        </w:rPr>
        <w:t>10</w:t>
      </w:r>
      <w:r>
        <w:rPr>
          <w:rFonts w:hint="eastAsia"/>
        </w:rPr>
        <w:t>3</w:t>
      </w:r>
      <w:r w:rsidRPr="00E56817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。（</w:t>
      </w:r>
      <w:r>
        <w:rPr>
          <w:rFonts w:hint="eastAsia"/>
        </w:rPr>
        <w:t>1</w:t>
      </w:r>
      <w:r w:rsidRPr="00E56817">
        <w:rPr>
          <w:rFonts w:hint="eastAsia"/>
        </w:rPr>
        <w:t>）</w:t>
      </w:r>
      <w:r w:rsidRPr="00E56817">
        <w:rPr>
          <w:rFonts w:hint="eastAsia"/>
        </w:rPr>
        <w:t>10</w:t>
      </w:r>
      <w:r>
        <w:rPr>
          <w:rFonts w:hint="eastAsia"/>
        </w:rPr>
        <w:t>3</w:t>
      </w:r>
      <w:r w:rsidRPr="00E56817">
        <w:rPr>
          <w:rFonts w:hint="eastAsia"/>
        </w:rPr>
        <w:t>年專門職業及技術人員普通考試</w:t>
      </w:r>
      <w:r>
        <w:rPr>
          <w:rFonts w:hint="eastAsia"/>
        </w:rPr>
        <w:t>。</w:t>
      </w:r>
      <w:r w:rsidRPr="00E56817">
        <w:rPr>
          <w:rFonts w:hint="eastAsia"/>
        </w:rPr>
        <w:t>人身保險代理人</w:t>
      </w:r>
      <w:r w:rsidR="004052BF">
        <w:rPr>
          <w:rFonts w:hint="eastAsia"/>
        </w:rPr>
        <w:t>〈</w:t>
      </w:r>
      <w:r w:rsidRPr="00594285">
        <w:rPr>
          <w:rFonts w:hint="eastAsia"/>
        </w:rPr>
        <w:t>人身保險實務概要</w:t>
      </w:r>
      <w:r w:rsidR="004052BF">
        <w:rPr>
          <w:rFonts w:hint="eastAsia"/>
        </w:rPr>
        <w:t>〉</w:t>
      </w:r>
    </w:p>
    <w:p w:rsidR="001F793B" w:rsidRDefault="001F793B" w:rsidP="001F793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</w:t>
      </w:r>
      <w:r w:rsidRPr="006C4792">
        <w:rPr>
          <w:rFonts w:ascii="Arial Unicode MS" w:hAnsi="Arial Unicode MS" w:hint="eastAsia"/>
        </w:rPr>
        <w:t>專門職業及技術人員高等考試驗船師、第一次食品技師考試、高等暨普通考試消防設備人員考試、普通考試地政士、專責報關人員、保險代理人保險經紀人及保險公證人考試試題</w:t>
      </w:r>
      <w:r w:rsidRPr="006C4792">
        <w:rPr>
          <w:rFonts w:ascii="Arial Unicode MS" w:hAnsi="Arial Unicode MS" w:hint="eastAsia"/>
        </w:rPr>
        <w:t>30240</w:t>
      </w: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6C4792">
        <w:rPr>
          <w:rFonts w:ascii="Arial Unicode MS" w:hAnsi="Arial Unicode MS" w:hint="eastAsia"/>
        </w:rPr>
        <w:t>普通考試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類科】人身保險代理人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科目】人身保險實務概要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1</w:t>
      </w:r>
      <w:r w:rsidRPr="006C4792">
        <w:rPr>
          <w:rFonts w:ascii="Arial Unicode MS" w:hAnsi="Arial Unicode MS" w:hint="eastAsia"/>
        </w:rPr>
        <w:t>小時</w:t>
      </w:r>
      <w:r w:rsidRPr="006C4792">
        <w:rPr>
          <w:rFonts w:ascii="Arial Unicode MS" w:hAnsi="Arial Unicode MS" w:hint="eastAsia"/>
        </w:rPr>
        <w:t>30</w:t>
      </w:r>
      <w:r w:rsidRPr="006C4792">
        <w:rPr>
          <w:rFonts w:ascii="Arial Unicode MS" w:hAnsi="Arial Unicode MS" w:hint="eastAsia"/>
        </w:rPr>
        <w:t>分</w:t>
      </w:r>
    </w:p>
    <w:p w:rsidR="001F793B" w:rsidRDefault="001F793B" w:rsidP="001F793B">
      <w:pPr>
        <w:jc w:val="both"/>
        <w:rPr>
          <w:rFonts w:ascii="Arial Unicode MS" w:hAnsi="Arial Unicode MS"/>
        </w:rPr>
      </w:pP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一、何謂失能所得保險？通常對失能的定義為何？實務上對於失能給付設置免責期間（等待期間）的主要目的為何？（</w:t>
      </w:r>
      <w:r w:rsidRPr="006C4792">
        <w:rPr>
          <w:rFonts w:ascii="Arial Unicode MS" w:hAnsi="Arial Unicode MS" w:hint="eastAsia"/>
        </w:rPr>
        <w:t>20</w:t>
      </w:r>
      <w:r w:rsidRPr="006C4792">
        <w:rPr>
          <w:rFonts w:ascii="Arial Unicode MS" w:hAnsi="Arial Unicode MS" w:hint="eastAsia"/>
        </w:rPr>
        <w:t>分）</w:t>
      </w: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二、請詳述健康保險經營上面臨那些困境？通常健康保險設有那些理賠限制條款及其設置理由為何？（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三、請詳述微型保險之定義、目的與特色各為何？再者，請說明我國微型保險經營績效不彰原因為何？並請提出有效解決方法？（</w:t>
      </w:r>
      <w:r w:rsidRPr="006C4792">
        <w:rPr>
          <w:rFonts w:ascii="Arial Unicode MS" w:hAnsi="Arial Unicode MS" w:hint="eastAsia"/>
        </w:rPr>
        <w:t>30</w:t>
      </w:r>
      <w:r w:rsidRPr="006C4792">
        <w:rPr>
          <w:rFonts w:ascii="Arial Unicode MS" w:hAnsi="Arial Unicode MS" w:hint="eastAsia"/>
        </w:rPr>
        <w:t>分）</w:t>
      </w: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四、解釋名詞：（每小題</w:t>
      </w:r>
      <w:r w:rsidRPr="006C4792">
        <w:rPr>
          <w:rFonts w:ascii="Arial Unicode MS" w:hAnsi="Arial Unicode MS" w:hint="eastAsia"/>
        </w:rPr>
        <w:t>5</w:t>
      </w:r>
      <w:r w:rsidRPr="006C4792">
        <w:rPr>
          <w:rFonts w:ascii="Arial Unicode MS" w:hAnsi="Arial Unicode MS" w:hint="eastAsia"/>
        </w:rPr>
        <w:t>分，共</w:t>
      </w:r>
      <w:r w:rsidRPr="006C4792">
        <w:rPr>
          <w:rFonts w:ascii="Arial Unicode MS" w:hAnsi="Arial Unicode MS" w:hint="eastAsia"/>
        </w:rPr>
        <w:t xml:space="preserve"> 25</w:t>
      </w:r>
      <w:r w:rsidRPr="006C4792">
        <w:rPr>
          <w:rFonts w:ascii="Arial Unicode MS" w:hAnsi="Arial Unicode MS" w:hint="eastAsia"/>
        </w:rPr>
        <w:t>分）</w:t>
      </w: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一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有選擇性續保契約（</w:t>
      </w:r>
      <w:r w:rsidRPr="006C4792">
        <w:rPr>
          <w:rFonts w:ascii="Arial Unicode MS" w:hAnsi="Arial Unicode MS" w:hint="eastAsia"/>
        </w:rPr>
        <w:t>Optionally Renewable</w:t>
      </w:r>
      <w:r w:rsidRPr="006C4792">
        <w:rPr>
          <w:rFonts w:ascii="Arial Unicode MS" w:hAnsi="Arial Unicode MS" w:hint="eastAsia"/>
        </w:rPr>
        <w:t>）</w:t>
      </w: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二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宣告利率</w:t>
      </w: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三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自動墊繳</w:t>
      </w: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四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保辜期間</w:t>
      </w:r>
    </w:p>
    <w:p w:rsidR="001F793B" w:rsidRPr="006C4792" w:rsidRDefault="001F793B" w:rsidP="001F793B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五</w:t>
      </w:r>
      <w:r w:rsidRPr="006C4792">
        <w:rPr>
          <w:rFonts w:ascii="Arial Unicode MS" w:hAnsi="Arial Unicode MS" w:hint="eastAsia"/>
        </w:rPr>
        <w:t>)13</w:t>
      </w:r>
      <w:r w:rsidRPr="006C4792">
        <w:rPr>
          <w:rFonts w:ascii="Arial Unicode MS" w:hAnsi="Arial Unicode MS" w:hint="eastAsia"/>
        </w:rPr>
        <w:t>個月繼續率</w:t>
      </w:r>
    </w:p>
    <w:p w:rsidR="001F793B" w:rsidRDefault="001F793B" w:rsidP="001F793B">
      <w:pPr>
        <w:jc w:val="both"/>
        <w:rPr>
          <w:rFonts w:ascii="Arial Unicode MS" w:hAnsi="Arial Unicode MS"/>
        </w:rPr>
      </w:pPr>
    </w:p>
    <w:p w:rsidR="001F793B" w:rsidRDefault="001F793B" w:rsidP="001F793B"/>
    <w:p w:rsidR="00722FD5" w:rsidRPr="00EB2657" w:rsidRDefault="00722FD5" w:rsidP="00EB2657"/>
    <w:sectPr w:rsidR="00722FD5" w:rsidRPr="00EB2657">
      <w:footerReference w:type="even" r:id="rId23"/>
      <w:footerReference w:type="default" r:id="rId2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0C" w:rsidRDefault="004B0D0C">
      <w:r>
        <w:separator/>
      </w:r>
    </w:p>
  </w:endnote>
  <w:endnote w:type="continuationSeparator" w:id="0">
    <w:p w:rsidR="004B0D0C" w:rsidRDefault="004B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85" w:rsidRDefault="005942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285" w:rsidRDefault="0059428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85" w:rsidRDefault="005942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09D6">
      <w:rPr>
        <w:rStyle w:val="a7"/>
        <w:noProof/>
      </w:rPr>
      <w:t>1</w:t>
    </w:r>
    <w:r>
      <w:rPr>
        <w:rStyle w:val="a7"/>
      </w:rPr>
      <w:fldChar w:fldCharType="end"/>
    </w:r>
  </w:p>
  <w:p w:rsidR="00594285" w:rsidRPr="003708DB" w:rsidRDefault="002309D6" w:rsidP="00F4751D">
    <w:pPr>
      <w:pStyle w:val="a5"/>
      <w:ind w:right="45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594285" w:rsidRPr="003129C2">
      <w:rPr>
        <w:rFonts w:ascii="Arial Unicode MS" w:hAnsi="Arial Unicode MS" w:hint="eastAsia"/>
        <w:sz w:val="18"/>
      </w:rPr>
      <w:t>人身保險相關申論題庫</w:t>
    </w:r>
    <w:r>
      <w:rPr>
        <w:rFonts w:ascii="Arial Unicode MS" w:hAnsi="Arial Unicode MS" w:hint="eastAsia"/>
        <w:sz w:val="18"/>
      </w:rPr>
      <w:t>〉〉</w:t>
    </w:r>
    <w:r w:rsidR="00594285" w:rsidRPr="003708DB">
      <w:rPr>
        <w:rFonts w:ascii="Arial Unicode MS" w:hAnsi="Arial Unicode MS" w:hint="eastAsia"/>
        <w:sz w:val="18"/>
      </w:rPr>
      <w:t>S-link</w:t>
    </w:r>
    <w:r w:rsidR="00594285" w:rsidRPr="003708DB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0C" w:rsidRDefault="004B0D0C">
      <w:r>
        <w:separator/>
      </w:r>
    </w:p>
  </w:footnote>
  <w:footnote w:type="continuationSeparator" w:id="0">
    <w:p w:rsidR="004B0D0C" w:rsidRDefault="004B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2CB"/>
    <w:multiLevelType w:val="hybridMultilevel"/>
    <w:tmpl w:val="73A01EF2"/>
    <w:lvl w:ilvl="0" w:tplc="5792E65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160C6A"/>
    <w:multiLevelType w:val="hybridMultilevel"/>
    <w:tmpl w:val="196221B0"/>
    <w:lvl w:ilvl="0" w:tplc="350ED086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990CB2"/>
    <w:multiLevelType w:val="hybridMultilevel"/>
    <w:tmpl w:val="90CA401A"/>
    <w:lvl w:ilvl="0" w:tplc="B5622220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F47226"/>
    <w:multiLevelType w:val="hybridMultilevel"/>
    <w:tmpl w:val="E884C51C"/>
    <w:lvl w:ilvl="0" w:tplc="4A1CA386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413D03C0"/>
    <w:multiLevelType w:val="hybridMultilevel"/>
    <w:tmpl w:val="46F20F6E"/>
    <w:lvl w:ilvl="0" w:tplc="98D0030C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1556B9"/>
    <w:multiLevelType w:val="hybridMultilevel"/>
    <w:tmpl w:val="E77C0C18"/>
    <w:lvl w:ilvl="0" w:tplc="36F6D960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6EDA7767"/>
    <w:multiLevelType w:val="hybridMultilevel"/>
    <w:tmpl w:val="CEE81DBC"/>
    <w:lvl w:ilvl="0" w:tplc="8B8012F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12C2C"/>
    <w:rsid w:val="000167C7"/>
    <w:rsid w:val="000259C1"/>
    <w:rsid w:val="000323EA"/>
    <w:rsid w:val="000335E6"/>
    <w:rsid w:val="00035172"/>
    <w:rsid w:val="00036311"/>
    <w:rsid w:val="00041451"/>
    <w:rsid w:val="000451D5"/>
    <w:rsid w:val="000538D3"/>
    <w:rsid w:val="000606B3"/>
    <w:rsid w:val="00060B80"/>
    <w:rsid w:val="0007011B"/>
    <w:rsid w:val="000A1130"/>
    <w:rsid w:val="000A29CD"/>
    <w:rsid w:val="000A39E7"/>
    <w:rsid w:val="000A5C10"/>
    <w:rsid w:val="000B0B23"/>
    <w:rsid w:val="000C1A80"/>
    <w:rsid w:val="000C4DC5"/>
    <w:rsid w:val="000C5A03"/>
    <w:rsid w:val="000D4EC0"/>
    <w:rsid w:val="000D7657"/>
    <w:rsid w:val="000E02C4"/>
    <w:rsid w:val="000E2781"/>
    <w:rsid w:val="000F0413"/>
    <w:rsid w:val="000F4F35"/>
    <w:rsid w:val="001153A8"/>
    <w:rsid w:val="00117D34"/>
    <w:rsid w:val="00121A88"/>
    <w:rsid w:val="00123433"/>
    <w:rsid w:val="001256E7"/>
    <w:rsid w:val="00132CBE"/>
    <w:rsid w:val="00133FE0"/>
    <w:rsid w:val="001357F4"/>
    <w:rsid w:val="00141B3C"/>
    <w:rsid w:val="00142648"/>
    <w:rsid w:val="00144178"/>
    <w:rsid w:val="0015159C"/>
    <w:rsid w:val="00165AF6"/>
    <w:rsid w:val="00166870"/>
    <w:rsid w:val="0017174F"/>
    <w:rsid w:val="00171769"/>
    <w:rsid w:val="0017398D"/>
    <w:rsid w:val="00184402"/>
    <w:rsid w:val="00191611"/>
    <w:rsid w:val="001932A2"/>
    <w:rsid w:val="0019450C"/>
    <w:rsid w:val="001B0099"/>
    <w:rsid w:val="001C2A8A"/>
    <w:rsid w:val="001D3C13"/>
    <w:rsid w:val="001D4A85"/>
    <w:rsid w:val="001D502B"/>
    <w:rsid w:val="001E3E73"/>
    <w:rsid w:val="001E7327"/>
    <w:rsid w:val="001E7F3A"/>
    <w:rsid w:val="001F793B"/>
    <w:rsid w:val="002002F9"/>
    <w:rsid w:val="0020034F"/>
    <w:rsid w:val="00202015"/>
    <w:rsid w:val="0020552C"/>
    <w:rsid w:val="00207C9F"/>
    <w:rsid w:val="00214D0A"/>
    <w:rsid w:val="0021583E"/>
    <w:rsid w:val="00215A80"/>
    <w:rsid w:val="0022240D"/>
    <w:rsid w:val="002309D6"/>
    <w:rsid w:val="00233C3F"/>
    <w:rsid w:val="00260C57"/>
    <w:rsid w:val="00267910"/>
    <w:rsid w:val="00280B5A"/>
    <w:rsid w:val="002815CB"/>
    <w:rsid w:val="0028308C"/>
    <w:rsid w:val="00287CFB"/>
    <w:rsid w:val="002954D7"/>
    <w:rsid w:val="002A00C3"/>
    <w:rsid w:val="002A06E6"/>
    <w:rsid w:val="002B0415"/>
    <w:rsid w:val="002B04C6"/>
    <w:rsid w:val="002B237F"/>
    <w:rsid w:val="002B7F15"/>
    <w:rsid w:val="002C1064"/>
    <w:rsid w:val="002C743F"/>
    <w:rsid w:val="002D09DE"/>
    <w:rsid w:val="002D0A68"/>
    <w:rsid w:val="002D5523"/>
    <w:rsid w:val="002E6D93"/>
    <w:rsid w:val="002F46C7"/>
    <w:rsid w:val="00305A65"/>
    <w:rsid w:val="00305FE0"/>
    <w:rsid w:val="003129C2"/>
    <w:rsid w:val="0031412B"/>
    <w:rsid w:val="00314D73"/>
    <w:rsid w:val="00316D0C"/>
    <w:rsid w:val="003306CB"/>
    <w:rsid w:val="00330B60"/>
    <w:rsid w:val="00333FC0"/>
    <w:rsid w:val="00335906"/>
    <w:rsid w:val="00353DC3"/>
    <w:rsid w:val="00360838"/>
    <w:rsid w:val="00360C9E"/>
    <w:rsid w:val="00362D48"/>
    <w:rsid w:val="003708DB"/>
    <w:rsid w:val="00372B89"/>
    <w:rsid w:val="00373C25"/>
    <w:rsid w:val="00382A85"/>
    <w:rsid w:val="0039096F"/>
    <w:rsid w:val="00391033"/>
    <w:rsid w:val="00392936"/>
    <w:rsid w:val="00396BB3"/>
    <w:rsid w:val="003A44E0"/>
    <w:rsid w:val="003A7738"/>
    <w:rsid w:val="003B1D83"/>
    <w:rsid w:val="003B39F0"/>
    <w:rsid w:val="003B6710"/>
    <w:rsid w:val="003C218C"/>
    <w:rsid w:val="003C3253"/>
    <w:rsid w:val="003C395D"/>
    <w:rsid w:val="003C4B8E"/>
    <w:rsid w:val="003D4BFA"/>
    <w:rsid w:val="003E2290"/>
    <w:rsid w:val="003E2D76"/>
    <w:rsid w:val="00401C65"/>
    <w:rsid w:val="004024B1"/>
    <w:rsid w:val="0040332A"/>
    <w:rsid w:val="00405244"/>
    <w:rsid w:val="004052BF"/>
    <w:rsid w:val="00410411"/>
    <w:rsid w:val="004113A9"/>
    <w:rsid w:val="00412F4B"/>
    <w:rsid w:val="0042251E"/>
    <w:rsid w:val="00432B63"/>
    <w:rsid w:val="00432C34"/>
    <w:rsid w:val="004368B7"/>
    <w:rsid w:val="004422CC"/>
    <w:rsid w:val="0044428F"/>
    <w:rsid w:val="00446B2C"/>
    <w:rsid w:val="00450604"/>
    <w:rsid w:val="00465845"/>
    <w:rsid w:val="00465A26"/>
    <w:rsid w:val="0048507A"/>
    <w:rsid w:val="0049066D"/>
    <w:rsid w:val="00493DB1"/>
    <w:rsid w:val="004A0A6E"/>
    <w:rsid w:val="004A5280"/>
    <w:rsid w:val="004B0D0C"/>
    <w:rsid w:val="004B1954"/>
    <w:rsid w:val="004B229A"/>
    <w:rsid w:val="004B2641"/>
    <w:rsid w:val="004B6141"/>
    <w:rsid w:val="004B7998"/>
    <w:rsid w:val="004C304D"/>
    <w:rsid w:val="004C6A51"/>
    <w:rsid w:val="004D11AB"/>
    <w:rsid w:val="004E0763"/>
    <w:rsid w:val="004E6809"/>
    <w:rsid w:val="004F0031"/>
    <w:rsid w:val="004F3626"/>
    <w:rsid w:val="005145EE"/>
    <w:rsid w:val="005212EC"/>
    <w:rsid w:val="005220C0"/>
    <w:rsid w:val="00523C26"/>
    <w:rsid w:val="00526EC6"/>
    <w:rsid w:val="005272F6"/>
    <w:rsid w:val="00536496"/>
    <w:rsid w:val="00537368"/>
    <w:rsid w:val="00540DC5"/>
    <w:rsid w:val="00543046"/>
    <w:rsid w:val="00571B29"/>
    <w:rsid w:val="00580BA7"/>
    <w:rsid w:val="005818F5"/>
    <w:rsid w:val="005827FF"/>
    <w:rsid w:val="0058744F"/>
    <w:rsid w:val="00587E1A"/>
    <w:rsid w:val="0059108C"/>
    <w:rsid w:val="00593A0C"/>
    <w:rsid w:val="00594285"/>
    <w:rsid w:val="005A0860"/>
    <w:rsid w:val="005A25B7"/>
    <w:rsid w:val="005A48DD"/>
    <w:rsid w:val="005B08D3"/>
    <w:rsid w:val="005C29B4"/>
    <w:rsid w:val="005C6DC4"/>
    <w:rsid w:val="005D0A36"/>
    <w:rsid w:val="005D182B"/>
    <w:rsid w:val="005D5723"/>
    <w:rsid w:val="005E17CE"/>
    <w:rsid w:val="005E4188"/>
    <w:rsid w:val="005E5288"/>
    <w:rsid w:val="005F671A"/>
    <w:rsid w:val="00603D1D"/>
    <w:rsid w:val="006057D7"/>
    <w:rsid w:val="006066A8"/>
    <w:rsid w:val="0062755A"/>
    <w:rsid w:val="00631E5C"/>
    <w:rsid w:val="00643524"/>
    <w:rsid w:val="006509DF"/>
    <w:rsid w:val="006536A5"/>
    <w:rsid w:val="00664432"/>
    <w:rsid w:val="006846CD"/>
    <w:rsid w:val="00686768"/>
    <w:rsid w:val="00686FA5"/>
    <w:rsid w:val="00690415"/>
    <w:rsid w:val="0069227D"/>
    <w:rsid w:val="0069256D"/>
    <w:rsid w:val="00693CD7"/>
    <w:rsid w:val="00694482"/>
    <w:rsid w:val="006A1661"/>
    <w:rsid w:val="006A2CA5"/>
    <w:rsid w:val="006A2E38"/>
    <w:rsid w:val="006A5EA3"/>
    <w:rsid w:val="006A6FBF"/>
    <w:rsid w:val="006B1A0C"/>
    <w:rsid w:val="006C6FAA"/>
    <w:rsid w:val="006E2076"/>
    <w:rsid w:val="006E4EAE"/>
    <w:rsid w:val="006F1884"/>
    <w:rsid w:val="006F4EA8"/>
    <w:rsid w:val="0070064B"/>
    <w:rsid w:val="007032F6"/>
    <w:rsid w:val="007100BD"/>
    <w:rsid w:val="00721D4C"/>
    <w:rsid w:val="00722FD5"/>
    <w:rsid w:val="00740FB3"/>
    <w:rsid w:val="00741F94"/>
    <w:rsid w:val="007473CA"/>
    <w:rsid w:val="00747654"/>
    <w:rsid w:val="0074795F"/>
    <w:rsid w:val="0075291C"/>
    <w:rsid w:val="00762E9C"/>
    <w:rsid w:val="00763790"/>
    <w:rsid w:val="007656B6"/>
    <w:rsid w:val="00767126"/>
    <w:rsid w:val="00772017"/>
    <w:rsid w:val="00786993"/>
    <w:rsid w:val="00786B1C"/>
    <w:rsid w:val="00786F76"/>
    <w:rsid w:val="007B3A09"/>
    <w:rsid w:val="007C36CC"/>
    <w:rsid w:val="007C74D7"/>
    <w:rsid w:val="007D0B87"/>
    <w:rsid w:val="007D6D75"/>
    <w:rsid w:val="007E2CB4"/>
    <w:rsid w:val="007E64E4"/>
    <w:rsid w:val="007F1BF4"/>
    <w:rsid w:val="007F4E65"/>
    <w:rsid w:val="0080197C"/>
    <w:rsid w:val="00810CEF"/>
    <w:rsid w:val="00810FA1"/>
    <w:rsid w:val="0081660C"/>
    <w:rsid w:val="00817C99"/>
    <w:rsid w:val="00820B0E"/>
    <w:rsid w:val="00820F8A"/>
    <w:rsid w:val="008314D9"/>
    <w:rsid w:val="008337EF"/>
    <w:rsid w:val="00837B7F"/>
    <w:rsid w:val="00841733"/>
    <w:rsid w:val="008465B1"/>
    <w:rsid w:val="00850DB3"/>
    <w:rsid w:val="0085509E"/>
    <w:rsid w:val="008665B6"/>
    <w:rsid w:val="008702E5"/>
    <w:rsid w:val="00874D5A"/>
    <w:rsid w:val="00876D97"/>
    <w:rsid w:val="0087746D"/>
    <w:rsid w:val="0088092E"/>
    <w:rsid w:val="00883F1C"/>
    <w:rsid w:val="008851EE"/>
    <w:rsid w:val="00887072"/>
    <w:rsid w:val="0089088D"/>
    <w:rsid w:val="008A218B"/>
    <w:rsid w:val="008B0E16"/>
    <w:rsid w:val="008C4A4D"/>
    <w:rsid w:val="008D3255"/>
    <w:rsid w:val="008D4888"/>
    <w:rsid w:val="008D723B"/>
    <w:rsid w:val="008D7252"/>
    <w:rsid w:val="008E052D"/>
    <w:rsid w:val="008F0EF4"/>
    <w:rsid w:val="008F2D3E"/>
    <w:rsid w:val="00903136"/>
    <w:rsid w:val="00905159"/>
    <w:rsid w:val="00914718"/>
    <w:rsid w:val="00931869"/>
    <w:rsid w:val="00935D5F"/>
    <w:rsid w:val="00937017"/>
    <w:rsid w:val="0094289F"/>
    <w:rsid w:val="009466CF"/>
    <w:rsid w:val="00946AEB"/>
    <w:rsid w:val="00954C94"/>
    <w:rsid w:val="00956B16"/>
    <w:rsid w:val="009675E5"/>
    <w:rsid w:val="009733A0"/>
    <w:rsid w:val="00975809"/>
    <w:rsid w:val="00977890"/>
    <w:rsid w:val="00982049"/>
    <w:rsid w:val="009875E7"/>
    <w:rsid w:val="009A1CBB"/>
    <w:rsid w:val="009B5AC1"/>
    <w:rsid w:val="009C0720"/>
    <w:rsid w:val="009D53CF"/>
    <w:rsid w:val="009E0D3A"/>
    <w:rsid w:val="009F077A"/>
    <w:rsid w:val="00A05B4F"/>
    <w:rsid w:val="00A2571C"/>
    <w:rsid w:val="00A34D63"/>
    <w:rsid w:val="00A37D10"/>
    <w:rsid w:val="00A37F32"/>
    <w:rsid w:val="00A42651"/>
    <w:rsid w:val="00A433EC"/>
    <w:rsid w:val="00A46F37"/>
    <w:rsid w:val="00A56AF4"/>
    <w:rsid w:val="00A700DF"/>
    <w:rsid w:val="00A709FB"/>
    <w:rsid w:val="00A71D86"/>
    <w:rsid w:val="00A7342D"/>
    <w:rsid w:val="00A76A0D"/>
    <w:rsid w:val="00A77538"/>
    <w:rsid w:val="00A8016F"/>
    <w:rsid w:val="00A82817"/>
    <w:rsid w:val="00A92648"/>
    <w:rsid w:val="00A95B59"/>
    <w:rsid w:val="00A95CEC"/>
    <w:rsid w:val="00A97600"/>
    <w:rsid w:val="00AA0233"/>
    <w:rsid w:val="00AA56EE"/>
    <w:rsid w:val="00AB0806"/>
    <w:rsid w:val="00AB28F4"/>
    <w:rsid w:val="00AC0CC9"/>
    <w:rsid w:val="00AC783B"/>
    <w:rsid w:val="00AD589C"/>
    <w:rsid w:val="00AE0128"/>
    <w:rsid w:val="00AE4606"/>
    <w:rsid w:val="00AE4A63"/>
    <w:rsid w:val="00AF035E"/>
    <w:rsid w:val="00AF36CB"/>
    <w:rsid w:val="00AF4FF9"/>
    <w:rsid w:val="00AF5286"/>
    <w:rsid w:val="00AF769E"/>
    <w:rsid w:val="00B020AC"/>
    <w:rsid w:val="00B06068"/>
    <w:rsid w:val="00B22BBB"/>
    <w:rsid w:val="00B413AF"/>
    <w:rsid w:val="00B47D0C"/>
    <w:rsid w:val="00B53B33"/>
    <w:rsid w:val="00B53E26"/>
    <w:rsid w:val="00B5578A"/>
    <w:rsid w:val="00B5613D"/>
    <w:rsid w:val="00B60B31"/>
    <w:rsid w:val="00B63131"/>
    <w:rsid w:val="00B63F2A"/>
    <w:rsid w:val="00B7185F"/>
    <w:rsid w:val="00B71B21"/>
    <w:rsid w:val="00B75DDE"/>
    <w:rsid w:val="00B8112F"/>
    <w:rsid w:val="00B829CE"/>
    <w:rsid w:val="00B84586"/>
    <w:rsid w:val="00B90F76"/>
    <w:rsid w:val="00BA1591"/>
    <w:rsid w:val="00BA2026"/>
    <w:rsid w:val="00BA4588"/>
    <w:rsid w:val="00BA6473"/>
    <w:rsid w:val="00BA6D92"/>
    <w:rsid w:val="00BB3050"/>
    <w:rsid w:val="00BB76E4"/>
    <w:rsid w:val="00BC588A"/>
    <w:rsid w:val="00BD5E15"/>
    <w:rsid w:val="00BD7EC8"/>
    <w:rsid w:val="00BE2926"/>
    <w:rsid w:val="00BF0B64"/>
    <w:rsid w:val="00BF47B3"/>
    <w:rsid w:val="00BF5F27"/>
    <w:rsid w:val="00BF7A0F"/>
    <w:rsid w:val="00C0170C"/>
    <w:rsid w:val="00C048A4"/>
    <w:rsid w:val="00C04BA4"/>
    <w:rsid w:val="00C164EE"/>
    <w:rsid w:val="00C20441"/>
    <w:rsid w:val="00C20ED4"/>
    <w:rsid w:val="00C21806"/>
    <w:rsid w:val="00C22003"/>
    <w:rsid w:val="00C226EA"/>
    <w:rsid w:val="00C312BA"/>
    <w:rsid w:val="00C34A6E"/>
    <w:rsid w:val="00C34E14"/>
    <w:rsid w:val="00C41DA2"/>
    <w:rsid w:val="00C5079B"/>
    <w:rsid w:val="00C62BA7"/>
    <w:rsid w:val="00C804FC"/>
    <w:rsid w:val="00C83730"/>
    <w:rsid w:val="00C8427A"/>
    <w:rsid w:val="00C84DDB"/>
    <w:rsid w:val="00C9787A"/>
    <w:rsid w:val="00CA7196"/>
    <w:rsid w:val="00CB6401"/>
    <w:rsid w:val="00CB6C74"/>
    <w:rsid w:val="00CB768F"/>
    <w:rsid w:val="00CC0545"/>
    <w:rsid w:val="00CC1281"/>
    <w:rsid w:val="00CD20E2"/>
    <w:rsid w:val="00CD4C2B"/>
    <w:rsid w:val="00CE092E"/>
    <w:rsid w:val="00CE637E"/>
    <w:rsid w:val="00CE6820"/>
    <w:rsid w:val="00CE7A68"/>
    <w:rsid w:val="00CF03B4"/>
    <w:rsid w:val="00D017E0"/>
    <w:rsid w:val="00D05F44"/>
    <w:rsid w:val="00D15136"/>
    <w:rsid w:val="00D17F0A"/>
    <w:rsid w:val="00D21AB5"/>
    <w:rsid w:val="00D25639"/>
    <w:rsid w:val="00D30954"/>
    <w:rsid w:val="00D34422"/>
    <w:rsid w:val="00D35DAA"/>
    <w:rsid w:val="00D45166"/>
    <w:rsid w:val="00D45E9E"/>
    <w:rsid w:val="00D55FED"/>
    <w:rsid w:val="00D56CAC"/>
    <w:rsid w:val="00D733A6"/>
    <w:rsid w:val="00D764D9"/>
    <w:rsid w:val="00D779F4"/>
    <w:rsid w:val="00D77AEB"/>
    <w:rsid w:val="00D80600"/>
    <w:rsid w:val="00D82F4A"/>
    <w:rsid w:val="00D90B77"/>
    <w:rsid w:val="00DA5E2A"/>
    <w:rsid w:val="00DB735C"/>
    <w:rsid w:val="00DC1D76"/>
    <w:rsid w:val="00DD5728"/>
    <w:rsid w:val="00DE0A52"/>
    <w:rsid w:val="00DE397D"/>
    <w:rsid w:val="00DF08AF"/>
    <w:rsid w:val="00DF109C"/>
    <w:rsid w:val="00E013EA"/>
    <w:rsid w:val="00E04264"/>
    <w:rsid w:val="00E05C95"/>
    <w:rsid w:val="00E05D50"/>
    <w:rsid w:val="00E06E53"/>
    <w:rsid w:val="00E07162"/>
    <w:rsid w:val="00E12625"/>
    <w:rsid w:val="00E1540E"/>
    <w:rsid w:val="00E21657"/>
    <w:rsid w:val="00E23A5A"/>
    <w:rsid w:val="00E25F91"/>
    <w:rsid w:val="00E37FA1"/>
    <w:rsid w:val="00E45AA0"/>
    <w:rsid w:val="00E5292D"/>
    <w:rsid w:val="00E56817"/>
    <w:rsid w:val="00E568E5"/>
    <w:rsid w:val="00E57C47"/>
    <w:rsid w:val="00E629C0"/>
    <w:rsid w:val="00E6483B"/>
    <w:rsid w:val="00E662FF"/>
    <w:rsid w:val="00E66FF4"/>
    <w:rsid w:val="00E6774A"/>
    <w:rsid w:val="00E95502"/>
    <w:rsid w:val="00EA0FF4"/>
    <w:rsid w:val="00EA7D5C"/>
    <w:rsid w:val="00EB1553"/>
    <w:rsid w:val="00EB2657"/>
    <w:rsid w:val="00EB40FB"/>
    <w:rsid w:val="00EB7CF7"/>
    <w:rsid w:val="00EC21C7"/>
    <w:rsid w:val="00EC2A28"/>
    <w:rsid w:val="00EC52B9"/>
    <w:rsid w:val="00EC7799"/>
    <w:rsid w:val="00ED5BD3"/>
    <w:rsid w:val="00EE3A49"/>
    <w:rsid w:val="00EF0DFE"/>
    <w:rsid w:val="00EF24AC"/>
    <w:rsid w:val="00EF59CD"/>
    <w:rsid w:val="00F012C2"/>
    <w:rsid w:val="00F059AC"/>
    <w:rsid w:val="00F24702"/>
    <w:rsid w:val="00F2716C"/>
    <w:rsid w:val="00F277AE"/>
    <w:rsid w:val="00F42EFE"/>
    <w:rsid w:val="00F42F01"/>
    <w:rsid w:val="00F45BC1"/>
    <w:rsid w:val="00F4751D"/>
    <w:rsid w:val="00F57E40"/>
    <w:rsid w:val="00F61DF2"/>
    <w:rsid w:val="00F62D91"/>
    <w:rsid w:val="00F704B8"/>
    <w:rsid w:val="00F74782"/>
    <w:rsid w:val="00F8605D"/>
    <w:rsid w:val="00F91630"/>
    <w:rsid w:val="00F927BF"/>
    <w:rsid w:val="00F94637"/>
    <w:rsid w:val="00FA045B"/>
    <w:rsid w:val="00FA301B"/>
    <w:rsid w:val="00FA4768"/>
    <w:rsid w:val="00FC5881"/>
    <w:rsid w:val="00FC660C"/>
    <w:rsid w:val="00FC6EDF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982049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E56817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800000"/>
      <w:szCs w:val="20"/>
    </w:rPr>
  </w:style>
  <w:style w:type="paragraph" w:styleId="3">
    <w:name w:val="heading 3"/>
    <w:basedOn w:val="a"/>
    <w:link w:val="30"/>
    <w:autoRedefine/>
    <w:qFormat/>
    <w:rsid w:val="00F4751D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E56817"/>
    <w:rPr>
      <w:rFonts w:ascii="Arial Unicode MS" w:hAnsi="Arial Unicode MS"/>
      <w:b/>
      <w:bCs/>
      <w:color w:val="800000"/>
      <w:kern w:val="2"/>
    </w:rPr>
  </w:style>
  <w:style w:type="character" w:customStyle="1" w:styleId="10">
    <w:name w:val="標題 1 字元"/>
    <w:link w:val="1"/>
    <w:rsid w:val="00982049"/>
    <w:rPr>
      <w:rFonts w:ascii="Arial Unicode MS" w:hAnsi="Arial Unicode MS" w:cs="Arial Unicode MS"/>
      <w:b/>
      <w:bCs/>
      <w:color w:val="333399"/>
      <w:kern w:val="2"/>
    </w:rPr>
  </w:style>
  <w:style w:type="paragraph" w:customStyle="1" w:styleId="32">
    <w:name w:val="樣式3"/>
    <w:basedOn w:val="3"/>
    <w:autoRedefine/>
    <w:qFormat/>
    <w:rsid w:val="00AB0806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character" w:customStyle="1" w:styleId="30">
    <w:name w:val="標題 3 字元"/>
    <w:link w:val="3"/>
    <w:rsid w:val="00F4751D"/>
    <w:rPr>
      <w:rFonts w:ascii="Arial Unicode MS" w:hAnsi="Arial Unicode MS" w:cs="Arial Unicode MS"/>
      <w:bCs/>
      <w:color w:val="990000"/>
      <w:szCs w:val="27"/>
    </w:rPr>
  </w:style>
  <w:style w:type="paragraph" w:customStyle="1" w:styleId="40">
    <w:name w:val="樣式4"/>
    <w:basedOn w:val="2"/>
    <w:autoRedefine/>
    <w:qFormat/>
    <w:rsid w:val="00AB0806"/>
    <w:pPr>
      <w:spacing w:beforeLines="50" w:before="0" w:afterLines="50" w:after="0"/>
    </w:pPr>
  </w:style>
  <w:style w:type="paragraph" w:customStyle="1" w:styleId="50">
    <w:name w:val="樣式5"/>
    <w:basedOn w:val="3"/>
    <w:autoRedefine/>
    <w:qFormat/>
    <w:rsid w:val="00AB0806"/>
    <w:pPr>
      <w:spacing w:before="120" w:after="120"/>
    </w:pPr>
    <w:rPr>
      <w:rFonts w:ascii="新細明體" w:eastAsia="Arial Unicode MS"/>
      <w:b/>
      <w:szCs w:val="20"/>
    </w:rPr>
  </w:style>
  <w:style w:type="paragraph" w:styleId="ac">
    <w:name w:val="List Paragraph"/>
    <w:basedOn w:val="a"/>
    <w:uiPriority w:val="34"/>
    <w:qFormat/>
    <w:rsid w:val="00AB0806"/>
    <w:pPr>
      <w:ind w:leftChars="200" w:left="480"/>
    </w:pPr>
    <w:rPr>
      <w:rFonts w:ascii="Calibri" w:hAnsi="Calibri"/>
      <w:szCs w:val="22"/>
    </w:rPr>
  </w:style>
  <w:style w:type="character" w:customStyle="1" w:styleId="h21">
    <w:name w:val="h21"/>
    <w:rsid w:val="00DB735C"/>
    <w:rPr>
      <w:color w:val="009933"/>
    </w:rPr>
  </w:style>
  <w:style w:type="character" w:customStyle="1" w:styleId="h61">
    <w:name w:val="h61"/>
    <w:rsid w:val="00DB735C"/>
    <w:rPr>
      <w:b/>
      <w:bCs/>
      <w:color w:val="0099CC"/>
    </w:rPr>
  </w:style>
  <w:style w:type="character" w:styleId="ad">
    <w:name w:val="Strong"/>
    <w:uiPriority w:val="22"/>
    <w:qFormat/>
    <w:rsid w:val="00DB735C"/>
    <w:rPr>
      <w:b/>
      <w:bCs/>
    </w:rPr>
  </w:style>
  <w:style w:type="character" w:customStyle="1" w:styleId="a9">
    <w:name w:val="頁首 字元"/>
    <w:link w:val="a8"/>
    <w:uiPriority w:val="99"/>
    <w:rsid w:val="00DB735C"/>
    <w:rPr>
      <w:kern w:val="2"/>
    </w:rPr>
  </w:style>
  <w:style w:type="character" w:customStyle="1" w:styleId="a6">
    <w:name w:val="頁尾 字元"/>
    <w:link w:val="a5"/>
    <w:uiPriority w:val="99"/>
    <w:rsid w:val="00DB735C"/>
    <w:rPr>
      <w:kern w:val="2"/>
    </w:rPr>
  </w:style>
  <w:style w:type="paragraph" w:styleId="ae">
    <w:name w:val="Salutation"/>
    <w:basedOn w:val="a"/>
    <w:next w:val="a"/>
    <w:link w:val="af"/>
    <w:uiPriority w:val="99"/>
    <w:unhideWhenUsed/>
    <w:rsid w:val="00DB735C"/>
    <w:rPr>
      <w:rFonts w:ascii="新細明體" w:hAnsi="Calibri" w:cs="新細明體"/>
      <w:szCs w:val="20"/>
    </w:rPr>
  </w:style>
  <w:style w:type="character" w:customStyle="1" w:styleId="af">
    <w:name w:val="問候 字元"/>
    <w:link w:val="ae"/>
    <w:uiPriority w:val="99"/>
    <w:rsid w:val="00DB735C"/>
    <w:rPr>
      <w:rFonts w:ascii="新細明體" w:hAnsi="Calibri" w:cs="新細明體"/>
      <w:kern w:val="2"/>
    </w:rPr>
  </w:style>
  <w:style w:type="paragraph" w:styleId="af0">
    <w:name w:val="Closing"/>
    <w:basedOn w:val="a"/>
    <w:link w:val="af1"/>
    <w:uiPriority w:val="99"/>
    <w:unhideWhenUsed/>
    <w:rsid w:val="00DB735C"/>
    <w:pPr>
      <w:ind w:leftChars="1800" w:left="100"/>
    </w:pPr>
    <w:rPr>
      <w:rFonts w:ascii="新細明體" w:hAnsi="Calibri" w:cs="新細明體"/>
      <w:szCs w:val="20"/>
    </w:rPr>
  </w:style>
  <w:style w:type="character" w:customStyle="1" w:styleId="af1">
    <w:name w:val="結語 字元"/>
    <w:link w:val="af0"/>
    <w:uiPriority w:val="99"/>
    <w:rsid w:val="00DB735C"/>
    <w:rPr>
      <w:rFonts w:ascii="新細明體" w:hAnsi="Calibri" w:cs="新細明體"/>
      <w:kern w:val="2"/>
    </w:rPr>
  </w:style>
  <w:style w:type="table" w:styleId="af2">
    <w:name w:val="Table Grid"/>
    <w:basedOn w:val="a1"/>
    <w:uiPriority w:val="59"/>
    <w:rsid w:val="00CD4C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rsid w:val="00EB2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rsid w:val="00EB265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1F793B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982049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E56817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800000"/>
      <w:szCs w:val="20"/>
    </w:rPr>
  </w:style>
  <w:style w:type="paragraph" w:styleId="3">
    <w:name w:val="heading 3"/>
    <w:basedOn w:val="a"/>
    <w:link w:val="30"/>
    <w:autoRedefine/>
    <w:qFormat/>
    <w:rsid w:val="00F4751D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E56817"/>
    <w:rPr>
      <w:rFonts w:ascii="Arial Unicode MS" w:hAnsi="Arial Unicode MS"/>
      <w:b/>
      <w:bCs/>
      <w:color w:val="800000"/>
      <w:kern w:val="2"/>
    </w:rPr>
  </w:style>
  <w:style w:type="character" w:customStyle="1" w:styleId="10">
    <w:name w:val="標題 1 字元"/>
    <w:link w:val="1"/>
    <w:rsid w:val="00982049"/>
    <w:rPr>
      <w:rFonts w:ascii="Arial Unicode MS" w:hAnsi="Arial Unicode MS" w:cs="Arial Unicode MS"/>
      <w:b/>
      <w:bCs/>
      <w:color w:val="333399"/>
      <w:kern w:val="2"/>
    </w:rPr>
  </w:style>
  <w:style w:type="paragraph" w:customStyle="1" w:styleId="32">
    <w:name w:val="樣式3"/>
    <w:basedOn w:val="3"/>
    <w:autoRedefine/>
    <w:qFormat/>
    <w:rsid w:val="00AB0806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character" w:customStyle="1" w:styleId="30">
    <w:name w:val="標題 3 字元"/>
    <w:link w:val="3"/>
    <w:rsid w:val="00F4751D"/>
    <w:rPr>
      <w:rFonts w:ascii="Arial Unicode MS" w:hAnsi="Arial Unicode MS" w:cs="Arial Unicode MS"/>
      <w:bCs/>
      <w:color w:val="990000"/>
      <w:szCs w:val="27"/>
    </w:rPr>
  </w:style>
  <w:style w:type="paragraph" w:customStyle="1" w:styleId="40">
    <w:name w:val="樣式4"/>
    <w:basedOn w:val="2"/>
    <w:autoRedefine/>
    <w:qFormat/>
    <w:rsid w:val="00AB0806"/>
    <w:pPr>
      <w:spacing w:beforeLines="50" w:before="0" w:afterLines="50" w:after="0"/>
    </w:pPr>
  </w:style>
  <w:style w:type="paragraph" w:customStyle="1" w:styleId="50">
    <w:name w:val="樣式5"/>
    <w:basedOn w:val="3"/>
    <w:autoRedefine/>
    <w:qFormat/>
    <w:rsid w:val="00AB0806"/>
    <w:pPr>
      <w:spacing w:before="120" w:after="120"/>
    </w:pPr>
    <w:rPr>
      <w:rFonts w:ascii="新細明體" w:eastAsia="Arial Unicode MS"/>
      <w:b/>
      <w:szCs w:val="20"/>
    </w:rPr>
  </w:style>
  <w:style w:type="paragraph" w:styleId="ac">
    <w:name w:val="List Paragraph"/>
    <w:basedOn w:val="a"/>
    <w:uiPriority w:val="34"/>
    <w:qFormat/>
    <w:rsid w:val="00AB0806"/>
    <w:pPr>
      <w:ind w:leftChars="200" w:left="480"/>
    </w:pPr>
    <w:rPr>
      <w:rFonts w:ascii="Calibri" w:hAnsi="Calibri"/>
      <w:szCs w:val="22"/>
    </w:rPr>
  </w:style>
  <w:style w:type="character" w:customStyle="1" w:styleId="h21">
    <w:name w:val="h21"/>
    <w:rsid w:val="00DB735C"/>
    <w:rPr>
      <w:color w:val="009933"/>
    </w:rPr>
  </w:style>
  <w:style w:type="character" w:customStyle="1" w:styleId="h61">
    <w:name w:val="h61"/>
    <w:rsid w:val="00DB735C"/>
    <w:rPr>
      <w:b/>
      <w:bCs/>
      <w:color w:val="0099CC"/>
    </w:rPr>
  </w:style>
  <w:style w:type="character" w:styleId="ad">
    <w:name w:val="Strong"/>
    <w:uiPriority w:val="22"/>
    <w:qFormat/>
    <w:rsid w:val="00DB735C"/>
    <w:rPr>
      <w:b/>
      <w:bCs/>
    </w:rPr>
  </w:style>
  <w:style w:type="character" w:customStyle="1" w:styleId="a9">
    <w:name w:val="頁首 字元"/>
    <w:link w:val="a8"/>
    <w:uiPriority w:val="99"/>
    <w:rsid w:val="00DB735C"/>
    <w:rPr>
      <w:kern w:val="2"/>
    </w:rPr>
  </w:style>
  <w:style w:type="character" w:customStyle="1" w:styleId="a6">
    <w:name w:val="頁尾 字元"/>
    <w:link w:val="a5"/>
    <w:uiPriority w:val="99"/>
    <w:rsid w:val="00DB735C"/>
    <w:rPr>
      <w:kern w:val="2"/>
    </w:rPr>
  </w:style>
  <w:style w:type="paragraph" w:styleId="ae">
    <w:name w:val="Salutation"/>
    <w:basedOn w:val="a"/>
    <w:next w:val="a"/>
    <w:link w:val="af"/>
    <w:uiPriority w:val="99"/>
    <w:unhideWhenUsed/>
    <w:rsid w:val="00DB735C"/>
    <w:rPr>
      <w:rFonts w:ascii="新細明體" w:hAnsi="Calibri" w:cs="新細明體"/>
      <w:szCs w:val="20"/>
    </w:rPr>
  </w:style>
  <w:style w:type="character" w:customStyle="1" w:styleId="af">
    <w:name w:val="問候 字元"/>
    <w:link w:val="ae"/>
    <w:uiPriority w:val="99"/>
    <w:rsid w:val="00DB735C"/>
    <w:rPr>
      <w:rFonts w:ascii="新細明體" w:hAnsi="Calibri" w:cs="新細明體"/>
      <w:kern w:val="2"/>
    </w:rPr>
  </w:style>
  <w:style w:type="paragraph" w:styleId="af0">
    <w:name w:val="Closing"/>
    <w:basedOn w:val="a"/>
    <w:link w:val="af1"/>
    <w:uiPriority w:val="99"/>
    <w:unhideWhenUsed/>
    <w:rsid w:val="00DB735C"/>
    <w:pPr>
      <w:ind w:leftChars="1800" w:left="100"/>
    </w:pPr>
    <w:rPr>
      <w:rFonts w:ascii="新細明體" w:hAnsi="Calibri" w:cs="新細明體"/>
      <w:szCs w:val="20"/>
    </w:rPr>
  </w:style>
  <w:style w:type="character" w:customStyle="1" w:styleId="af1">
    <w:name w:val="結語 字元"/>
    <w:link w:val="af0"/>
    <w:uiPriority w:val="99"/>
    <w:rsid w:val="00DB735C"/>
    <w:rPr>
      <w:rFonts w:ascii="新細明體" w:hAnsi="Calibri" w:cs="新細明體"/>
      <w:kern w:val="2"/>
    </w:rPr>
  </w:style>
  <w:style w:type="table" w:styleId="af2">
    <w:name w:val="Table Grid"/>
    <w:basedOn w:val="a1"/>
    <w:uiPriority w:val="59"/>
    <w:rsid w:val="00CD4C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rsid w:val="00EB2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rsid w:val="00EB265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1F793B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../law8/02&#20154;&#36523;&#20445;&#38570;&#30456;&#38364;&#30003;&#35542;&#38988;&#24235;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../S-link&#27511;&#24180;&#38988;&#24235;&#24409;&#32232;&#32034;&#24341;0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2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2&#20154;&#36523;&#20445;&#38570;&#30456;&#38364;&#30003;&#35542;&#38988;&#24235;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2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2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1477</Words>
  <Characters>5274</Characters>
  <Application>Microsoft Office Word</Application>
  <DocSecurity>0</DocSecurity>
  <Lines>43</Lines>
  <Paragraphs>13</Paragraphs>
  <ScaleCrop>false</ScaleCrop>
  <Company/>
  <LinksUpToDate>false</LinksUpToDate>
  <CharactersWithSpaces>6738</CharactersWithSpaces>
  <SharedDoc>false</SharedDoc>
  <HLinks>
    <vt:vector size="1176" baseType="variant">
      <vt:variant>
        <vt:i4>2949124</vt:i4>
      </vt:variant>
      <vt:variant>
        <vt:i4>585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591042212</vt:i4>
      </vt:variant>
      <vt:variant>
        <vt:i4>486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175759459</vt:i4>
      </vt:variant>
      <vt:variant>
        <vt:i4>441</vt:i4>
      </vt:variant>
      <vt:variant>
        <vt:i4>0</vt:i4>
      </vt:variant>
      <vt:variant>
        <vt:i4>5</vt:i4>
      </vt:variant>
      <vt:variant>
        <vt:lpwstr>../law3/保險業各種準備金提存辦法.doc</vt:lpwstr>
      </vt:variant>
      <vt:variant>
        <vt:lpwstr/>
      </vt:variant>
      <vt:variant>
        <vt:i4>7274612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591042212</vt:i4>
      </vt:variant>
      <vt:variant>
        <vt:i4>408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-657547389</vt:i4>
      </vt:variant>
      <vt:variant>
        <vt:i4>363</vt:i4>
      </vt:variant>
      <vt:variant>
        <vt:i4>0</vt:i4>
      </vt:variant>
      <vt:variant>
        <vt:i4>5</vt:i4>
      </vt:variant>
      <vt:variant>
        <vt:lpwstr>../law3/保險業辦理國外投資管理辦法.doc</vt:lpwstr>
      </vt:variant>
      <vt:variant>
        <vt:lpwstr/>
      </vt:variant>
      <vt:variant>
        <vt:i4>591042212</vt:i4>
      </vt:variant>
      <vt:variant>
        <vt:i4>360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357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591042212</vt:i4>
      </vt:variant>
      <vt:variant>
        <vt:i4>324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591042212</vt:i4>
      </vt:variant>
      <vt:variant>
        <vt:i4>303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760250913</vt:i4>
      </vt:variant>
      <vt:variant>
        <vt:i4>282</vt:i4>
      </vt:variant>
      <vt:variant>
        <vt:i4>0</vt:i4>
      </vt:variant>
      <vt:variant>
        <vt:i4>5</vt:i4>
      </vt:variant>
      <vt:variant>
        <vt:lpwstr>../law/遺產及贈與稅法.doc</vt:lpwstr>
      </vt:variant>
      <vt:variant>
        <vt:lpwstr/>
      </vt:variant>
      <vt:variant>
        <vt:i4>7274612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591042212</vt:i4>
      </vt:variant>
      <vt:variant>
        <vt:i4>267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1774402637</vt:i4>
      </vt:variant>
      <vt:variant>
        <vt:i4>252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481720935</vt:i4>
      </vt:variant>
      <vt:variant>
        <vt:i4>249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7274612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233977300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_04‧（4）91年專門職業及技術人員普通考試‧人身保險經紀人</vt:lpwstr>
      </vt:variant>
      <vt:variant>
        <vt:i4>233977303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_04‧（4）92年專門職業及技術人員普通考試‧人身保險經紀人</vt:lpwstr>
      </vt:variant>
      <vt:variant>
        <vt:i4>233977302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_04‧（4）93年專門職業及技術人員普通考試‧人身保險經紀人</vt:lpwstr>
      </vt:variant>
      <vt:variant>
        <vt:i4>233977297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_04‧（4）94年專門職業及技術人員普通考試‧人身保險經紀人</vt:lpwstr>
      </vt:variant>
      <vt:variant>
        <vt:i4>233977296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_04‧（4）95年專門職業及技術人員普通考試‧人身保險經紀人</vt:lpwstr>
      </vt:variant>
      <vt:variant>
        <vt:i4>233977299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_04‧（4）96年專門職業及技術人員普通考試‧人身保險經紀人</vt:lpwstr>
      </vt:variant>
      <vt:variant>
        <vt:i4>233977298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_04‧（4）97年專門職業及技術人員普通考試‧人身保險經紀人</vt:lpwstr>
      </vt:variant>
      <vt:variant>
        <vt:i4>233977309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_04‧（4）98年專門職業及技術人員普通考試‧人身保險經紀人</vt:lpwstr>
      </vt:variant>
      <vt:variant>
        <vt:i4>233977308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_04‧（4）99年專門職業及技術人員普通考試‧人身保險經紀人</vt:lpwstr>
      </vt:variant>
      <vt:variant>
        <vt:i4>1528245682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_04‧（4）100年專門職業及技術人員普通考試‧人身保險經紀人</vt:lpwstr>
      </vt:variant>
      <vt:variant>
        <vt:i4>1528180149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_03‧（4）101年專門職業及技術人員普通考試‧人身保險經紀人</vt:lpwstr>
      </vt:variant>
      <vt:variant>
        <vt:i4>1529294314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_03‧（4）101年專門職業及技術人員普通考試‧人身保險經紀人_1</vt:lpwstr>
      </vt:variant>
      <vt:variant>
        <vt:i4>1039223646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_10303。（4）103年專門職業及技術人員普通考試。人身保險經紀人&lt;</vt:lpwstr>
      </vt:variant>
      <vt:variant>
        <vt:i4>-1267769683</vt:i4>
      </vt:variant>
      <vt:variant>
        <vt:i4>189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a2b2人身保險經紀人</vt:lpwstr>
      </vt:variant>
      <vt:variant>
        <vt:i4>234173907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_03‧（3）91年專門職業及技術人員普通考試‧人身保險經紀人</vt:lpwstr>
      </vt:variant>
      <vt:variant>
        <vt:i4>234173904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_03‧（3）92年專門職業及技術人員普通考試‧人身保險經紀人</vt:lpwstr>
      </vt:variant>
      <vt:variant>
        <vt:i4>234173905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_03‧（3）93年專門職業及技術人員普通考試‧人身保險經紀人</vt:lpwstr>
      </vt:variant>
      <vt:variant>
        <vt:i4>234173910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_03‧（3）94年專門職業及技術人員普通考試‧人身保險經紀人</vt:lpwstr>
      </vt:variant>
      <vt:variant>
        <vt:i4>234173911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_03‧（3）95年專門職業及技術人員普通考試‧人身保險經紀人</vt:lpwstr>
      </vt:variant>
      <vt:variant>
        <vt:i4>234173908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_03‧（3）96年專門職業及技術人員普通考試‧人身保險經紀人</vt:lpwstr>
      </vt:variant>
      <vt:variant>
        <vt:i4>234173909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_03‧（3）97年專門職業及技術人員普通考試‧人身保險經紀人</vt:lpwstr>
      </vt:variant>
      <vt:variant>
        <vt:i4>234173914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_03‧（3）98年專門職業及技術人員普通考試‧人身保險經紀人</vt:lpwstr>
      </vt:variant>
      <vt:variant>
        <vt:i4>234173915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_03‧（3）99年專門職業及技術人員普通考試‧人身保險經紀人</vt:lpwstr>
      </vt:variant>
      <vt:variant>
        <vt:i4>1527786933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_03‧（3）100年專門職業及技術人員普通考試‧人身保險經紀人</vt:lpwstr>
      </vt:variant>
      <vt:variant>
        <vt:i4>1527852466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_04‧（3）101年專門職業及技術人員普通考試‧人身保險經紀人</vt:lpwstr>
      </vt:variant>
      <vt:variant>
        <vt:i4>1527918002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_04‧（3）102年專門職業及技術人員普通考試‧人身保險經紀人</vt:lpwstr>
      </vt:variant>
      <vt:variant>
        <vt:i4>1039616856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_10204。（3）102年專門職業及技術人員普通考試。人身保險經紀人&lt;</vt:lpwstr>
      </vt:variant>
      <vt:variant>
        <vt:i4>-1267769683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a2b2人身保險經紀人</vt:lpwstr>
      </vt:variant>
      <vt:variant>
        <vt:i4>82970274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_02‧（2）91年專門職業及技術人員普通考試‧人身保險代理人</vt:lpwstr>
      </vt:variant>
      <vt:variant>
        <vt:i4>82970273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_02‧（2）92年專門職業及技術人員普通考試‧人身保險代理人</vt:lpwstr>
      </vt:variant>
      <vt:variant>
        <vt:i4>82970272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_02‧（2）93年專門職業及技術人員普通考試‧人身保險代理人</vt:lpwstr>
      </vt:variant>
      <vt:variant>
        <vt:i4>82970279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_02‧（2）94年專門職業及技術人員普通考試‧人身保險代理人</vt:lpwstr>
      </vt:variant>
      <vt:variant>
        <vt:i4>82970278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_02‧（2）95年專門職業及技術人員普通考試‧人身保險代理人</vt:lpwstr>
      </vt:variant>
      <vt:variant>
        <vt:i4>-1973680493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_9602。（2）96年專門職業及技術人員普通考試。人身保險代理人&lt;人身</vt:lpwstr>
      </vt:variant>
      <vt:variant>
        <vt:i4>82970276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_02‧（2）97年專門職業及技術人員普通考試‧人身保險代理人</vt:lpwstr>
      </vt:variant>
      <vt:variant>
        <vt:i4>82970283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_02‧（2）98年專門職業及技術人員普通考試‧人身保險代理人</vt:lpwstr>
      </vt:variant>
      <vt:variant>
        <vt:i4>82970282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_02‧（2）99年專門職業及技術人員普通考試‧人身保險代理人</vt:lpwstr>
      </vt:variant>
      <vt:variant>
        <vt:i4>1751196850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_02‧（2）100年專門職業及技術人員普通考試‧人身保險代理人</vt:lpwstr>
      </vt:variant>
      <vt:variant>
        <vt:i4>1751131313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_01‧（2）101年專門職業及技術人員普通考試‧人身保險代理人</vt:lpwstr>
      </vt:variant>
      <vt:variant>
        <vt:i4>1751327921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_01‧（2）102年專門職業及技術人員普通考試‧人身保險代理人</vt:lpwstr>
      </vt:variant>
      <vt:variant>
        <vt:i4>888502312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_10301。（2）103年專門職業及技術人員普通考試。人身保險代理人&lt;</vt:lpwstr>
      </vt:variant>
      <vt:variant>
        <vt:i4>-1117164067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a2b2人身保險代理人</vt:lpwstr>
      </vt:variant>
      <vt:variant>
        <vt:i4>82904737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_01‧（1）91年專門職業及技術人員普通考試‧人身保險代理人</vt:lpwstr>
      </vt:variant>
      <vt:variant>
        <vt:i4>82904738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_01‧（1）92年專門職業及技術人員普通考試‧人身保險代理人</vt:lpwstr>
      </vt:variant>
      <vt:variant>
        <vt:i4>82904739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_01‧（1）93年專門職業及技術人員普通考試‧人身保險代理人</vt:lpwstr>
      </vt:variant>
      <vt:variant>
        <vt:i4>82904740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_01‧（1）94年專門職業及技術人員普通考試‧人身保險代理人</vt:lpwstr>
      </vt:variant>
      <vt:variant>
        <vt:i4>82904741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_01‧（1）95年專門職業及技術人員普通考試‧人身保險代理人</vt:lpwstr>
      </vt:variant>
      <vt:variant>
        <vt:i4>82904742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_01‧（1）96年專門職業及技術人員普通考試‧人身保險代理人</vt:lpwstr>
      </vt:variant>
      <vt:variant>
        <vt:i4>82904743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_01‧（1）97年專門職業及技術人員普通考試‧人身保險代理人</vt:lpwstr>
      </vt:variant>
      <vt:variant>
        <vt:i4>82904744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_01‧（1）98年專門職業及技術人員普通考試‧人身保險代理人</vt:lpwstr>
      </vt:variant>
      <vt:variant>
        <vt:i4>82904745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_01‧（1）99年專門職業及技術人員普通考試‧人身保險代理人</vt:lpwstr>
      </vt:variant>
      <vt:variant>
        <vt:i4>1751262385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_01‧（1）100年專門職業及技術人員普通考試‧人身保險代理人</vt:lpwstr>
      </vt:variant>
      <vt:variant>
        <vt:i4>1751327922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_02‧（1）101年專門職業及技術人員普通考試‧人身保險代理人</vt:lpwstr>
      </vt:variant>
      <vt:variant>
        <vt:i4>1751131314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_02‧（1）102年專門職業及技術人員普通考試‧人身保險代理人</vt:lpwstr>
      </vt:variant>
      <vt:variant>
        <vt:i4>888567851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_10302。（1）103年專門職業及技術人員普通考試。人身保險代理人&lt;</vt:lpwstr>
      </vt:variant>
      <vt:variant>
        <vt:i4>-1117164067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a2b2人身保險代理人</vt:lpwstr>
      </vt:variant>
      <vt:variant>
        <vt:i4>1582563446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_91年(00)</vt:lpwstr>
      </vt:variant>
      <vt:variant>
        <vt:i4>1582563445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_92年(00)</vt:lpwstr>
      </vt:variant>
      <vt:variant>
        <vt:i4>1582563444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_93年(00)</vt:lpwstr>
      </vt:variant>
      <vt:variant>
        <vt:i4>1582563443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_94年(00)</vt:lpwstr>
      </vt:variant>
      <vt:variant>
        <vt:i4>1582563442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_95年(00)</vt:lpwstr>
      </vt:variant>
      <vt:variant>
        <vt:i4>1582563441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_96年(00)</vt:lpwstr>
      </vt:variant>
      <vt:variant>
        <vt:i4>1582563440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_97年(00)</vt:lpwstr>
      </vt:variant>
      <vt:variant>
        <vt:i4>1582563455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_98年(00)</vt:lpwstr>
      </vt:variant>
      <vt:variant>
        <vt:i4>1582563454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_99年(00)</vt:lpwstr>
      </vt:variant>
      <vt:variant>
        <vt:i4>24111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_100年(4)</vt:lpwstr>
      </vt:variant>
      <vt:variant>
        <vt:i4>89647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_101年(4)</vt:lpwstr>
      </vt:variant>
      <vt:variant>
        <vt:i4>155183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_102年(4)</vt:lpwstr>
      </vt:variant>
      <vt:variant>
        <vt:i4>220719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_103年(4)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1503107716</vt:i4>
      </vt:variant>
      <vt:variant>
        <vt:i4>6</vt:i4>
      </vt:variant>
      <vt:variant>
        <vt:i4>0</vt:i4>
      </vt:variant>
      <vt:variant>
        <vt:i4>5</vt:i4>
      </vt:variant>
      <vt:variant>
        <vt:lpwstr>../../6law/law8/02人身保險相關申論題庫.htm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人身保險相關申論題庫</dc:title>
  <dc:creator>S-link 電子六法-黃婉玲</dc:creator>
  <cp:lastModifiedBy>S-link電子六法黃婉玲</cp:lastModifiedBy>
  <cp:revision>13</cp:revision>
  <dcterms:created xsi:type="dcterms:W3CDTF">2014-08-21T14:15:00Z</dcterms:created>
  <dcterms:modified xsi:type="dcterms:W3CDTF">2018-07-13T06:49:00Z</dcterms:modified>
</cp:coreProperties>
</file>