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F8B" w:rsidRDefault="00246F8B" w:rsidP="00246F8B">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246F8B" w:rsidRPr="00A87DF3" w:rsidRDefault="00246F8B" w:rsidP="00246F8B">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9D4E18">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DD3A6D">
          <w:rPr>
            <w:rStyle w:val="a3"/>
            <w:rFonts w:ascii="Times New Roman" w:hAnsi="Times New Roman" w:hint="eastAsia"/>
            <w:sz w:val="18"/>
            <w:szCs w:val="20"/>
            <w:u w:val="none"/>
          </w:rPr>
          <w:t>編輯著作權者</w:t>
        </w:r>
      </w:hyperlink>
      <w:r w:rsidRPr="00B163AF">
        <w:rPr>
          <w:rFonts w:hint="eastAsia"/>
          <w:color w:val="7F7F7F"/>
          <w:sz w:val="18"/>
          <w:szCs w:val="20"/>
          <w:lang w:val="zh-TW"/>
        </w:rPr>
        <w:t>】</w:t>
      </w:r>
      <w:hyperlink r:id="rId12" w:tgtFrame="_blank" w:history="1">
        <w:r w:rsidRPr="00C14FC5">
          <w:rPr>
            <w:rStyle w:val="a3"/>
            <w:sz w:val="18"/>
            <w:szCs w:val="20"/>
          </w:rPr>
          <w:t>黃婉玲</w:t>
        </w:r>
      </w:hyperlink>
    </w:p>
    <w:p w:rsidR="00246F8B" w:rsidRPr="00A87DF3" w:rsidRDefault="00246F8B" w:rsidP="00246F8B">
      <w:pPr>
        <w:adjustRightInd w:val="0"/>
        <w:snapToGrid w:val="0"/>
        <w:ind w:rightChars="8" w:right="16" w:firstLineChars="2880" w:firstLine="5184"/>
        <w:jc w:val="right"/>
        <w:rPr>
          <w:color w:val="7F7F7F"/>
          <w:sz w:val="18"/>
          <w:szCs w:val="20"/>
        </w:rPr>
      </w:pPr>
      <w:r>
        <w:rPr>
          <w:rFonts w:hint="eastAsia"/>
          <w:color w:val="808000"/>
          <w:sz w:val="18"/>
          <w:szCs w:val="20"/>
        </w:rPr>
        <w:t>（建議使用工具列</w:t>
      </w:r>
      <w:r>
        <w:rPr>
          <w:rFonts w:hint="eastAsia"/>
          <w:color w:val="808000"/>
          <w:sz w:val="18"/>
          <w:szCs w:val="20"/>
        </w:rPr>
        <w:t>--</w:t>
      </w:r>
      <w:r w:rsidR="00C14FC5">
        <w:rPr>
          <w:rFonts w:hint="eastAsia"/>
          <w:color w:val="808000"/>
          <w:sz w:val="18"/>
          <w:szCs w:val="20"/>
        </w:rPr>
        <w:t>〉</w:t>
      </w:r>
      <w:r>
        <w:rPr>
          <w:rFonts w:hint="eastAsia"/>
          <w:color w:val="808000"/>
          <w:sz w:val="18"/>
          <w:szCs w:val="20"/>
        </w:rPr>
        <w:t>檢視</w:t>
      </w:r>
      <w:r>
        <w:rPr>
          <w:rFonts w:hint="eastAsia"/>
          <w:color w:val="808000"/>
          <w:sz w:val="18"/>
          <w:szCs w:val="20"/>
        </w:rPr>
        <w:t>--</w:t>
      </w:r>
      <w:r w:rsidR="00C14FC5">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5145DF">
          <w:rPr>
            <w:rStyle w:val="a3"/>
            <w:rFonts w:ascii="Times New Roman" w:hAnsi="Times New Roman" w:hint="eastAsia"/>
            <w:sz w:val="18"/>
            <w:szCs w:val="20"/>
            <w:u w:val="none"/>
          </w:rPr>
          <w:t>功能窗格</w:t>
        </w:r>
      </w:hyperlink>
      <w:r>
        <w:rPr>
          <w:rFonts w:hint="eastAsia"/>
          <w:color w:val="808000"/>
          <w:sz w:val="18"/>
          <w:szCs w:val="20"/>
        </w:rPr>
        <w:t>）</w:t>
      </w:r>
    </w:p>
    <w:p w:rsidR="00246F8B" w:rsidRPr="00407171" w:rsidRDefault="00246F8B" w:rsidP="00246F8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246F8B" w:rsidRPr="00246F8B" w:rsidRDefault="00246F8B" w:rsidP="00246F8B">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74E9A">
        <w:rPr>
          <w:rFonts w:hint="eastAsia"/>
          <w:color w:val="FFFFFF"/>
        </w:rPr>
        <w:t>《</w:t>
      </w:r>
      <w:r w:rsidRPr="00246F8B">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246F8B">
        <w:rPr>
          <w:rFonts w:eastAsia="標楷體" w:hint="eastAsia"/>
          <w:color w:val="000080"/>
          <w:sz w:val="32"/>
          <w14:shadow w14:blurRad="50800" w14:dist="38100" w14:dir="2700000" w14:sx="100000" w14:sy="100000" w14:kx="0" w14:ky="0" w14:algn="tl">
            <w14:srgbClr w14:val="000000">
              <w14:alpha w14:val="60000"/>
            </w14:srgbClr>
          </w14:shadow>
        </w:rPr>
        <w:t>警察學相關測驗題庫彙編</w:t>
      </w:r>
      <w:r w:rsidRPr="00246F8B">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9D4E18" w:rsidRPr="009D4E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9D4E18">
        <w:rPr>
          <w:rFonts w:ascii="Arial Unicode MS" w:hAnsi="Arial Unicode MS" w:hint="eastAsia"/>
          <w:color w:val="990000"/>
          <w:sz w:val="28"/>
          <w:szCs w:val="28"/>
        </w:rPr>
        <w:t>20</w:t>
      </w:r>
      <w:r w:rsidR="009D4E18" w:rsidRPr="009D4E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9D4E18" w:rsidRPr="009D4E18">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009D4E18" w:rsidRPr="009D4E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9D4E18">
        <w:rPr>
          <w:rFonts w:ascii="Arial Unicode MS" w:hAnsi="Arial Unicode MS" w:cs="標楷體" w:hint="eastAsia"/>
          <w:color w:val="990000"/>
          <w:sz w:val="28"/>
          <w:szCs w:val="28"/>
        </w:rPr>
        <w:t>930</w:t>
      </w:r>
      <w:r w:rsidR="009D4E18" w:rsidRPr="009D4E18">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0F0BAF" w:rsidRPr="000D1996" w:rsidRDefault="000F0BAF" w:rsidP="000F0BAF">
      <w:pPr>
        <w:jc w:val="center"/>
        <w:rPr>
          <w:rStyle w:val="a3"/>
          <w:rFonts w:hAnsi="Times New Roman"/>
          <w:sz w:val="18"/>
          <w:szCs w:val="20"/>
        </w:rPr>
      </w:pPr>
      <w:r w:rsidRPr="000D1996">
        <w:rPr>
          <w:rFonts w:ascii="新細明體" w:cs="新細明體" w:hint="eastAsia"/>
          <w:color w:val="5F5F5F"/>
          <w:sz w:val="18"/>
          <w:szCs w:val="20"/>
        </w:rPr>
        <w:t>【科目】包</w:t>
      </w:r>
      <w:r w:rsidRPr="000D1996">
        <w:rPr>
          <w:rFonts w:ascii="Arial Unicode MS" w:hAnsi="Arial Unicode MS" w:cs="新細明體" w:hint="eastAsia"/>
          <w:color w:val="5F5F5F"/>
          <w:sz w:val="18"/>
          <w:szCs w:val="20"/>
        </w:rPr>
        <w:t>括</w:t>
      </w:r>
      <w:r w:rsidRPr="000D1996">
        <w:rPr>
          <w:rFonts w:ascii="Arial Unicode MS" w:hAnsi="Arial Unicode MS" w:hint="eastAsia"/>
          <w:color w:val="5F5F5F"/>
          <w:sz w:val="18"/>
          <w:szCs w:val="20"/>
        </w:rPr>
        <w:t>。</w:t>
      </w:r>
      <w:r w:rsidRPr="000D1996">
        <w:rPr>
          <w:rFonts w:ascii="Arial Unicode MS" w:hAnsi="Arial Unicode MS" w:hint="eastAsia"/>
          <w:color w:val="5F5F5F"/>
          <w:sz w:val="18"/>
          <w:szCs w:val="20"/>
        </w:rPr>
        <w:t>a</w:t>
      </w:r>
      <w:r w:rsidRPr="000D1996">
        <w:rPr>
          <w:rFonts w:ascii="Arial Unicode MS" w:hAnsi="Arial Unicode MS" w:hint="eastAsia"/>
          <w:color w:val="5F5F5F"/>
          <w:sz w:val="18"/>
          <w:szCs w:val="20"/>
        </w:rPr>
        <w:t>。另有</w:t>
      </w:r>
      <w:hyperlink r:id="rId15" w:history="1">
        <w:r w:rsidRPr="000D1996">
          <w:rPr>
            <w:rStyle w:val="a3"/>
            <w:rFonts w:hAnsi="Times New Roman" w:hint="eastAsia"/>
            <w:sz w:val="18"/>
            <w:szCs w:val="20"/>
          </w:rPr>
          <w:t>申論題</w:t>
        </w:r>
      </w:hyperlink>
      <w:bookmarkStart w:id="0" w:name="_GoBack"/>
      <w:bookmarkEnd w:id="0"/>
    </w:p>
    <w:p w:rsidR="000F0BAF" w:rsidRPr="000D1996" w:rsidRDefault="000F0BAF" w:rsidP="000F0BAF">
      <w:pPr>
        <w:jc w:val="center"/>
        <w:rPr>
          <w:sz w:val="18"/>
        </w:rPr>
      </w:pPr>
      <w:r w:rsidRPr="000D1996">
        <w:rPr>
          <w:rFonts w:ascii="Arial Unicode MS" w:hAnsi="Arial Unicode MS" w:hint="eastAsia"/>
          <w:color w:val="5F5F5F"/>
          <w:sz w:val="18"/>
          <w:szCs w:val="20"/>
        </w:rPr>
        <w:t>。</w:t>
      </w:r>
      <w:hyperlink r:id="rId16" w:history="1">
        <w:r w:rsidRPr="000D1996">
          <w:rPr>
            <w:rStyle w:val="a3"/>
            <w:sz w:val="18"/>
          </w:rPr>
          <w:t>警察勤務相關測驗題庫</w:t>
        </w:r>
      </w:hyperlink>
      <w:r w:rsidRPr="000D1996">
        <w:rPr>
          <w:rFonts w:ascii="Arial Unicode MS" w:hAnsi="Arial Unicode MS" w:hint="eastAsia"/>
          <w:color w:val="5F5F5F"/>
          <w:sz w:val="18"/>
          <w:szCs w:val="20"/>
        </w:rPr>
        <w:t>。</w:t>
      </w:r>
    </w:p>
    <w:p w:rsidR="00246F8B" w:rsidRDefault="00C14FC5" w:rsidP="00246F8B">
      <w:pPr>
        <w:ind w:left="142"/>
        <w:jc w:val="center"/>
        <w:rPr>
          <w:rFonts w:ascii="新細明體" w:cs="新細明體"/>
          <w:szCs w:val="20"/>
        </w:rPr>
      </w:pPr>
      <w:r>
        <w:rPr>
          <w:rFonts w:ascii="新細明體" w:cs="新細明體"/>
          <w:szCs w:val="20"/>
        </w:rPr>
        <w:t>〈〈</w:t>
      </w:r>
      <w:hyperlink r:id="rId17" w:history="1">
        <w:r w:rsidR="00246F8B" w:rsidRPr="0091763D">
          <w:rPr>
            <w:rStyle w:val="a3"/>
            <w:rFonts w:hAnsi="Times New Roman" w:cs="新細明體" w:hint="eastAsia"/>
            <w:szCs w:val="20"/>
          </w:rPr>
          <w:t>解</w:t>
        </w:r>
        <w:r w:rsidR="00246F8B" w:rsidRPr="0091763D">
          <w:rPr>
            <w:rStyle w:val="a3"/>
            <w:rFonts w:hAnsi="Times New Roman" w:cs="新細明體" w:hint="eastAsia"/>
            <w:szCs w:val="20"/>
          </w:rPr>
          <w:t>答</w:t>
        </w:r>
        <w:r w:rsidR="00246F8B" w:rsidRPr="0091763D">
          <w:rPr>
            <w:rStyle w:val="a3"/>
            <w:rFonts w:hAnsi="Times New Roman" w:cs="新細明體" w:hint="eastAsia"/>
            <w:szCs w:val="20"/>
          </w:rPr>
          <w:t>隱</w:t>
        </w:r>
        <w:r w:rsidR="00246F8B" w:rsidRPr="0091763D">
          <w:rPr>
            <w:rStyle w:val="a3"/>
            <w:rFonts w:hAnsi="Times New Roman" w:cs="新細明體" w:hint="eastAsia"/>
            <w:szCs w:val="20"/>
          </w:rPr>
          <w:t>藏</w:t>
        </w:r>
        <w:r w:rsidR="00246F8B" w:rsidRPr="0091763D">
          <w:rPr>
            <w:rStyle w:val="a3"/>
            <w:rFonts w:hAnsi="Times New Roman" w:cs="新細明體" w:hint="eastAsia"/>
            <w:szCs w:val="20"/>
          </w:rPr>
          <w:t>檔</w:t>
        </w:r>
      </w:hyperlink>
      <w:r>
        <w:rPr>
          <w:rFonts w:ascii="新細明體" w:cs="新細明體"/>
          <w:szCs w:val="20"/>
        </w:rPr>
        <w:t>〉〉</w:t>
      </w:r>
    </w:p>
    <w:p w:rsidR="000B6731" w:rsidRDefault="000F0BAF" w:rsidP="00246F8B">
      <w:pPr>
        <w:ind w:left="142"/>
        <w:jc w:val="center"/>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pPr>
      <w:r w:rsidRPr="00DD3A6D">
        <w:rPr>
          <w:rFonts w:ascii="Arial Unicode MS" w:hAnsi="Arial Unicode MS" w:cs="新細明體" w:hint="eastAsia"/>
          <w:szCs w:val="20"/>
        </w:rPr>
        <w:t>【其他科目】</w:t>
      </w:r>
      <w:r w:rsidR="005635A6" w:rsidRPr="00587C3C">
        <w:rPr>
          <w:rFonts w:ascii="Arial Unicode MS" w:eastAsia="標楷體" w:hAnsi="Arial Unicode MS" w:hint="eastAsia"/>
          <w:b/>
          <w:sz w:val="22"/>
        </w:rPr>
        <w:t>。</w:t>
      </w:r>
      <w:hyperlink r:id="rId18" w:anchor="警察學相關測驗題庫" w:history="1">
        <w:r w:rsidR="005635A6" w:rsidRPr="00AB4FBF">
          <w:rPr>
            <w:rStyle w:val="a3"/>
            <w:rFonts w:ascii="Arial Unicode MS" w:hAnsi="Arial Unicode MS" w:hint="eastAsia"/>
            <w:b/>
            <w:sz w:val="22"/>
          </w:rPr>
          <w:t>S-link123</w:t>
        </w:r>
        <w:r w:rsidR="005635A6" w:rsidRPr="00AB4FBF">
          <w:rPr>
            <w:rStyle w:val="a3"/>
            <w:rFonts w:eastAsia="標楷體" w:hint="eastAsia"/>
            <w:b/>
            <w:sz w:val="22"/>
          </w:rPr>
          <w:t>總索引</w:t>
        </w:r>
      </w:hyperlink>
      <w:r w:rsidR="005635A6" w:rsidRPr="00AB4FBF">
        <w:rPr>
          <w:rFonts w:ascii="Arial Unicode MS" w:eastAsia="標楷體" w:hAnsi="Arial Unicode MS" w:hint="eastAsia"/>
          <w:b/>
          <w:szCs w:val="20"/>
        </w:rPr>
        <w:t>。</w:t>
      </w:r>
      <w:r w:rsidR="005635A6" w:rsidRPr="00AB4FBF">
        <w:rPr>
          <w:rFonts w:ascii="Arial Unicode MS" w:eastAsia="標楷體" w:hAnsi="Arial Unicode MS" w:hint="eastAsia"/>
          <w:b/>
          <w:sz w:val="22"/>
          <w:szCs w:val="22"/>
        </w:rPr>
        <w:t>01</w:t>
      </w:r>
      <w:hyperlink r:id="rId19" w:history="1">
        <w:r w:rsidR="005635A6" w:rsidRPr="00AB4FBF">
          <w:rPr>
            <w:rStyle w:val="a3"/>
            <w:rFonts w:eastAsia="標楷體" w:hint="eastAsia"/>
            <w:b/>
            <w:sz w:val="22"/>
            <w:szCs w:val="22"/>
          </w:rPr>
          <w:t>警察</w:t>
        </w:r>
        <w:r w:rsidR="005635A6" w:rsidRPr="00AB4FBF">
          <w:rPr>
            <w:rStyle w:val="a3"/>
            <w:rFonts w:eastAsia="標楷體" w:hint="eastAsia"/>
            <w:b/>
            <w:sz w:val="22"/>
            <w:szCs w:val="22"/>
          </w:rPr>
          <w:t>&amp;</w:t>
        </w:r>
        <w:r w:rsidR="005635A6" w:rsidRPr="00AB4FBF">
          <w:rPr>
            <w:rStyle w:val="a3"/>
            <w:rFonts w:eastAsia="標楷體" w:hint="eastAsia"/>
            <w:b/>
            <w:sz w:val="22"/>
            <w:szCs w:val="22"/>
          </w:rPr>
          <w:t>海巡考試</w:t>
        </w:r>
      </w:hyperlink>
      <w:r w:rsidR="005635A6" w:rsidRPr="00AB4FBF">
        <w:rPr>
          <w:rFonts w:ascii="Arial Unicode MS" w:eastAsia="標楷體" w:hAnsi="Arial Unicode MS" w:hint="eastAsia"/>
          <w:b/>
          <w:sz w:val="22"/>
          <w:szCs w:val="22"/>
        </w:rPr>
        <w:t>。</w:t>
      </w:r>
      <w:r w:rsidR="005635A6" w:rsidRPr="00AB4FBF">
        <w:rPr>
          <w:rFonts w:ascii="Arial Unicode MS" w:eastAsia="標楷體" w:hAnsi="Arial Unicode MS" w:hint="eastAsia"/>
          <w:b/>
          <w:sz w:val="22"/>
          <w:szCs w:val="22"/>
        </w:rPr>
        <w:t>02</w:t>
      </w:r>
      <w:hyperlink r:id="rId20" w:history="1">
        <w:r w:rsidR="005635A6" w:rsidRPr="00AB4FBF">
          <w:rPr>
            <w:rStyle w:val="a3"/>
            <w:rFonts w:eastAsia="標楷體"/>
            <w:b/>
            <w:sz w:val="22"/>
            <w:szCs w:val="22"/>
          </w:rPr>
          <w:t>司法特考</w:t>
        </w:r>
        <w:r w:rsidR="005635A6" w:rsidRPr="00AB4FBF">
          <w:rPr>
            <w:rStyle w:val="a3"/>
            <w:rFonts w:eastAsia="標楷體" w:hint="eastAsia"/>
            <w:b/>
            <w:sz w:val="22"/>
            <w:szCs w:val="22"/>
          </w:rPr>
          <w:t>&amp;</w:t>
        </w:r>
        <w:r w:rsidR="005635A6" w:rsidRPr="00AB4FBF">
          <w:rPr>
            <w:rStyle w:val="a3"/>
            <w:rFonts w:eastAsia="標楷體" w:hint="eastAsia"/>
            <w:b/>
            <w:sz w:val="22"/>
            <w:szCs w:val="22"/>
          </w:rPr>
          <w:t>專技考試</w:t>
        </w:r>
      </w:hyperlink>
      <w:r w:rsidR="005635A6" w:rsidRPr="00AB4FBF">
        <w:rPr>
          <w:rFonts w:ascii="Arial Unicode MS" w:eastAsia="標楷體" w:hAnsi="Arial Unicode MS" w:hint="eastAsia"/>
          <w:b/>
          <w:sz w:val="22"/>
          <w:szCs w:val="22"/>
        </w:rPr>
        <w:t>。</w:t>
      </w:r>
      <w:r w:rsidR="005635A6" w:rsidRPr="00AB4FBF">
        <w:rPr>
          <w:rFonts w:ascii="Arial Unicode MS" w:eastAsia="標楷體" w:hAnsi="Arial Unicode MS" w:hint="eastAsia"/>
          <w:b/>
          <w:sz w:val="22"/>
          <w:szCs w:val="22"/>
        </w:rPr>
        <w:t>03</w:t>
      </w:r>
      <w:hyperlink r:id="rId21" w:history="1">
        <w:r w:rsidR="005635A6" w:rsidRPr="00AB4FBF">
          <w:rPr>
            <w:rStyle w:val="a3"/>
            <w:rFonts w:eastAsia="標楷體" w:hint="eastAsia"/>
            <w:b/>
            <w:sz w:val="22"/>
            <w:szCs w:val="22"/>
          </w:rPr>
          <w:t>公務人員考試</w:t>
        </w:r>
      </w:hyperlink>
    </w:p>
    <w:p w:rsidR="005635A6" w:rsidRPr="00584862" w:rsidRDefault="00246F8B" w:rsidP="005635A6">
      <w:pPr>
        <w:ind w:left="142"/>
        <w:jc w:val="center"/>
        <w:rPr>
          <w:rFonts w:ascii="Arial Unicode MS" w:hAnsi="Arial Unicode MS"/>
          <w:sz w:val="32"/>
        </w:rPr>
      </w:pPr>
      <w:r w:rsidRPr="00246F8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246F8B">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246F8B">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9"/>
        <w:gridCol w:w="3829"/>
        <w:gridCol w:w="5952"/>
      </w:tblGrid>
      <w:tr w:rsidR="005635A6" w:rsidRPr="00584862" w:rsidTr="005635A6">
        <w:trPr>
          <w:cantSplit/>
          <w:trHeight w:val="310"/>
        </w:trPr>
        <w:tc>
          <w:tcPr>
            <w:tcW w:w="5000" w:type="pct"/>
            <w:gridSpan w:val="3"/>
            <w:tcBorders>
              <w:top w:val="single" w:sz="4" w:space="0" w:color="C00000"/>
              <w:bottom w:val="single" w:sz="4" w:space="0" w:color="C00000"/>
            </w:tcBorders>
            <w:shd w:val="clear" w:color="auto" w:fill="FAF0FA"/>
          </w:tcPr>
          <w:p w:rsidR="009D4E18" w:rsidRDefault="009D4E18" w:rsidP="009D4E18">
            <w:pPr>
              <w:ind w:leftChars="-11" w:left="-22"/>
              <w:jc w:val="center"/>
              <w:rPr>
                <w:rFonts w:ascii="Arial Unicode MS" w:hAnsi="Arial Unicode MS" w:cs="新細明體"/>
                <w:bCs/>
                <w:sz w:val="18"/>
                <w:szCs w:val="20"/>
              </w:rPr>
            </w:pPr>
            <w:r w:rsidRPr="00AC4B83">
              <w:rPr>
                <w:rFonts w:ascii="Arial Unicode MS" w:hAnsi="Arial Unicode MS" w:cs="新細明體" w:hint="eastAsia"/>
                <w:bCs/>
                <w:sz w:val="18"/>
                <w:szCs w:val="20"/>
              </w:rPr>
              <w:t>。</w:t>
            </w:r>
            <w:hyperlink w:anchor="_107年(1-40)" w:history="1">
              <w:r w:rsidRPr="00AC4B8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6年(1-25)" w:history="1">
              <w:r w:rsidRPr="00AC4B83">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5年(1-50)" w:history="1">
              <w:r w:rsidRPr="00AC4B83">
                <w:rPr>
                  <w:rStyle w:val="a3"/>
                  <w:rFonts w:ascii="Arial Unicode MS" w:hAnsi="Arial Unicode MS" w:cs="新細明體" w:hint="eastAsia"/>
                  <w:bCs/>
                  <w:sz w:val="18"/>
                  <w:szCs w:val="20"/>
                </w:rPr>
                <w:t>105</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rPr>
              <w:t>。</w:t>
            </w:r>
            <w:hyperlink w:anchor="_104年(1-25)" w:history="1">
              <w:r w:rsidRPr="00AC4B83">
                <w:rPr>
                  <w:rStyle w:val="a3"/>
                  <w:rFonts w:ascii="Arial Unicode MS" w:hAnsi="Arial Unicode MS" w:cs="新細明體" w:hint="eastAsia"/>
                  <w:bCs/>
                  <w:sz w:val="18"/>
                  <w:szCs w:val="20"/>
                </w:rPr>
                <w:t>104</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3年(1-25)" w:history="1">
              <w:r w:rsidRPr="00AC4B83">
                <w:rPr>
                  <w:rStyle w:val="a3"/>
                  <w:rFonts w:ascii="Arial Unicode MS" w:hAnsi="Arial Unicode MS" w:cs="新細明體" w:hint="eastAsia"/>
                  <w:bCs/>
                  <w:sz w:val="18"/>
                  <w:szCs w:val="20"/>
                </w:rPr>
                <w:t>103</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2年(1-25)" w:history="1">
              <w:r w:rsidRPr="00AC4B83">
                <w:rPr>
                  <w:rStyle w:val="a3"/>
                  <w:rFonts w:ascii="Arial Unicode MS" w:hAnsi="Arial Unicode MS" w:cs="新細明體" w:hint="eastAsia"/>
                  <w:bCs/>
                  <w:sz w:val="18"/>
                  <w:szCs w:val="20"/>
                </w:rPr>
                <w:t>102</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101年(1-25)" w:history="1">
              <w:r w:rsidRPr="00AC4B83">
                <w:rPr>
                  <w:rStyle w:val="a3"/>
                  <w:rFonts w:ascii="Arial Unicode MS" w:hAnsi="Arial Unicode MS" w:cs="新細明體" w:hint="eastAsia"/>
                  <w:bCs/>
                  <w:sz w:val="18"/>
                  <w:szCs w:val="20"/>
                </w:rPr>
                <w:t>101</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color w:val="FFFFFF"/>
                <w:sz w:val="18"/>
                <w:szCs w:val="20"/>
              </w:rPr>
              <w:t>*</w:t>
            </w:r>
          </w:p>
          <w:p w:rsidR="005635A6" w:rsidRPr="005820BB" w:rsidRDefault="009D4E18" w:rsidP="009D4E18">
            <w:pPr>
              <w:ind w:leftChars="-11" w:left="-22"/>
              <w:jc w:val="center"/>
              <w:rPr>
                <w:rFonts w:ascii="Arial Unicode MS" w:hAnsi="Arial Unicode MS"/>
                <w:bCs/>
                <w:szCs w:val="20"/>
              </w:rPr>
            </w:pPr>
            <w:r w:rsidRPr="00AC4B83">
              <w:rPr>
                <w:rFonts w:ascii="Arial Unicode MS" w:hAnsi="Arial Unicode MS" w:cs="新細明體" w:hint="eastAsia"/>
                <w:bCs/>
                <w:sz w:val="18"/>
                <w:szCs w:val="20"/>
              </w:rPr>
              <w:t>。</w:t>
            </w:r>
            <w:hyperlink w:anchor="_100年(1-25)" w:history="1">
              <w:r w:rsidRPr="00AC4B83">
                <w:rPr>
                  <w:rStyle w:val="a3"/>
                  <w:rFonts w:ascii="Arial Unicode MS" w:hAnsi="Arial Unicode MS" w:cs="新細明體" w:hint="eastAsia"/>
                  <w:bCs/>
                  <w:sz w:val="18"/>
                  <w:szCs w:val="20"/>
                </w:rPr>
                <w:t>100</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99年(1-50)" w:history="1">
              <w:r w:rsidRPr="00AC4B83">
                <w:rPr>
                  <w:rStyle w:val="a3"/>
                  <w:rFonts w:ascii="Arial Unicode MS" w:hAnsi="Arial Unicode MS" w:cs="新細明體"/>
                  <w:bCs/>
                  <w:sz w:val="18"/>
                  <w:szCs w:val="20"/>
                </w:rPr>
                <w:t>9</w:t>
              </w:r>
              <w:r w:rsidRPr="00AC4B83">
                <w:rPr>
                  <w:rStyle w:val="a3"/>
                  <w:rFonts w:ascii="Arial Unicode MS" w:hAnsi="Arial Unicode MS" w:cs="新細明體" w:hint="eastAsia"/>
                  <w:bCs/>
                  <w:sz w:val="18"/>
                  <w:szCs w:val="20"/>
                </w:rPr>
                <w:t>9</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hyperlink w:anchor="_98年(1-50)" w:history="1">
              <w:r w:rsidRPr="00AC4B83">
                <w:rPr>
                  <w:rStyle w:val="a3"/>
                  <w:rFonts w:ascii="Arial Unicode MS" w:hAnsi="Arial Unicode MS" w:cs="新細明體"/>
                  <w:bCs/>
                  <w:sz w:val="18"/>
                  <w:szCs w:val="20"/>
                </w:rPr>
                <w:t>9</w:t>
              </w:r>
              <w:r w:rsidRPr="00AC4B83">
                <w:rPr>
                  <w:rStyle w:val="a3"/>
                  <w:rFonts w:ascii="Arial Unicode MS" w:hAnsi="Arial Unicode MS" w:cs="新細明體" w:hint="eastAsia"/>
                  <w:bCs/>
                  <w:sz w:val="18"/>
                  <w:szCs w:val="20"/>
                </w:rPr>
                <w:t>8</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7年(1-50)" w:history="1">
              <w:r w:rsidRPr="00AC4B83">
                <w:rPr>
                  <w:rStyle w:val="a3"/>
                  <w:rFonts w:ascii="Arial Unicode MS" w:hAnsi="Arial Unicode MS" w:cs="新細明體"/>
                  <w:bCs/>
                  <w:sz w:val="18"/>
                  <w:szCs w:val="20"/>
                </w:rPr>
                <w:t>97</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6年(1-50)" w:history="1">
              <w:r w:rsidRPr="00AC4B83">
                <w:rPr>
                  <w:rStyle w:val="a3"/>
                  <w:rFonts w:ascii="Arial Unicode MS" w:hAnsi="Arial Unicode MS" w:cs="新細明體"/>
                  <w:bCs/>
                  <w:sz w:val="18"/>
                  <w:szCs w:val="20"/>
                </w:rPr>
                <w:t>96</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5年(1-80)" w:history="1">
              <w:r w:rsidRPr="00AC4B83">
                <w:rPr>
                  <w:rStyle w:val="a3"/>
                  <w:rFonts w:ascii="Arial Unicode MS" w:hAnsi="Arial Unicode MS" w:cs="新細明體"/>
                  <w:bCs/>
                  <w:sz w:val="18"/>
                  <w:szCs w:val="20"/>
                </w:rPr>
                <w:t>95</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4年(1-80)" w:history="1">
              <w:r w:rsidRPr="00AC4B83">
                <w:rPr>
                  <w:rStyle w:val="a3"/>
                  <w:rFonts w:ascii="Arial Unicode MS" w:hAnsi="Arial Unicode MS" w:cs="新細明體"/>
                  <w:bCs/>
                  <w:sz w:val="18"/>
                  <w:szCs w:val="20"/>
                </w:rPr>
                <w:t>94</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lang w:val="zh-TW"/>
              </w:rPr>
              <w:t>。</w:t>
            </w:r>
            <w:hyperlink w:anchor="_93年(1-80)" w:history="1">
              <w:r w:rsidRPr="00AC4B83">
                <w:rPr>
                  <w:rStyle w:val="a3"/>
                  <w:rFonts w:ascii="Arial Unicode MS" w:hAnsi="Arial Unicode MS" w:cs="新細明體"/>
                  <w:bCs/>
                  <w:sz w:val="18"/>
                  <w:szCs w:val="20"/>
                </w:rPr>
                <w:t>93</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C4B83">
              <w:rPr>
                <w:rFonts w:ascii="Arial Unicode MS" w:hAnsi="Arial Unicode MS" w:cs="新細明體" w:hint="eastAsia"/>
                <w:bCs/>
                <w:sz w:val="18"/>
                <w:szCs w:val="20"/>
              </w:rPr>
              <w:t>)</w:t>
            </w:r>
            <w:r w:rsidRPr="00AC4B83">
              <w:rPr>
                <w:rFonts w:ascii="Arial Unicode MS" w:hAnsi="Arial Unicode MS" w:cs="新細明體" w:hint="eastAsia"/>
                <w:bCs/>
                <w:sz w:val="18"/>
                <w:szCs w:val="20"/>
                <w:lang w:val="zh-TW"/>
              </w:rPr>
              <w:t>。</w:t>
            </w:r>
            <w:hyperlink w:anchor="_92年(1-80)" w:history="1">
              <w:r w:rsidRPr="00AC4B83">
                <w:rPr>
                  <w:rStyle w:val="a3"/>
                  <w:rFonts w:ascii="Arial Unicode MS" w:hAnsi="Arial Unicode MS" w:cs="新細明體"/>
                  <w:bCs/>
                  <w:sz w:val="18"/>
                  <w:szCs w:val="20"/>
                </w:rPr>
                <w:t>92</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r w:rsidRPr="00AC4B83">
              <w:rPr>
                <w:rFonts w:ascii="Arial Unicode MS" w:hAnsi="Arial Unicode MS" w:cs="新細明體" w:hint="eastAsia"/>
                <w:bCs/>
                <w:sz w:val="18"/>
                <w:szCs w:val="20"/>
                <w:lang w:val="zh-TW"/>
              </w:rPr>
              <w:t>。</w:t>
            </w:r>
            <w:hyperlink w:anchor="_91年(1-80)" w:history="1">
              <w:r w:rsidRPr="00AC4B83">
                <w:rPr>
                  <w:rStyle w:val="a3"/>
                  <w:rFonts w:ascii="Arial Unicode MS" w:hAnsi="Arial Unicode MS" w:cs="新細明體"/>
                  <w:bCs/>
                  <w:sz w:val="18"/>
                  <w:szCs w:val="20"/>
                </w:rPr>
                <w:t>9</w:t>
              </w:r>
              <w:r>
                <w:rPr>
                  <w:rStyle w:val="a3"/>
                  <w:rFonts w:ascii="Arial Unicode MS" w:hAnsi="Arial Unicode MS" w:cs="新細明體" w:hint="eastAsia"/>
                  <w:bCs/>
                  <w:sz w:val="18"/>
                  <w:szCs w:val="20"/>
                </w:rPr>
                <w:t>1</w:t>
              </w:r>
              <w:r w:rsidRPr="00AC4B83">
                <w:rPr>
                  <w:rStyle w:val="a3"/>
                  <w:rFonts w:ascii="Arial Unicode MS" w:hAnsi="Arial Unicode MS" w:cs="新細明體" w:hint="eastAsia"/>
                  <w:bCs/>
                  <w:sz w:val="18"/>
                  <w:szCs w:val="20"/>
                  <w:lang w:val="zh-TW"/>
                </w:rPr>
                <w:t>年</w:t>
              </w:r>
            </w:hyperlink>
            <w:r w:rsidRPr="00AC4B83">
              <w:rPr>
                <w:rFonts w:ascii="Arial Unicode MS" w:hAnsi="Arial Unicode MS" w:cs="新細明體" w:hint="eastAsia"/>
                <w:bCs/>
                <w:sz w:val="18"/>
                <w:szCs w:val="20"/>
              </w:rPr>
              <w:t>(1)</w:t>
            </w:r>
          </w:p>
        </w:tc>
      </w:tr>
      <w:tr w:rsidR="009D4E18" w:rsidRPr="00584862" w:rsidTr="008743F8">
        <w:trPr>
          <w:cantSplit/>
          <w:trHeight w:val="1247"/>
        </w:trPr>
        <w:tc>
          <w:tcPr>
            <w:tcW w:w="338" w:type="pct"/>
            <w:tcBorders>
              <w:top w:val="single" w:sz="4" w:space="0" w:color="C00000"/>
              <w:bottom w:val="nil"/>
            </w:tcBorders>
            <w:shd w:val="clear" w:color="auto" w:fill="auto"/>
            <w:vAlign w:val="center"/>
          </w:tcPr>
          <w:p w:rsidR="009D4E18" w:rsidRPr="00FF7B9E" w:rsidRDefault="009D4E18" w:rsidP="008743F8">
            <w:pPr>
              <w:ind w:rightChars="58" w:right="116"/>
              <w:jc w:val="center"/>
              <w:rPr>
                <w:rFonts w:ascii="Arial Unicode MS" w:hAnsi="Arial Unicode MS"/>
                <w:bCs/>
                <w:color w:val="990000"/>
                <w:sz w:val="18"/>
              </w:rPr>
            </w:pPr>
            <w:r w:rsidRPr="00FF7B9E">
              <w:rPr>
                <w:rFonts w:ascii="Arial Unicode MS" w:hAnsi="Arial Unicode MS" w:hint="eastAsia"/>
                <w:color w:val="990000"/>
                <w:sz w:val="18"/>
              </w:rPr>
              <w:t>（</w:t>
            </w:r>
            <w:r w:rsidRPr="00FF7B9E">
              <w:rPr>
                <w:rFonts w:ascii="Arial Unicode MS" w:hAnsi="Arial Unicode MS" w:hint="eastAsia"/>
                <w:color w:val="990000"/>
                <w:sz w:val="18"/>
              </w:rPr>
              <w:t>1</w:t>
            </w:r>
            <w:r w:rsidRPr="00FF7B9E">
              <w:rPr>
                <w:rFonts w:ascii="Arial Unicode MS" w:hAnsi="Arial Unicode MS" w:hint="eastAsia"/>
                <w:color w:val="990000"/>
                <w:sz w:val="18"/>
              </w:rPr>
              <w:t>）</w:t>
            </w:r>
          </w:p>
        </w:tc>
        <w:tc>
          <w:tcPr>
            <w:tcW w:w="1825" w:type="pct"/>
            <w:tcBorders>
              <w:top w:val="single" w:sz="4" w:space="0" w:color="C00000"/>
              <w:bottom w:val="nil"/>
            </w:tcBorders>
            <w:shd w:val="clear" w:color="auto" w:fill="auto"/>
            <w:vAlign w:val="center"/>
          </w:tcPr>
          <w:p w:rsidR="009D4E18" w:rsidRDefault="009D4E18" w:rsidP="002764E1">
            <w:pPr>
              <w:ind w:left="-28"/>
              <w:jc w:val="both"/>
              <w:rPr>
                <w:rFonts w:ascii="Arial Unicode MS" w:hAnsi="Arial Unicode MS"/>
              </w:rPr>
            </w:pPr>
            <w:r w:rsidRPr="00584862">
              <w:rPr>
                <w:rFonts w:ascii="Arial Unicode MS" w:hAnsi="Arial Unicode MS" w:cs="標楷體" w:hint="eastAsia"/>
                <w:szCs w:val="20"/>
              </w:rPr>
              <w:t>公務人</w:t>
            </w:r>
            <w:r w:rsidRPr="00584862">
              <w:rPr>
                <w:rFonts w:ascii="Arial Unicode MS" w:hAnsi="Arial Unicode MS" w:hint="eastAsia"/>
              </w:rPr>
              <w:t>員特種考試警察人員</w:t>
            </w:r>
            <w:r w:rsidRPr="00584862">
              <w:rPr>
                <w:rFonts w:ascii="Arial Unicode MS" w:hAnsi="Arial Unicode MS" w:hint="eastAsia"/>
                <w:b/>
              </w:rPr>
              <w:t>三等</w:t>
            </w:r>
            <w:r w:rsidRPr="00584862">
              <w:rPr>
                <w:rFonts w:ascii="Arial Unicode MS" w:hAnsi="Arial Unicode MS" w:hint="eastAsia"/>
              </w:rPr>
              <w:t>考試</w:t>
            </w:r>
            <w:r w:rsidRPr="00DD3A6D">
              <w:rPr>
                <w:rFonts w:ascii="Arial Unicode MS" w:hAnsi="Arial Unicode MS" w:hint="eastAsia"/>
                <w:color w:val="FFFFFF"/>
              </w:rPr>
              <w:t>*</w:t>
            </w:r>
          </w:p>
          <w:p w:rsidR="009D4E18" w:rsidRPr="00584862" w:rsidRDefault="009D4E18" w:rsidP="002764E1">
            <w:pPr>
              <w:ind w:left="-28"/>
              <w:jc w:val="both"/>
              <w:rPr>
                <w:rFonts w:ascii="Arial Unicode MS" w:hAnsi="Arial Unicode MS"/>
              </w:rPr>
            </w:pPr>
            <w:r>
              <w:rPr>
                <w:rFonts w:ascii="Arial Unicode MS" w:hAnsi="Arial Unicode MS" w:hint="eastAsia"/>
                <w:b/>
              </w:rPr>
              <w:t>。</w:t>
            </w:r>
            <w:hyperlink r:id="rId22" w:anchor="a1b1行政警察人員3" w:history="1">
              <w:r w:rsidRPr="00E17762">
                <w:rPr>
                  <w:rStyle w:val="a3"/>
                  <w:rFonts w:ascii="Arial Unicode MS" w:hAnsi="Arial Unicode MS" w:hint="eastAsia"/>
                  <w:szCs w:val="20"/>
                </w:rPr>
                <w:t>行政警察人員</w:t>
              </w:r>
            </w:hyperlink>
            <w:r w:rsidRPr="00584862">
              <w:rPr>
                <w:rFonts w:ascii="Arial Unicode MS" w:hAnsi="Arial Unicode MS" w:hint="eastAsia"/>
                <w:b/>
              </w:rPr>
              <w:t>等</w:t>
            </w:r>
            <w:r>
              <w:rPr>
                <w:rFonts w:ascii="Arial Unicode MS" w:hAnsi="Arial Unicode MS" w:hint="eastAsia"/>
                <w:color w:val="5F5F5F"/>
                <w:sz w:val="18"/>
              </w:rPr>
              <w:t>〈</w:t>
            </w:r>
            <w:r w:rsidRPr="00E574EC">
              <w:rPr>
                <w:rFonts w:ascii="Arial Unicode MS" w:hAnsi="Arial Unicode MS" w:hint="eastAsia"/>
                <w:color w:val="5F5F5F"/>
                <w:sz w:val="18"/>
              </w:rPr>
              <w:t>警察學與警察勤務</w:t>
            </w:r>
            <w:r>
              <w:rPr>
                <w:rFonts w:ascii="Arial Unicode MS" w:hAnsi="Arial Unicode MS" w:hint="eastAsia"/>
                <w:color w:val="5F5F5F"/>
                <w:sz w:val="18"/>
              </w:rPr>
              <w:t>〉</w:t>
            </w:r>
          </w:p>
        </w:tc>
        <w:tc>
          <w:tcPr>
            <w:tcW w:w="2837" w:type="pct"/>
            <w:tcBorders>
              <w:top w:val="single" w:sz="4" w:space="0" w:color="C00000"/>
              <w:bottom w:val="nil"/>
            </w:tcBorders>
            <w:vAlign w:val="center"/>
          </w:tcPr>
          <w:p w:rsidR="009D4E18" w:rsidRDefault="009D4E18" w:rsidP="002764E1">
            <w:pPr>
              <w:adjustRightInd w:val="0"/>
              <w:snapToGrid w:val="0"/>
              <w:rPr>
                <w:rStyle w:val="a3"/>
                <w:rFonts w:ascii="Arial Unicode MS" w:hAnsi="Arial Unicode MS"/>
                <w:szCs w:val="20"/>
              </w:rPr>
            </w:pPr>
            <w:r w:rsidRPr="00AC4B83">
              <w:rPr>
                <w:rFonts w:ascii="Arial Unicode MS" w:hAnsi="Arial Unicode MS"/>
                <w:bCs/>
                <w:szCs w:val="20"/>
              </w:rPr>
              <w:t>。</w:t>
            </w:r>
            <w:hyperlink w:anchor="_10702。a（1）107年公務人員特種考試警察人員三等考試。行政警察" w:history="1">
              <w:r w:rsidRPr="00AC4B83">
                <w:rPr>
                  <w:rStyle w:val="a3"/>
                  <w:rFonts w:ascii="Arial Unicode MS" w:hAnsi="Arial Unicode MS" w:hint="eastAsia"/>
                  <w:szCs w:val="20"/>
                </w:rPr>
                <w:t>10</w:t>
              </w:r>
              <w:r>
                <w:rPr>
                  <w:rStyle w:val="a3"/>
                  <w:rFonts w:ascii="Arial Unicode MS" w:hAnsi="Arial Unicode MS" w:hint="eastAsia"/>
                  <w:szCs w:val="20"/>
                </w:rPr>
                <w:t>7</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601。a（1）106年公務人員特種考試警察人員三等考試。行政警察" w:history="1">
              <w:r w:rsidRPr="00AC4B83">
                <w:rPr>
                  <w:rStyle w:val="a3"/>
                  <w:rFonts w:ascii="Arial Unicode MS" w:hAnsi="Arial Unicode MS" w:hint="eastAsia"/>
                  <w:szCs w:val="20"/>
                </w:rPr>
                <w:t>10</w:t>
              </w:r>
              <w:r>
                <w:rPr>
                  <w:rStyle w:val="a3"/>
                  <w:rFonts w:ascii="Arial Unicode MS" w:hAnsi="Arial Unicode MS" w:hint="eastAsia"/>
                  <w:szCs w:val="20"/>
                </w:rPr>
                <w:t>6</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502。a（1）105年公務人員特種考試警察人員三等考試。行政警察" w:history="1">
              <w:r w:rsidRPr="00AC4B83">
                <w:rPr>
                  <w:rStyle w:val="a3"/>
                  <w:rFonts w:ascii="Arial Unicode MS" w:hAnsi="Arial Unicode MS" w:hint="eastAsia"/>
                  <w:szCs w:val="20"/>
                </w:rPr>
                <w:t>105</w:t>
              </w:r>
              <w:r w:rsidRPr="00AC4B83">
                <w:rPr>
                  <w:rStyle w:val="a3"/>
                  <w:rFonts w:ascii="Arial Unicode MS" w:hAnsi="Arial Unicode MS" w:hint="eastAsia"/>
                  <w:szCs w:val="20"/>
                </w:rPr>
                <w:t>年</w:t>
              </w:r>
            </w:hyperlink>
            <w:r w:rsidRPr="00DD3A6D">
              <w:rPr>
                <w:rFonts w:ascii="Arial Unicode MS" w:hAnsi="Arial Unicode MS" w:hint="eastAsia"/>
                <w:color w:val="FFFFFF"/>
              </w:rPr>
              <w:t>*</w:t>
            </w:r>
          </w:p>
          <w:p w:rsidR="009D4E18" w:rsidRDefault="009D4E18" w:rsidP="002764E1">
            <w:pPr>
              <w:adjustRightInd w:val="0"/>
              <w:snapToGrid w:val="0"/>
              <w:rPr>
                <w:rStyle w:val="a3"/>
                <w:rFonts w:ascii="Arial Unicode MS" w:hAnsi="Arial Unicode MS"/>
                <w:szCs w:val="20"/>
              </w:rPr>
            </w:pPr>
            <w:r w:rsidRPr="00AC4B83">
              <w:rPr>
                <w:rFonts w:ascii="Arial Unicode MS" w:hAnsi="Arial Unicode MS"/>
                <w:bCs/>
                <w:szCs w:val="20"/>
              </w:rPr>
              <w:t>。</w:t>
            </w:r>
            <w:hyperlink w:anchor="_10401。a（1）104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4</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10301。a（1）103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3</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10201。a（1）102年公務人員特種考試警察人員三等考試。行政警察" w:history="1">
              <w:r w:rsidRPr="00857BD7">
                <w:rPr>
                  <w:rStyle w:val="a3"/>
                  <w:rFonts w:ascii="Arial Unicode MS" w:hAnsi="Arial Unicode MS" w:hint="eastAsia"/>
                  <w:szCs w:val="20"/>
                </w:rPr>
                <w:t>10</w:t>
              </w:r>
              <w:r>
                <w:rPr>
                  <w:rStyle w:val="a3"/>
                  <w:rFonts w:ascii="Arial Unicode MS" w:hAnsi="Arial Unicode MS" w:hint="eastAsia"/>
                  <w:szCs w:val="20"/>
                </w:rPr>
                <w:t>2</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01‧a（1）101年公務人員特種考試警察人員三等考試‧行政警察人員" w:history="1">
              <w:r w:rsidRPr="00857BD7">
                <w:rPr>
                  <w:rStyle w:val="a3"/>
                  <w:rFonts w:ascii="Arial Unicode MS" w:hAnsi="Arial Unicode MS" w:hint="eastAsia"/>
                  <w:szCs w:val="20"/>
                </w:rPr>
                <w:t>10</w:t>
              </w:r>
              <w:r>
                <w:rPr>
                  <w:rStyle w:val="a3"/>
                  <w:rFonts w:ascii="Arial Unicode MS" w:hAnsi="Arial Unicode MS" w:hint="eastAsia"/>
                  <w:szCs w:val="20"/>
                </w:rPr>
                <w:t>1</w:t>
              </w:r>
              <w:r w:rsidRPr="00857BD7">
                <w:rPr>
                  <w:rStyle w:val="a3"/>
                  <w:rFonts w:ascii="Arial Unicode MS" w:hAnsi="Arial Unicode MS" w:hint="eastAsia"/>
                  <w:szCs w:val="20"/>
                </w:rPr>
                <w:t>年</w:t>
              </w:r>
            </w:hyperlink>
            <w:r>
              <w:rPr>
                <w:rStyle w:val="12"/>
                <w:rFonts w:ascii="Arial Unicode MS" w:hAnsi="Arial Unicode MS"/>
                <w:bCs/>
                <w:color w:val="auto"/>
                <w:sz w:val="18"/>
                <w:szCs w:val="20"/>
                <w:u w:val="none"/>
              </w:rPr>
              <w:t>。</w:t>
            </w:r>
            <w:hyperlink w:anchor="_01‧100年公務人員特種考試警察人員三等考試‧行政警察人員&lt;警察學與" w:history="1">
              <w:r w:rsidRPr="00857BD7">
                <w:rPr>
                  <w:rStyle w:val="a3"/>
                  <w:rFonts w:ascii="Arial Unicode MS" w:hAnsi="Arial Unicode MS" w:hint="eastAsia"/>
                  <w:szCs w:val="20"/>
                </w:rPr>
                <w:t>100</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1）99年公務人員特種考試警察人員三等考試‧行政警察人員等" w:history="1">
              <w:r w:rsidRPr="00857BD7">
                <w:rPr>
                  <w:rStyle w:val="a3"/>
                  <w:rFonts w:ascii="Arial Unicode MS" w:hAnsi="Arial Unicode MS" w:hint="eastAsia"/>
                  <w:szCs w:val="20"/>
                </w:rPr>
                <w:t>99</w:t>
              </w:r>
              <w:r w:rsidRPr="00857BD7">
                <w:rPr>
                  <w:rStyle w:val="a3"/>
                  <w:rFonts w:ascii="Arial Unicode MS" w:hAnsi="Arial Unicode MS" w:hint="eastAsia"/>
                  <w:szCs w:val="20"/>
                </w:rPr>
                <w:t>年</w:t>
              </w:r>
            </w:hyperlink>
            <w:r w:rsidRPr="00DD3A6D">
              <w:rPr>
                <w:rFonts w:ascii="Arial Unicode MS" w:hAnsi="Arial Unicode MS" w:hint="eastAsia"/>
                <w:color w:val="FFFFFF"/>
              </w:rPr>
              <w:t>*</w:t>
            </w:r>
          </w:p>
          <w:p w:rsidR="009D4E18" w:rsidRPr="00A960EB" w:rsidRDefault="009D4E18" w:rsidP="002764E1">
            <w:pPr>
              <w:adjustRightInd w:val="0"/>
              <w:snapToGrid w:val="0"/>
              <w:rPr>
                <w:rStyle w:val="12"/>
                <w:rFonts w:ascii="Arial Unicode MS" w:hAnsi="Arial Unicode MS"/>
                <w:bCs/>
                <w:color w:val="auto"/>
                <w:sz w:val="18"/>
                <w:szCs w:val="20"/>
                <w:u w:val="none"/>
              </w:rPr>
            </w:pPr>
            <w:r>
              <w:rPr>
                <w:rStyle w:val="12"/>
                <w:rFonts w:ascii="Arial Unicode MS" w:hAnsi="Arial Unicode MS"/>
                <w:bCs/>
                <w:color w:val="auto"/>
                <w:szCs w:val="20"/>
                <w:u w:val="none"/>
              </w:rPr>
              <w:t>。</w:t>
            </w:r>
            <w:hyperlink w:anchor="_01‧（1）98年公務人員特種考試警察人員三等考試‧行政警察人員等" w:history="1">
              <w:r w:rsidRPr="00857BD7">
                <w:rPr>
                  <w:rStyle w:val="a3"/>
                  <w:rFonts w:ascii="Arial Unicode MS" w:hAnsi="Arial Unicode MS" w:hint="eastAsia"/>
                  <w:szCs w:val="20"/>
                </w:rPr>
                <w:t>98</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1‧97年公務人員特種考試警察人員三等考試" w:history="1">
              <w:r w:rsidRPr="00857BD7">
                <w:rPr>
                  <w:rStyle w:val="a3"/>
                  <w:rFonts w:ascii="Arial Unicode MS" w:hAnsi="Arial Unicode MS" w:hint="eastAsia"/>
                  <w:szCs w:val="20"/>
                </w:rPr>
                <w:t>97</w:t>
              </w:r>
              <w:r w:rsidRPr="00857BD7">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96年公務人員特種考試警察人員三等考試‧行政警察人員等" w:history="1">
              <w:r w:rsidRPr="00857BD7">
                <w:rPr>
                  <w:rStyle w:val="a3"/>
                  <w:rFonts w:ascii="Arial Unicode MS" w:hAnsi="Arial Unicode MS" w:hint="eastAsia"/>
                  <w:bCs/>
                  <w:szCs w:val="20"/>
                </w:rPr>
                <w:t>96</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5年公務人員特種考試警察人員三等考試‧行政警察人員等" w:history="1">
              <w:r w:rsidRPr="00857BD7">
                <w:rPr>
                  <w:rStyle w:val="a3"/>
                  <w:rFonts w:ascii="Arial Unicode MS" w:hAnsi="Arial Unicode MS" w:hint="eastAsia"/>
                  <w:bCs/>
                  <w:szCs w:val="20"/>
                </w:rPr>
                <w:t>95</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4年公務人員特種考試警察人員三等考試‧行政警察人員等" w:history="1">
              <w:r w:rsidRPr="00857BD7">
                <w:rPr>
                  <w:rStyle w:val="a3"/>
                  <w:rFonts w:ascii="Arial Unicode MS" w:hAnsi="Arial Unicode MS" w:hint="eastAsia"/>
                  <w:bCs/>
                  <w:szCs w:val="20"/>
                </w:rPr>
                <w:t>94</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3年公務人員特種考試警察人員三等考試‧行政警察人員等" w:history="1">
              <w:r w:rsidRPr="00857BD7">
                <w:rPr>
                  <w:rStyle w:val="a3"/>
                  <w:rFonts w:ascii="Arial Unicode MS" w:hAnsi="Arial Unicode MS" w:hint="eastAsia"/>
                  <w:bCs/>
                  <w:szCs w:val="20"/>
                </w:rPr>
                <w:t>93</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2年公務人員特種考試警察人員三等考試‧行政警察人員等" w:history="1">
              <w:r w:rsidRPr="00857BD7">
                <w:rPr>
                  <w:rStyle w:val="a3"/>
                  <w:rFonts w:ascii="Arial Unicode MS" w:hAnsi="Arial Unicode MS" w:hint="eastAsia"/>
                  <w:bCs/>
                  <w:szCs w:val="20"/>
                </w:rPr>
                <w:t>92</w:t>
              </w:r>
              <w:r w:rsidRPr="00857BD7">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91年公務人員特種考試警察人員三等考試‧行政警察人員等" w:history="1">
              <w:r w:rsidRPr="00857BD7">
                <w:rPr>
                  <w:rStyle w:val="a3"/>
                  <w:rFonts w:ascii="Arial Unicode MS" w:hAnsi="Arial Unicode MS" w:hint="eastAsia"/>
                  <w:bCs/>
                  <w:szCs w:val="20"/>
                </w:rPr>
                <w:t>91</w:t>
              </w:r>
              <w:r w:rsidRPr="00857BD7">
                <w:rPr>
                  <w:rStyle w:val="a3"/>
                  <w:rFonts w:ascii="Arial Unicode MS" w:hAnsi="Arial Unicode MS" w:hint="eastAsia"/>
                  <w:bCs/>
                  <w:szCs w:val="20"/>
                </w:rPr>
                <w:t>年</w:t>
              </w:r>
            </w:hyperlink>
            <w:r w:rsidRPr="00DD3A6D">
              <w:rPr>
                <w:rFonts w:ascii="Arial Unicode MS" w:hAnsi="Arial Unicode MS" w:hint="eastAsia"/>
                <w:color w:val="FFFFFF"/>
              </w:rPr>
              <w:t>*</w:t>
            </w:r>
          </w:p>
        </w:tc>
      </w:tr>
      <w:tr w:rsidR="00C14FC5" w:rsidRPr="00584862" w:rsidTr="008743F8">
        <w:trPr>
          <w:cantSplit/>
          <w:trHeight w:val="1247"/>
        </w:trPr>
        <w:tc>
          <w:tcPr>
            <w:tcW w:w="338" w:type="pct"/>
            <w:tcBorders>
              <w:top w:val="nil"/>
              <w:bottom w:val="single" w:sz="4" w:space="0" w:color="C00000"/>
            </w:tcBorders>
            <w:shd w:val="clear" w:color="auto" w:fill="FAF0FA"/>
            <w:vAlign w:val="center"/>
          </w:tcPr>
          <w:p w:rsidR="00C14FC5" w:rsidRPr="00FF7B9E" w:rsidRDefault="00C14FC5" w:rsidP="008743F8">
            <w:pPr>
              <w:ind w:rightChars="58" w:right="116"/>
              <w:jc w:val="center"/>
              <w:rPr>
                <w:rFonts w:ascii="Arial Unicode MS" w:hAnsi="Arial Unicode MS"/>
                <w:color w:val="990000"/>
                <w:sz w:val="18"/>
              </w:rPr>
            </w:pPr>
            <w:bookmarkStart w:id="1" w:name="a02"/>
            <w:bookmarkEnd w:id="1"/>
            <w:r w:rsidRPr="00FF7B9E">
              <w:rPr>
                <w:rFonts w:ascii="Arial Unicode MS" w:hAnsi="Arial Unicode MS" w:hint="eastAsia"/>
                <w:color w:val="990000"/>
                <w:sz w:val="18"/>
              </w:rPr>
              <w:t>（</w:t>
            </w:r>
            <w:r>
              <w:rPr>
                <w:rFonts w:ascii="Arial Unicode MS" w:hAnsi="Arial Unicode MS" w:hint="eastAsia"/>
                <w:color w:val="990000"/>
                <w:sz w:val="18"/>
              </w:rPr>
              <w:t>2</w:t>
            </w:r>
            <w:r w:rsidRPr="00FF7B9E">
              <w:rPr>
                <w:rFonts w:ascii="Arial Unicode MS" w:hAnsi="Arial Unicode MS" w:hint="eastAsia"/>
                <w:color w:val="990000"/>
                <w:sz w:val="18"/>
              </w:rPr>
              <w:t>）</w:t>
            </w:r>
          </w:p>
        </w:tc>
        <w:tc>
          <w:tcPr>
            <w:tcW w:w="1825" w:type="pct"/>
            <w:tcBorders>
              <w:top w:val="nil"/>
              <w:bottom w:val="single" w:sz="4" w:space="0" w:color="C00000"/>
            </w:tcBorders>
            <w:shd w:val="clear" w:color="auto" w:fill="FAF0FA"/>
            <w:vAlign w:val="center"/>
          </w:tcPr>
          <w:p w:rsidR="00C14FC5" w:rsidRPr="0036415B" w:rsidRDefault="00C14FC5" w:rsidP="00090633">
            <w:pPr>
              <w:ind w:leftChars="-11" w:left="-22"/>
              <w:jc w:val="both"/>
              <w:rPr>
                <w:rFonts w:ascii="Arial Unicode MS" w:hAnsi="Arial Unicode MS"/>
                <w:color w:val="5F5F5F"/>
                <w:sz w:val="18"/>
                <w:szCs w:val="20"/>
              </w:rPr>
            </w:pPr>
            <w:r w:rsidRPr="00702649">
              <w:rPr>
                <w:rFonts w:ascii="Arial Unicode MS" w:hAnsi="Arial Unicode MS" w:hint="eastAsia"/>
              </w:rPr>
              <w:t>中央警察大學學士班</w:t>
            </w:r>
            <w:r w:rsidRPr="00702649">
              <w:rPr>
                <w:rFonts w:ascii="Arial Unicode MS" w:hAnsi="Arial Unicode MS" w:hint="eastAsia"/>
                <w:b/>
              </w:rPr>
              <w:t>二年制技術系</w:t>
            </w:r>
            <w:r w:rsidRPr="00702649">
              <w:rPr>
                <w:rFonts w:ascii="Arial Unicode MS" w:hAnsi="Arial Unicode MS" w:hint="eastAsia"/>
              </w:rPr>
              <w:t>入學考試</w:t>
            </w:r>
            <w:r w:rsidRPr="00015F58">
              <w:rPr>
                <w:rFonts w:ascii="Arial Unicode MS" w:hAnsi="Arial Unicode MS" w:hint="eastAsia"/>
                <w:color w:val="FFFFFF"/>
                <w:sz w:val="18"/>
                <w:szCs w:val="20"/>
              </w:rPr>
              <w:t>*</w:t>
            </w:r>
            <w:r>
              <w:rPr>
                <w:rFonts w:ascii="Arial Unicode MS" w:hAnsi="Arial Unicode MS" w:hint="eastAsia"/>
              </w:rPr>
              <w:t>。</w:t>
            </w:r>
            <w:hyperlink r:id="rId23" w:anchor="a1b4行政警察學系" w:history="1">
              <w:r w:rsidRPr="003C4469">
                <w:rPr>
                  <w:rStyle w:val="a3"/>
                  <w:rFonts w:hint="eastAsia"/>
                  <w:szCs w:val="20"/>
                </w:rPr>
                <w:t>行政警察學系</w:t>
              </w:r>
            </w:hyperlink>
          </w:p>
        </w:tc>
        <w:tc>
          <w:tcPr>
            <w:tcW w:w="2837" w:type="pct"/>
            <w:tcBorders>
              <w:top w:val="nil"/>
              <w:bottom w:val="single" w:sz="4" w:space="0" w:color="C00000"/>
            </w:tcBorders>
            <w:shd w:val="clear" w:color="auto" w:fill="FAF0FA"/>
            <w:vAlign w:val="center"/>
          </w:tcPr>
          <w:p w:rsidR="00C14FC5" w:rsidRPr="00AC4B83" w:rsidRDefault="00C14FC5" w:rsidP="00090633">
            <w:pPr>
              <w:ind w:leftChars="56" w:left="112"/>
              <w:rPr>
                <w:rFonts w:ascii="Arial Unicode MS" w:hAnsi="Arial Unicode MS"/>
                <w:bCs/>
                <w:szCs w:val="20"/>
              </w:rPr>
            </w:pPr>
            <w:r w:rsidRPr="00AC4B83">
              <w:rPr>
                <w:rFonts w:ascii="Arial Unicode MS" w:hAnsi="Arial Unicode MS"/>
                <w:bCs/>
                <w:szCs w:val="20"/>
              </w:rPr>
              <w:t>。</w:t>
            </w:r>
            <w:hyperlink w:anchor="_10701。（2）107學年度中央警察大學學士班二年制技術系入學考試。" w:history="1">
              <w:r w:rsidRPr="00AC4B83">
                <w:rPr>
                  <w:rStyle w:val="a3"/>
                  <w:rFonts w:ascii="Arial Unicode MS" w:hAnsi="Arial Unicode MS" w:hint="eastAsia"/>
                  <w:szCs w:val="20"/>
                </w:rPr>
                <w:t>10</w:t>
              </w:r>
              <w:r>
                <w:rPr>
                  <w:rStyle w:val="a3"/>
                  <w:rFonts w:ascii="Arial Unicode MS" w:hAnsi="Arial Unicode MS" w:hint="eastAsia"/>
                  <w:szCs w:val="20"/>
                </w:rPr>
                <w:t>7</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602。（2）106學年度中央警察大學學士班二年制技術系入學考試。" w:history="1">
              <w:r w:rsidRPr="00AC4B83">
                <w:rPr>
                  <w:rStyle w:val="a3"/>
                  <w:rFonts w:ascii="Arial Unicode MS" w:hAnsi="Arial Unicode MS" w:hint="eastAsia"/>
                  <w:szCs w:val="20"/>
                </w:rPr>
                <w:t>10</w:t>
              </w:r>
              <w:r>
                <w:rPr>
                  <w:rStyle w:val="a3"/>
                  <w:rFonts w:ascii="Arial Unicode MS" w:hAnsi="Arial Unicode MS" w:hint="eastAsia"/>
                  <w:szCs w:val="20"/>
                </w:rPr>
                <w:t>6</w:t>
              </w:r>
              <w:r w:rsidRPr="00AC4B83">
                <w:rPr>
                  <w:rStyle w:val="a3"/>
                  <w:rFonts w:ascii="Arial Unicode MS" w:hAnsi="Arial Unicode MS" w:hint="eastAsia"/>
                  <w:szCs w:val="20"/>
                </w:rPr>
                <w:t>年</w:t>
              </w:r>
            </w:hyperlink>
            <w:r w:rsidRPr="00AC4B83">
              <w:rPr>
                <w:rFonts w:ascii="Arial Unicode MS" w:hAnsi="Arial Unicode MS"/>
                <w:bCs/>
                <w:szCs w:val="20"/>
              </w:rPr>
              <w:t>。</w:t>
            </w:r>
            <w:hyperlink w:anchor="_10501。a（2）105學年度中央警察大學學士班二年制技術系入學考試" w:history="1">
              <w:r w:rsidRPr="00AC4B83">
                <w:rPr>
                  <w:rStyle w:val="a3"/>
                  <w:rFonts w:ascii="Arial Unicode MS" w:hAnsi="Arial Unicode MS" w:hint="eastAsia"/>
                  <w:szCs w:val="20"/>
                </w:rPr>
                <w:t>105</w:t>
              </w:r>
              <w:r w:rsidRPr="00AC4B83">
                <w:rPr>
                  <w:rStyle w:val="a3"/>
                  <w:rFonts w:ascii="Arial Unicode MS" w:hAnsi="Arial Unicode MS" w:hint="eastAsia"/>
                  <w:szCs w:val="20"/>
                </w:rPr>
                <w:t>年</w:t>
              </w:r>
            </w:hyperlink>
            <w:r w:rsidRPr="00AC4B83">
              <w:rPr>
                <w:rFonts w:ascii="Arial Unicode MS" w:hAnsi="Arial Unicode MS"/>
                <w:bCs/>
                <w:szCs w:val="20"/>
              </w:rPr>
              <w:t>。</w:t>
            </w:r>
            <w:hyperlink r:id="rId24" w:anchor="a05" w:history="1">
              <w:r w:rsidRPr="00AC4B83">
                <w:rPr>
                  <w:rStyle w:val="a3"/>
                  <w:rFonts w:ascii="Arial Unicode MS" w:hAnsi="Arial Unicode MS" w:hint="eastAsia"/>
                  <w:szCs w:val="20"/>
                </w:rPr>
                <w:t>104~90</w:t>
              </w:r>
              <w:r w:rsidRPr="00AC4B83">
                <w:rPr>
                  <w:rStyle w:val="a3"/>
                  <w:rFonts w:ascii="Arial Unicode MS" w:hAnsi="Arial Unicode MS" w:hint="eastAsia"/>
                  <w:szCs w:val="20"/>
                </w:rPr>
                <w:t>年</w:t>
              </w:r>
            </w:hyperlink>
            <w:r w:rsidRPr="00AC4B83">
              <w:rPr>
                <w:rFonts w:ascii="Arial Unicode MS" w:hAnsi="Arial Unicode MS" w:hint="eastAsia"/>
                <w:color w:val="5F5F5F"/>
                <w:sz w:val="18"/>
                <w:szCs w:val="20"/>
              </w:rPr>
              <w:t>(</w:t>
            </w:r>
            <w:r w:rsidRPr="00AC4B83">
              <w:rPr>
                <w:rFonts w:ascii="新細明體" w:hAnsi="新細明體"/>
                <w:color w:val="5F5F5F"/>
                <w:sz w:val="18"/>
              </w:rPr>
              <w:t>警察勤務</w:t>
            </w:r>
            <w:r w:rsidRPr="00AC4B83">
              <w:rPr>
                <w:rStyle w:val="a3"/>
                <w:rFonts w:ascii="Arial Unicode MS" w:hAnsi="Arial Unicode MS" w:hint="eastAsia"/>
                <w:color w:val="5F5F5F"/>
                <w:sz w:val="18"/>
              </w:rPr>
              <w:t>)</w:t>
            </w:r>
          </w:p>
        </w:tc>
      </w:tr>
    </w:tbl>
    <w:p w:rsidR="00246F8B" w:rsidRPr="009D4993" w:rsidRDefault="00246F8B" w:rsidP="00246F8B">
      <w:pPr>
        <w:pStyle w:val="1"/>
      </w:pPr>
      <w:r w:rsidRPr="009D4993">
        <w:rPr>
          <w:rFonts w:hint="eastAsia"/>
        </w:rPr>
        <w:t>10</w:t>
      </w:r>
      <w:r>
        <w:rPr>
          <w:rFonts w:hint="eastAsia"/>
        </w:rPr>
        <w:t>3</w:t>
      </w:r>
      <w:r w:rsidRPr="009D4993">
        <w:rPr>
          <w:rFonts w:hint="eastAsia"/>
        </w:rPr>
        <w:t>年</w:t>
      </w:r>
      <w:r w:rsidRPr="009D4993">
        <w:rPr>
          <w:rFonts w:hint="eastAsia"/>
        </w:rPr>
        <w:t>(1-25)</w:t>
      </w:r>
    </w:p>
    <w:p w:rsidR="00246F8B" w:rsidRPr="002645E4" w:rsidRDefault="00246F8B" w:rsidP="00246F8B">
      <w:pPr>
        <w:pStyle w:val="2"/>
      </w:pPr>
      <w:bookmarkStart w:id="2" w:name="a103b01"/>
      <w:bookmarkStart w:id="3" w:name="_10301。a（1）103年公務人員特種考試警察人員三等考試。行政警察"/>
      <w:bookmarkEnd w:id="2"/>
      <w:bookmarkEnd w:id="3"/>
      <w:r>
        <w:rPr>
          <w:rFonts w:hint="eastAsia"/>
        </w:rPr>
        <w:t>103</w:t>
      </w:r>
      <w:r w:rsidRPr="002645E4">
        <w:rPr>
          <w:rFonts w:hint="eastAsia"/>
        </w:rPr>
        <w:t>0</w:t>
      </w:r>
      <w:r>
        <w:rPr>
          <w:rFonts w:hint="eastAsia"/>
        </w:rPr>
        <w:t>1</w:t>
      </w:r>
      <w:r>
        <w:rPr>
          <w:rFonts w:hint="eastAsia"/>
        </w:rPr>
        <w:t>。</w:t>
      </w:r>
      <w:r>
        <w:rPr>
          <w:rFonts w:hint="eastAsia"/>
        </w:rPr>
        <w:t>a</w:t>
      </w:r>
      <w:r w:rsidRPr="002A4A38">
        <w:rPr>
          <w:rFonts w:hint="eastAsia"/>
        </w:rPr>
        <w:t>（</w:t>
      </w:r>
      <w:r w:rsidRPr="002A4A38">
        <w:rPr>
          <w:rFonts w:hint="eastAsia"/>
        </w:rPr>
        <w:t>1</w:t>
      </w:r>
      <w:r w:rsidRPr="002A4A38">
        <w:rPr>
          <w:rFonts w:hint="eastAsia"/>
        </w:rPr>
        <w:t>）</w:t>
      </w:r>
      <w:r>
        <w:rPr>
          <w:rFonts w:hint="eastAsia"/>
        </w:rPr>
        <w:t>103</w:t>
      </w:r>
      <w:r w:rsidRPr="002645E4">
        <w:rPr>
          <w:rFonts w:hint="eastAsia"/>
        </w:rPr>
        <w:t>年公務人員特種考試警察人員</w:t>
      </w:r>
      <w:r w:rsidRPr="00FB06BA">
        <w:rPr>
          <w:rFonts w:hint="eastAsia"/>
        </w:rPr>
        <w:t>三</w:t>
      </w:r>
      <w:r w:rsidRPr="002645E4">
        <w:rPr>
          <w:rFonts w:hint="eastAsia"/>
        </w:rPr>
        <w:t>等考試</w:t>
      </w:r>
      <w:r>
        <w:rPr>
          <w:rFonts w:hint="eastAsia"/>
        </w:rPr>
        <w:t>。</w:t>
      </w:r>
      <w:r w:rsidRPr="002645E4">
        <w:rPr>
          <w:rFonts w:hint="eastAsia"/>
        </w:rPr>
        <w:t>行政警察人員</w:t>
      </w:r>
    </w:p>
    <w:p w:rsidR="00246F8B" w:rsidRDefault="00246F8B" w:rsidP="00246F8B">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50150</w:t>
      </w:r>
    </w:p>
    <w:p w:rsidR="00246F8B" w:rsidRDefault="00246F8B" w:rsidP="00246F8B">
      <w:pPr>
        <w:jc w:val="both"/>
        <w:rPr>
          <w:rFonts w:ascii="Arial Unicode MS" w:hAnsi="Arial Unicode MS"/>
        </w:rPr>
      </w:pPr>
      <w:r>
        <w:rPr>
          <w:rFonts w:ascii="Arial Unicode MS" w:hAnsi="Arial Unicode MS" w:hint="eastAsia"/>
        </w:rPr>
        <w:t>【等別】</w:t>
      </w:r>
      <w:r w:rsidRPr="00AD1A02">
        <w:rPr>
          <w:rFonts w:ascii="Arial Unicode MS" w:hAnsi="Arial Unicode MS" w:hint="eastAsia"/>
        </w:rPr>
        <w:t>三等警察人員</w:t>
      </w:r>
      <w:r>
        <w:rPr>
          <w:rFonts w:ascii="Arial Unicode MS" w:hAnsi="Arial Unicode MS" w:hint="eastAsia"/>
        </w:rPr>
        <w:t>考試【類科】</w:t>
      </w:r>
      <w:r w:rsidRPr="00AD1A02">
        <w:rPr>
          <w:rFonts w:ascii="Arial Unicode MS" w:hAnsi="Arial Unicode MS" w:hint="eastAsia"/>
        </w:rPr>
        <w:t>行政警察人員</w:t>
      </w:r>
      <w:r>
        <w:rPr>
          <w:rFonts w:ascii="Arial Unicode MS" w:hAnsi="Arial Unicode MS" w:hint="eastAsia"/>
        </w:rPr>
        <w:t>【</w:t>
      </w:r>
      <w:r w:rsidRPr="00AD1A02">
        <w:rPr>
          <w:rFonts w:ascii="Arial Unicode MS" w:hAnsi="Arial Unicode MS" w:hint="eastAsia"/>
        </w:rPr>
        <w:t>科目】警察學與警察勤務</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246F8B" w:rsidRDefault="00246F8B" w:rsidP="00246F8B">
      <w:pPr>
        <w:jc w:val="both"/>
        <w:rPr>
          <w:szCs w:val="20"/>
        </w:rPr>
      </w:pPr>
      <w:r>
        <w:rPr>
          <w:rFonts w:ascii="Arial Unicode MS" w:hAnsi="Arial Unicode MS" w:hint="eastAsia"/>
        </w:rPr>
        <w:t>【註】</w:t>
      </w:r>
      <w:r w:rsidRPr="00C40CB5">
        <w:rPr>
          <w:rFonts w:hint="eastAsia"/>
          <w:szCs w:val="20"/>
        </w:rPr>
        <w:t>本試題共分兩部分，第一部分甲、為</w:t>
      </w:r>
      <w:hyperlink r:id="rId25" w:anchor="a103b01" w:history="1">
        <w:r w:rsidRPr="00C40CB5">
          <w:rPr>
            <w:rStyle w:val="a3"/>
            <w:rFonts w:hAnsi="Times New Roman" w:hint="eastAsia"/>
            <w:szCs w:val="20"/>
          </w:rPr>
          <w:t>申論題</w:t>
        </w:r>
      </w:hyperlink>
      <w:r w:rsidRPr="00C40CB5">
        <w:rPr>
          <w:rFonts w:hint="eastAsia"/>
          <w:szCs w:val="20"/>
        </w:rPr>
        <w:t>，第二部分乙、為單一</w:t>
      </w:r>
      <w:r w:rsidRPr="00C40CB5">
        <w:rPr>
          <w:rFonts w:ascii="新細明體" w:hint="eastAsia"/>
          <w:szCs w:val="20"/>
        </w:rPr>
        <w:t>選擇題</w:t>
      </w:r>
      <w:r w:rsidRPr="00C40CB5">
        <w:rPr>
          <w:rFonts w:hint="eastAsia"/>
          <w:szCs w:val="20"/>
        </w:rPr>
        <w:t>。</w:t>
      </w:r>
    </w:p>
    <w:p w:rsidR="00246F8B" w:rsidRPr="00B860E5" w:rsidRDefault="00246F8B" w:rsidP="00246F8B"/>
    <w:p w:rsidR="00246F8B" w:rsidRPr="00AD1A02" w:rsidRDefault="00246F8B" w:rsidP="00246F8B">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sidRPr="00AD1A02">
        <w:rPr>
          <w:rFonts w:ascii="Arial Unicode MS" w:hAnsi="Arial Unicode MS" w:hint="eastAsia"/>
        </w:rPr>
        <w:t>5501</w:t>
      </w:r>
    </w:p>
    <w:p w:rsidR="00246F8B" w:rsidRDefault="00246F8B" w:rsidP="00246F8B">
      <w:pPr>
        <w:pStyle w:val="3"/>
      </w:pPr>
      <w:r w:rsidRPr="00AD1A02">
        <w:rPr>
          <w:rFonts w:hint="eastAsia"/>
        </w:rPr>
        <w:t>1.</w:t>
      </w:r>
      <w:r w:rsidRPr="00AD1A02">
        <w:rPr>
          <w:rFonts w:hint="eastAsia"/>
        </w:rPr>
        <w:t>警察意義的內涵，與下列何種因素息息相關？</w:t>
      </w:r>
      <w:r w:rsidRPr="00AD1A02">
        <w:rPr>
          <w:rFonts w:hint="eastAsia"/>
        </w:rPr>
        <w:t>(1)</w:t>
      </w:r>
      <w:r w:rsidRPr="00AD1A02">
        <w:rPr>
          <w:rFonts w:hint="eastAsia"/>
        </w:rPr>
        <w:t>政治人物</w:t>
      </w:r>
      <w:r w:rsidRPr="00AD1A02">
        <w:rPr>
          <w:rFonts w:hint="eastAsia"/>
        </w:rPr>
        <w:t>(2)</w:t>
      </w:r>
      <w:r w:rsidRPr="00AD1A02">
        <w:rPr>
          <w:rFonts w:hint="eastAsia"/>
        </w:rPr>
        <w:t>立國理念</w:t>
      </w:r>
      <w:r w:rsidRPr="00AD1A02">
        <w:rPr>
          <w:rFonts w:hint="eastAsia"/>
        </w:rPr>
        <w:t>(3)</w:t>
      </w:r>
      <w:r w:rsidRPr="00AD1A02">
        <w:rPr>
          <w:rFonts w:hint="eastAsia"/>
        </w:rPr>
        <w:t>政策</w:t>
      </w:r>
      <w:r w:rsidRPr="00AD1A02">
        <w:rPr>
          <w:rFonts w:hint="eastAsia"/>
        </w:rPr>
        <w:t>(4)</w:t>
      </w:r>
      <w:r w:rsidRPr="00AD1A02">
        <w:rPr>
          <w:rFonts w:hint="eastAsia"/>
        </w:rPr>
        <w:t>政治制度</w:t>
      </w:r>
      <w:r w:rsidRPr="00AD1A02">
        <w:rPr>
          <w:rFonts w:hint="eastAsia"/>
        </w:rPr>
        <w:t>(5)</w:t>
      </w:r>
      <w:r w:rsidRPr="00AD1A02">
        <w:rPr>
          <w:rFonts w:hint="eastAsia"/>
        </w:rPr>
        <w:t>媒體傳播</w:t>
      </w:r>
      <w:r w:rsidRPr="00AD1A02">
        <w:rPr>
          <w:rFonts w:hint="eastAsia"/>
        </w:rPr>
        <w:t>(6)</w:t>
      </w:r>
      <w:r w:rsidRPr="00AD1A02">
        <w:rPr>
          <w:rFonts w:hint="eastAsia"/>
        </w:rPr>
        <w:t>文化習俗</w:t>
      </w:r>
      <w:r>
        <w:rPr>
          <w:rFonts w:hint="eastAsia"/>
        </w:rPr>
        <w:t>‧</w:t>
      </w:r>
      <w:r w:rsidRPr="00AD1A02">
        <w:rPr>
          <w:rFonts w:hint="eastAsia"/>
        </w:rPr>
        <w:t>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Pr="00AD1A02"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(1)(3)(5)(6)</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rPr>
        <w:t>(1)(2)(4)(5)</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(2)(3)(4)(6)</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(3)(4)(5)(6)</w:t>
      </w:r>
    </w:p>
    <w:p w:rsidR="00246F8B" w:rsidRDefault="00246F8B" w:rsidP="00246F8B">
      <w:pPr>
        <w:pStyle w:val="3"/>
      </w:pPr>
      <w:r w:rsidRPr="00AD1A02">
        <w:rPr>
          <w:rFonts w:hint="eastAsia"/>
        </w:rPr>
        <w:t>2.</w:t>
      </w:r>
      <w:r w:rsidRPr="00AD1A02">
        <w:rPr>
          <w:rFonts w:hint="eastAsia"/>
        </w:rPr>
        <w:t>下列那兩個國家在第二次世界大戰後，警察權限受到限縮而有所謂「脫警察化」的情形？</w:t>
      </w:r>
      <w:r>
        <w:t xml:space="preserve"> </w:t>
      </w:r>
      <w:r w:rsidRPr="00AD1A02">
        <w:rPr>
          <w:rFonts w:hint="eastAsia"/>
        </w:rPr>
        <w:t>(1)</w:t>
      </w:r>
      <w:r w:rsidRPr="00AD1A02">
        <w:rPr>
          <w:rFonts w:hint="eastAsia"/>
        </w:rPr>
        <w:t>美國</w:t>
      </w:r>
      <w:r w:rsidRPr="00AD1A02">
        <w:rPr>
          <w:rFonts w:hint="eastAsia"/>
        </w:rPr>
        <w:t>(2)</w:t>
      </w:r>
      <w:r w:rsidRPr="00AD1A02">
        <w:rPr>
          <w:rFonts w:hint="eastAsia"/>
        </w:rPr>
        <w:t>英國</w:t>
      </w:r>
      <w:r w:rsidRPr="00AD1A02">
        <w:rPr>
          <w:rFonts w:hint="eastAsia"/>
        </w:rPr>
        <w:t>(3)</w:t>
      </w:r>
      <w:r w:rsidRPr="00AD1A02">
        <w:rPr>
          <w:rFonts w:hint="eastAsia"/>
        </w:rPr>
        <w:t>德國</w:t>
      </w:r>
      <w:r w:rsidRPr="00AD1A02">
        <w:rPr>
          <w:rFonts w:hint="eastAsia"/>
        </w:rPr>
        <w:t>(4)</w:t>
      </w:r>
      <w:r w:rsidRPr="00AD1A02">
        <w:rPr>
          <w:rFonts w:hint="eastAsia"/>
        </w:rPr>
        <w:t>日本</w:t>
      </w:r>
      <w:r>
        <w:rPr>
          <w:rFonts w:hint="eastAsia"/>
        </w:rPr>
        <w:t>‧</w:t>
      </w:r>
      <w:r w:rsidRPr="00AD1A02">
        <w:rPr>
          <w:rFonts w:hint="eastAsia"/>
        </w:rPr>
        <w:t>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Pr="00AD1A02"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(1)(2)</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(2)(4)</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(3)(4)</w:t>
      </w:r>
    </w:p>
    <w:p w:rsidR="00246F8B" w:rsidRPr="00AD1A02" w:rsidRDefault="00246F8B" w:rsidP="00246F8B">
      <w:pPr>
        <w:pStyle w:val="3"/>
      </w:pPr>
      <w:r w:rsidRPr="00AD1A02">
        <w:rPr>
          <w:rFonts w:hint="eastAsia"/>
        </w:rPr>
        <w:lastRenderedPageBreak/>
        <w:t>3.</w:t>
      </w:r>
      <w:r w:rsidRPr="00AD1A02">
        <w:rPr>
          <w:rFonts w:hint="eastAsia"/>
        </w:rPr>
        <w:t>美國自</w:t>
      </w:r>
      <w:r w:rsidRPr="00AD1A02">
        <w:rPr>
          <w:rFonts w:hint="eastAsia"/>
        </w:rPr>
        <w:t xml:space="preserve"> 2001</w:t>
      </w:r>
      <w:r w:rsidRPr="00AD1A02">
        <w:rPr>
          <w:rFonts w:hint="eastAsia"/>
        </w:rPr>
        <w:t>年</w:t>
      </w:r>
      <w:r w:rsidRPr="00AD1A02">
        <w:rPr>
          <w:rFonts w:hint="eastAsia"/>
        </w:rPr>
        <w:t xml:space="preserve"> 911</w:t>
      </w:r>
      <w:r w:rsidRPr="00AD1A02">
        <w:rPr>
          <w:rFonts w:hint="eastAsia"/>
        </w:rPr>
        <w:t>恐怖份子攻擊紐約市的雙子星大樓之後，其國內之警政策略即演變成下列何者？答案顯示</w:t>
      </w:r>
      <w:r w:rsidRPr="00AD1A02">
        <w:rPr>
          <w:rFonts w:hint="eastAsia"/>
        </w:rPr>
        <w:t>:</w:t>
      </w:r>
      <w:r w:rsidRPr="0047722B">
        <w:rPr>
          <w:rFonts w:hint="eastAsia"/>
          <w:color w:val="800000"/>
        </w:rPr>
        <w:t>【</w:t>
      </w:r>
      <w:r w:rsidRPr="00B860E5">
        <w:rPr>
          <w:rFonts w:hint="eastAsia"/>
          <w:color w:val="800000"/>
        </w:rPr>
        <w:t>A</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情資導向的警政策略</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資訊統計的管理策略</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品質管理的警政策略</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警政民營化的警政策略</w:t>
      </w:r>
    </w:p>
    <w:p w:rsidR="00246F8B" w:rsidRPr="00AD1A02" w:rsidRDefault="00246F8B" w:rsidP="00246F8B">
      <w:pPr>
        <w:pStyle w:val="3"/>
      </w:pPr>
      <w:r w:rsidRPr="00AD1A02">
        <w:rPr>
          <w:rFonts w:hint="eastAsia"/>
        </w:rPr>
        <w:t>4.</w:t>
      </w:r>
      <w:r w:rsidRPr="00AD1A02">
        <w:rPr>
          <w:rFonts w:hint="eastAsia"/>
        </w:rPr>
        <w:t>社區警政的理念，與建立警察組織之下列何項原則最為相通？答案顯示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單一性指揮</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統一性的體系</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全面性的分布</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深入性的生根</w:t>
      </w:r>
    </w:p>
    <w:p w:rsidR="00246F8B" w:rsidRPr="00AD1A02" w:rsidRDefault="00246F8B" w:rsidP="00246F8B">
      <w:pPr>
        <w:pStyle w:val="3"/>
      </w:pPr>
      <w:r w:rsidRPr="00AD1A02">
        <w:rPr>
          <w:rFonts w:hint="eastAsia"/>
        </w:rPr>
        <w:t>5.</w:t>
      </w:r>
      <w:r w:rsidRPr="00AD1A02">
        <w:rPr>
          <w:rFonts w:hint="eastAsia"/>
        </w:rPr>
        <w:t>透過民選的議員或行政首長對警察機關的預算或人事作審查，來監督警察的施政是否偏離民意的作法，是屬於下列何種課責機制？答案顯示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官僚的課責機制</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法律的課責機制</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專業的課責機制</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政治的課責機制</w:t>
      </w:r>
    </w:p>
    <w:p w:rsidR="00246F8B" w:rsidRPr="00AD1A02" w:rsidRDefault="00246F8B" w:rsidP="00246F8B">
      <w:pPr>
        <w:pStyle w:val="3"/>
      </w:pPr>
      <w:r w:rsidRPr="00AD1A02">
        <w:rPr>
          <w:rFonts w:hint="eastAsia"/>
        </w:rPr>
        <w:t>6.</w:t>
      </w:r>
      <w:r w:rsidRPr="00AD1A02">
        <w:rPr>
          <w:rFonts w:hint="eastAsia"/>
        </w:rPr>
        <w:t>當一個社會的警察使用強制的手段愈為頻繁，便愈接近反映下列何種功能？答案顯示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秩序維護</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國家安全</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執法</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服務</w:t>
      </w:r>
    </w:p>
    <w:p w:rsidR="00246F8B" w:rsidRPr="00AD1A02" w:rsidRDefault="00246F8B" w:rsidP="00246F8B">
      <w:pPr>
        <w:pStyle w:val="3"/>
      </w:pPr>
      <w:r w:rsidRPr="00AD1A02">
        <w:rPr>
          <w:rFonts w:hint="eastAsia"/>
        </w:rPr>
        <w:t>7.</w:t>
      </w:r>
      <w:r w:rsidRPr="00AD1A02">
        <w:rPr>
          <w:rFonts w:hint="eastAsia"/>
        </w:rPr>
        <w:t>有關警察勤務組織的散在原理之敘述，下列何者正確？答案顯示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警察組織不是國家主權的象徵</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警察組織不隨同國家主權而進退</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警察組織及於國家領土的每一部分</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警察組織的存在與民眾的需要無關</w:t>
      </w:r>
    </w:p>
    <w:p w:rsidR="00246F8B" w:rsidRPr="00AD1A02" w:rsidRDefault="00246F8B" w:rsidP="00246F8B">
      <w:pPr>
        <w:pStyle w:val="3"/>
      </w:pPr>
      <w:r w:rsidRPr="00AD1A02">
        <w:rPr>
          <w:rFonts w:hint="eastAsia"/>
        </w:rPr>
        <w:t>8.</w:t>
      </w:r>
      <w:r w:rsidRPr="00AD1A02">
        <w:rPr>
          <w:rFonts w:hint="eastAsia"/>
        </w:rPr>
        <w:t>警察勤務單位劃分巡邏區（線），應陳報所屬上級機關（分局或警察局）列管，並至少多久應定期檢討</w:t>
      </w:r>
      <w:r w:rsidRPr="00AD1A02">
        <w:rPr>
          <w:rFonts w:hint="eastAsia"/>
        </w:rPr>
        <w:t xml:space="preserve"> 1</w:t>
      </w:r>
      <w:r w:rsidRPr="00AD1A02">
        <w:rPr>
          <w:rFonts w:hint="eastAsia"/>
        </w:rPr>
        <w:t>次？答案顯示</w:t>
      </w:r>
      <w:r w:rsidRPr="00AD1A02">
        <w:rPr>
          <w:rFonts w:hint="eastAsia"/>
        </w:rPr>
        <w:t>:</w:t>
      </w:r>
      <w:r w:rsidRPr="0047722B">
        <w:rPr>
          <w:rFonts w:hint="eastAsia"/>
          <w:color w:val="800000"/>
        </w:rPr>
        <w:t>【</w:t>
      </w:r>
      <w:r w:rsidRPr="00B860E5">
        <w:rPr>
          <w:rFonts w:hint="eastAsia"/>
          <w:color w:val="800000"/>
        </w:rPr>
        <w:t>A</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6</w:t>
      </w:r>
      <w:r w:rsidRPr="00AD1A02">
        <w:rPr>
          <w:rFonts w:ascii="Arial Unicode MS" w:hAnsi="Arial Unicode MS" w:hint="eastAsia"/>
        </w:rPr>
        <w:t>個月</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每年</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2</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每</w:t>
      </w:r>
      <w:r w:rsidRPr="00AD1A02">
        <w:rPr>
          <w:rFonts w:ascii="Arial Unicode MS" w:hAnsi="Arial Unicode MS" w:hint="eastAsia"/>
        </w:rPr>
        <w:t xml:space="preserve"> 3</w:t>
      </w:r>
      <w:r w:rsidRPr="00AD1A02">
        <w:rPr>
          <w:rFonts w:ascii="Arial Unicode MS" w:hAnsi="Arial Unicode MS" w:hint="eastAsia"/>
        </w:rPr>
        <w:t>年</w:t>
      </w:r>
    </w:p>
    <w:p w:rsidR="00246F8B" w:rsidRPr="00AD1A02" w:rsidRDefault="00246F8B" w:rsidP="00246F8B">
      <w:pPr>
        <w:pStyle w:val="3"/>
      </w:pPr>
      <w:r w:rsidRPr="00AD1A02">
        <w:rPr>
          <w:rFonts w:hint="eastAsia"/>
        </w:rPr>
        <w:t>9.</w:t>
      </w:r>
      <w:r w:rsidRPr="00AD1A02">
        <w:rPr>
          <w:rFonts w:hint="eastAsia"/>
        </w:rPr>
        <w:t>下列有關警察勤務執行程序之敘述，何者正確？答案顯示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逮捕現行犯時，先搜身後上手銬，查獲違禁或查禁物品應依</w:t>
      </w:r>
      <w:hyperlink r:id="rId26" w:history="1">
        <w:r w:rsidRPr="00F77E68">
          <w:rPr>
            <w:rStyle w:val="a3"/>
            <w:rFonts w:ascii="Arial Unicode MS" w:hAnsi="Arial Unicode MS" w:hint="eastAsia"/>
          </w:rPr>
          <w:t>刑法</w:t>
        </w:r>
      </w:hyperlink>
      <w:r w:rsidRPr="00AD1A02">
        <w:rPr>
          <w:rFonts w:ascii="Arial Unicode MS" w:hAnsi="Arial Unicode MS" w:hint="eastAsia"/>
        </w:rPr>
        <w:t>、</w:t>
      </w:r>
      <w:hyperlink r:id="rId27" w:history="1">
        <w:r w:rsidRPr="0005202F">
          <w:rPr>
            <w:rStyle w:val="a3"/>
            <w:rFonts w:ascii="Arial Unicode MS" w:hAnsi="Arial Unicode MS" w:cs="新細明體" w:hint="eastAsia"/>
            <w:szCs w:val="20"/>
          </w:rPr>
          <w:t>刑事訴訟法</w:t>
        </w:r>
      </w:hyperlink>
      <w:r w:rsidRPr="00AD1A02">
        <w:rPr>
          <w:rFonts w:ascii="Arial Unicode MS" w:hAnsi="Arial Unicode MS" w:hint="eastAsia"/>
        </w:rPr>
        <w:t>及</w:t>
      </w:r>
      <w:hyperlink r:id="rId28" w:history="1">
        <w:r w:rsidRPr="00F274BD">
          <w:rPr>
            <w:rStyle w:val="a3"/>
            <w:rFonts w:ascii="Arial Unicode MS" w:hAnsi="Arial Unicode MS" w:cs="新細明體" w:hint="eastAsia"/>
            <w:szCs w:val="20"/>
          </w:rPr>
          <w:t>社會秩序維護法</w:t>
        </w:r>
      </w:hyperlink>
      <w:r w:rsidRPr="00AD1A02">
        <w:rPr>
          <w:rFonts w:ascii="Arial Unicode MS" w:hAnsi="Arial Unicode MS" w:hint="eastAsia"/>
        </w:rPr>
        <w:t>等相關規定處理</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對於單純交通違規攔檢不停之車輛，除有乘載重要案犯或顯有犯罪嫌疑，或為贓車者外，不可尾追</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緝獲嫌犯應回報勤務指揮中心請求支援，若無警力支援時，得以機車載送嫌犯返回勤務單位偵詢</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執勤人員攔檢車輛時，為觀察駕駛人外貌辨明有無飲酒徵兆，得將頭探入車窗內，惟應注意自身安全</w:t>
      </w:r>
    </w:p>
    <w:p w:rsidR="00246F8B" w:rsidRPr="00AD1A02" w:rsidRDefault="00246F8B" w:rsidP="00246F8B">
      <w:pPr>
        <w:pStyle w:val="3"/>
      </w:pPr>
      <w:r w:rsidRPr="00AD1A02">
        <w:rPr>
          <w:rFonts w:hint="eastAsia"/>
        </w:rPr>
        <w:t>10.</w:t>
      </w:r>
      <w:r w:rsidRPr="00AD1A02">
        <w:rPr>
          <w:rFonts w:hint="eastAsia"/>
        </w:rPr>
        <w:t>下列有關刑案現場處理及道路交通事故處理之作業程序，何者正確？答案顯示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刑案現場處理之封鎖現場先於救護傷患</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刑案現場處理之訪查證人先於封鎖現場</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道路交通事故處理之現場蒐證先於臨場管制</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道路交通事故處理之現場警戒先於救護傷患</w:t>
      </w:r>
    </w:p>
    <w:p w:rsidR="00246F8B" w:rsidRPr="00AD1A02" w:rsidRDefault="00246F8B" w:rsidP="00246F8B">
      <w:pPr>
        <w:pStyle w:val="3"/>
      </w:pPr>
      <w:r w:rsidRPr="00AD1A02">
        <w:rPr>
          <w:rFonts w:hint="eastAsia"/>
        </w:rPr>
        <w:t>11.</w:t>
      </w:r>
      <w:r w:rsidRPr="00AD1A02">
        <w:rPr>
          <w:rFonts w:hint="eastAsia"/>
        </w:rPr>
        <w:t>依</w:t>
      </w:r>
      <w:hyperlink r:id="rId29" w:history="1">
        <w:r w:rsidRPr="002645E4">
          <w:rPr>
            <w:rStyle w:val="a3"/>
            <w:rFonts w:ascii="Arial Unicode MS" w:hAnsi="Arial Unicode MS" w:hint="eastAsia"/>
            <w:szCs w:val="20"/>
          </w:rPr>
          <w:t>警察勤務區家戶訪查作業規定</w:t>
        </w:r>
      </w:hyperlink>
      <w:r w:rsidRPr="00AD1A02">
        <w:rPr>
          <w:rFonts w:hint="eastAsia"/>
        </w:rPr>
        <w:t>，下列敘述何者正確？答案顯示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治安顧慮人口列管滿</w:t>
      </w:r>
      <w:r w:rsidRPr="00AD1A02">
        <w:rPr>
          <w:rFonts w:ascii="Arial Unicode MS" w:hAnsi="Arial Unicode MS" w:hint="eastAsia"/>
        </w:rPr>
        <w:t xml:space="preserve"> 3</w:t>
      </w:r>
      <w:r w:rsidRPr="00AD1A02">
        <w:rPr>
          <w:rFonts w:ascii="Arial Unicode MS" w:hAnsi="Arial Unicode MS" w:hint="eastAsia"/>
        </w:rPr>
        <w:t>年，需檢視最近</w:t>
      </w:r>
      <w:r w:rsidRPr="00AD1A02">
        <w:rPr>
          <w:rFonts w:ascii="Arial Unicode MS" w:hAnsi="Arial Unicode MS" w:hint="eastAsia"/>
        </w:rPr>
        <w:t xml:space="preserve"> 5</w:t>
      </w:r>
      <w:r w:rsidRPr="00AD1A02">
        <w:rPr>
          <w:rFonts w:ascii="Arial Unicode MS" w:hAnsi="Arial Unicode MS" w:hint="eastAsia"/>
        </w:rPr>
        <w:t>年是否曾犯其它刑案，若無則通報改列無記事人口；有則通報改列為記事二人口</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記事一人口經以治安顧慮人口列管</w:t>
      </w:r>
      <w:r w:rsidRPr="00AD1A02">
        <w:rPr>
          <w:rFonts w:ascii="Arial Unicode MS" w:hAnsi="Arial Unicode MS" w:hint="eastAsia"/>
        </w:rPr>
        <w:t xml:space="preserve"> 3</w:t>
      </w:r>
      <w:r w:rsidRPr="00AD1A02">
        <w:rPr>
          <w:rFonts w:ascii="Arial Unicode MS" w:hAnsi="Arial Unicode MS" w:hint="eastAsia"/>
        </w:rPr>
        <w:t>年期滿除名（由刑事單位認定），改列記事二人口訪查</w:t>
      </w:r>
      <w:r w:rsidRPr="00AD1A02">
        <w:rPr>
          <w:rFonts w:ascii="Arial Unicode MS" w:hAnsi="Arial Unicode MS" w:hint="eastAsia"/>
        </w:rPr>
        <w:t xml:space="preserve"> 2</w:t>
      </w:r>
      <w:r w:rsidRPr="00AD1A02">
        <w:rPr>
          <w:rFonts w:ascii="Arial Unicode MS" w:hAnsi="Arial Unicode MS" w:hint="eastAsia"/>
        </w:rPr>
        <w:t>年，訪查期滿後改列無記事人口</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記事二人口判決確定，執行徒刑完畢訪查</w:t>
      </w:r>
      <w:r w:rsidRPr="00AD1A02">
        <w:rPr>
          <w:rFonts w:ascii="Arial Unicode MS" w:hAnsi="Arial Unicode MS" w:hint="eastAsia"/>
        </w:rPr>
        <w:t xml:space="preserve"> 2</w:t>
      </w:r>
      <w:r w:rsidRPr="00AD1A02">
        <w:rPr>
          <w:rFonts w:ascii="Arial Unicode MS" w:hAnsi="Arial Unicode MS" w:hint="eastAsia"/>
        </w:rPr>
        <w:t>年，期滿後改列無記事人口</w:t>
      </w:r>
    </w:p>
    <w:p w:rsidR="00246F8B" w:rsidRPr="00AD1A02"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記事二人口不起訴處分、無罪判決及不受理案件，訪查</w:t>
      </w:r>
      <w:r w:rsidRPr="00AD1A02">
        <w:rPr>
          <w:rFonts w:ascii="Arial Unicode MS" w:hAnsi="Arial Unicode MS" w:hint="eastAsia"/>
        </w:rPr>
        <w:t xml:space="preserve"> 1</w:t>
      </w:r>
      <w:r w:rsidRPr="00AD1A02">
        <w:rPr>
          <w:rFonts w:ascii="Arial Unicode MS" w:hAnsi="Arial Unicode MS" w:hint="eastAsia"/>
        </w:rPr>
        <w:t>年期滿後改列無記事人</w:t>
      </w:r>
    </w:p>
    <w:p w:rsidR="00246F8B" w:rsidRPr="00AD1A02" w:rsidRDefault="00246F8B" w:rsidP="00246F8B">
      <w:pPr>
        <w:pStyle w:val="3"/>
      </w:pPr>
      <w:r w:rsidRPr="00AD1A02">
        <w:rPr>
          <w:rFonts w:hint="eastAsia"/>
        </w:rPr>
        <w:t>12.</w:t>
      </w:r>
      <w:r w:rsidRPr="00AD1A02">
        <w:rPr>
          <w:rFonts w:hint="eastAsia"/>
        </w:rPr>
        <w:t>依</w:t>
      </w:r>
      <w:hyperlink r:id="rId30" w:history="1">
        <w:r w:rsidRPr="002645E4">
          <w:rPr>
            <w:rStyle w:val="a3"/>
            <w:rFonts w:ascii="Arial Unicode MS" w:hAnsi="Arial Unicode MS" w:hint="eastAsia"/>
            <w:szCs w:val="20"/>
          </w:rPr>
          <w:t>警察勤務區家戶訪查作業規定</w:t>
        </w:r>
      </w:hyperlink>
      <w:r w:rsidRPr="00AD1A02">
        <w:rPr>
          <w:rFonts w:hint="eastAsia"/>
        </w:rPr>
        <w:t>，巡邏簽章表之保存年限為：答案顯示</w:t>
      </w:r>
      <w:r w:rsidRPr="00AD1A02">
        <w:rPr>
          <w:rFonts w:hint="eastAsia"/>
        </w:rPr>
        <w:t>:</w:t>
      </w:r>
      <w:r w:rsidRPr="0047722B">
        <w:rPr>
          <w:rFonts w:hint="eastAsia"/>
          <w:color w:val="800000"/>
        </w:rPr>
        <w:t>【</w:t>
      </w:r>
      <w:r w:rsidRPr="00B860E5">
        <w:rPr>
          <w:rFonts w:hint="eastAsia"/>
          <w:color w:val="800000"/>
        </w:rPr>
        <w:t>A</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1</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2</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3</w:t>
      </w:r>
      <w:r w:rsidRPr="00AD1A02">
        <w:rPr>
          <w:rFonts w:ascii="Arial Unicode MS" w:hAnsi="Arial Unicode MS" w:hint="eastAsia"/>
        </w:rPr>
        <w:t>年</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5</w:t>
      </w:r>
      <w:r w:rsidRPr="00AD1A02">
        <w:rPr>
          <w:rFonts w:ascii="Arial Unicode MS" w:hAnsi="Arial Unicode MS" w:hint="eastAsia"/>
        </w:rPr>
        <w:t>年</w:t>
      </w:r>
    </w:p>
    <w:p w:rsidR="00246F8B" w:rsidRPr="00AD1A02" w:rsidRDefault="00246F8B" w:rsidP="00246F8B">
      <w:pPr>
        <w:pStyle w:val="3"/>
      </w:pPr>
      <w:r w:rsidRPr="00AD1A02">
        <w:rPr>
          <w:rFonts w:hint="eastAsia"/>
        </w:rPr>
        <w:t>13.</w:t>
      </w:r>
      <w:r w:rsidRPr="00AD1A02">
        <w:rPr>
          <w:rFonts w:hint="eastAsia"/>
        </w:rPr>
        <w:t>下列何者非屬治安顧慮人口查訪之對象？答案顯示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曾犯刑法</w:t>
      </w:r>
      <w:hyperlink r:id="rId31" w:anchor="a221" w:history="1">
        <w:r w:rsidRPr="00A23A9A">
          <w:rPr>
            <w:rStyle w:val="a3"/>
            <w:rFonts w:ascii="Arial Unicode MS" w:hAnsi="Arial Unicode MS" w:hint="eastAsia"/>
          </w:rPr>
          <w:t>第</w:t>
        </w:r>
        <w:r w:rsidRPr="00A23A9A">
          <w:rPr>
            <w:rStyle w:val="a3"/>
            <w:rFonts w:ascii="Arial Unicode MS" w:hAnsi="Arial Unicode MS" w:hint="eastAsia"/>
          </w:rPr>
          <w:t>221</w:t>
        </w:r>
        <w:r w:rsidRPr="00A23A9A">
          <w:rPr>
            <w:rStyle w:val="a3"/>
            <w:rFonts w:ascii="Arial Unicode MS" w:hAnsi="Arial Unicode MS" w:hint="eastAsia"/>
          </w:rPr>
          <w:t>條</w:t>
        </w:r>
      </w:hyperlink>
      <w:r w:rsidRPr="00AD1A02">
        <w:rPr>
          <w:rFonts w:ascii="Arial Unicode MS" w:hAnsi="Arial Unicode MS" w:hint="eastAsia"/>
        </w:rPr>
        <w:t>之妨害性自主罪者</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曾犯刑法</w:t>
      </w:r>
      <w:hyperlink r:id="rId32" w:anchor="a339" w:history="1">
        <w:r w:rsidRPr="00A23A9A">
          <w:rPr>
            <w:rStyle w:val="a3"/>
            <w:rFonts w:ascii="Arial Unicode MS" w:hAnsi="Arial Unicode MS" w:hint="eastAsia"/>
          </w:rPr>
          <w:t>第</w:t>
        </w:r>
        <w:r w:rsidRPr="00A23A9A">
          <w:rPr>
            <w:rStyle w:val="a3"/>
            <w:rFonts w:ascii="Arial Unicode MS" w:hAnsi="Arial Unicode MS" w:hint="eastAsia"/>
          </w:rPr>
          <w:t>339</w:t>
        </w:r>
        <w:r w:rsidRPr="00A23A9A">
          <w:rPr>
            <w:rStyle w:val="a3"/>
            <w:rFonts w:ascii="Arial Unicode MS" w:hAnsi="Arial Unicode MS" w:hint="eastAsia"/>
          </w:rPr>
          <w:t>條</w:t>
        </w:r>
      </w:hyperlink>
      <w:r w:rsidRPr="00AD1A02">
        <w:rPr>
          <w:rFonts w:ascii="Arial Unicode MS" w:hAnsi="Arial Unicode MS" w:hint="eastAsia"/>
        </w:rPr>
        <w:t>之詐欺罪者</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曾犯刑法第</w:t>
      </w:r>
      <w:hyperlink r:id="rId33" w:anchor="a231b1" w:history="1">
        <w:r w:rsidRPr="00A23A9A">
          <w:rPr>
            <w:rStyle w:val="a3"/>
            <w:rFonts w:ascii="Arial Unicode MS" w:hAnsi="Arial Unicode MS" w:hint="eastAsia"/>
          </w:rPr>
          <w:t>231</w:t>
        </w:r>
        <w:r w:rsidRPr="00A23A9A">
          <w:rPr>
            <w:rStyle w:val="a3"/>
            <w:rFonts w:ascii="Arial Unicode MS" w:hAnsi="Arial Unicode MS" w:hint="eastAsia"/>
          </w:rPr>
          <w:t>條之</w:t>
        </w:r>
        <w:r w:rsidRPr="00A23A9A">
          <w:rPr>
            <w:rStyle w:val="a3"/>
            <w:rFonts w:ascii="Arial Unicode MS" w:hAnsi="Arial Unicode MS" w:hint="eastAsia"/>
          </w:rPr>
          <w:t>1</w:t>
        </w:r>
      </w:hyperlink>
      <w:r w:rsidRPr="00AD1A02">
        <w:rPr>
          <w:rFonts w:ascii="Arial Unicode MS" w:hAnsi="Arial Unicode MS" w:hint="eastAsia"/>
        </w:rPr>
        <w:t>圖利強制使人為性交猥褻罪者</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曾犯</w:t>
      </w:r>
      <w:hyperlink r:id="rId34" w:history="1">
        <w:r w:rsidRPr="00A23A9A">
          <w:rPr>
            <w:rStyle w:val="a3"/>
            <w:rFonts w:ascii="Arial Unicode MS" w:hAnsi="Arial Unicode MS" w:hint="eastAsia"/>
          </w:rPr>
          <w:t>組織犯罪防制條例</w:t>
        </w:r>
      </w:hyperlink>
      <w:r w:rsidRPr="00AD1A02">
        <w:rPr>
          <w:rFonts w:ascii="Arial Unicode MS" w:hAnsi="Arial Unicode MS" w:hint="eastAsia"/>
        </w:rPr>
        <w:t>之罪者</w:t>
      </w:r>
    </w:p>
    <w:p w:rsidR="00246F8B" w:rsidRPr="00AD1A02" w:rsidRDefault="00246F8B" w:rsidP="00246F8B">
      <w:pPr>
        <w:pStyle w:val="3"/>
      </w:pPr>
      <w:r w:rsidRPr="00AD1A02">
        <w:rPr>
          <w:rFonts w:hint="eastAsia"/>
        </w:rPr>
        <w:t>14.</w:t>
      </w:r>
      <w:r w:rsidRPr="00AD1A02">
        <w:rPr>
          <w:rFonts w:hint="eastAsia"/>
        </w:rPr>
        <w:t>民主社會中，警察組織必須以「倫理」為核心理念，推動「倫理的警政」</w:t>
      </w:r>
      <w:r w:rsidRPr="00AD1A02">
        <w:rPr>
          <w:rFonts w:hint="eastAsia"/>
        </w:rPr>
        <w:t>(</w:t>
      </w:r>
      <w:r w:rsidRPr="00B860E5">
        <w:rPr>
          <w:rFonts w:hint="eastAsia"/>
          <w:color w:val="800000"/>
        </w:rPr>
        <w:t>E</w:t>
      </w:r>
      <w:r w:rsidRPr="00AD1A02">
        <w:rPr>
          <w:rFonts w:hint="eastAsia"/>
        </w:rPr>
        <w:t>thical Policing)</w:t>
      </w:r>
      <w:r w:rsidRPr="00AD1A02">
        <w:rPr>
          <w:rFonts w:hint="eastAsia"/>
        </w:rPr>
        <w:t>，才能贏得民眾的信任，所採取的具體作法，不包括下列那一項？答案顯示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訓練員警作出合乎倫理的裁量決定</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制訂標準作業流程</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改善警察績效文化</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強化警政課責機制</w:t>
      </w:r>
    </w:p>
    <w:p w:rsidR="00246F8B" w:rsidRPr="00AD1A02" w:rsidRDefault="00246F8B" w:rsidP="00246F8B">
      <w:pPr>
        <w:pStyle w:val="3"/>
      </w:pPr>
      <w:r w:rsidRPr="00AD1A02">
        <w:rPr>
          <w:rFonts w:hint="eastAsia"/>
        </w:rPr>
        <w:t>15.</w:t>
      </w:r>
      <w:r w:rsidRPr="00AD1A02">
        <w:rPr>
          <w:rFonts w:hint="eastAsia"/>
        </w:rPr>
        <w:t>依</w:t>
      </w:r>
      <w:hyperlink r:id="rId35" w:history="1">
        <w:r w:rsidRPr="00C0623E">
          <w:rPr>
            <w:rStyle w:val="a3"/>
            <w:rFonts w:ascii="Arial Unicode MS" w:hAnsi="Arial Unicode MS" w:cs="新細明體" w:hint="eastAsia"/>
            <w:szCs w:val="20"/>
          </w:rPr>
          <w:t>警察勤務條例</w:t>
        </w:r>
      </w:hyperlink>
      <w:r w:rsidRPr="00AD1A02">
        <w:rPr>
          <w:rFonts w:hint="eastAsia"/>
        </w:rPr>
        <w:t>規定，下列敘述何者錯誤？答案顯示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lastRenderedPageBreak/>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警察分駐所、派出所為勤務執行機構，負責警勤區之規劃、勤務執行及督導</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警察分局為勤務規劃監督及重點性勤務執行機構，負責規劃、指揮、管制、督導及考核轄區各勤務執行機構之勤務實施，並對重點性勤務得逕為執行</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警察局於必要時，得設警衛派出所，在特定地區執行守護任務</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偏遠警勤區不能與其他警勤區聯合實施共同勤務者，得設警察駐在所，由員警單獨執行勤務</w:t>
      </w:r>
    </w:p>
    <w:p w:rsidR="00246F8B" w:rsidRPr="00AD1A02" w:rsidRDefault="00246F8B" w:rsidP="00246F8B">
      <w:pPr>
        <w:pStyle w:val="3"/>
      </w:pPr>
      <w:r w:rsidRPr="00AD1A02">
        <w:rPr>
          <w:rFonts w:hint="eastAsia"/>
        </w:rPr>
        <w:t>16.</w:t>
      </w:r>
      <w:r w:rsidRPr="00AD1A02">
        <w:rPr>
          <w:rFonts w:hint="eastAsia"/>
        </w:rPr>
        <w:t>依警察</w:t>
      </w:r>
      <w:r w:rsidRPr="00584862">
        <w:rPr>
          <w:rFonts w:hint="eastAsia"/>
        </w:rPr>
        <w:t>法</w:t>
      </w:r>
      <w:hyperlink r:id="rId36" w:anchor="a5" w:history="1">
        <w:r w:rsidRPr="00AC5F34">
          <w:rPr>
            <w:rStyle w:val="a3"/>
            <w:rFonts w:ascii="Arial Unicode MS" w:hAnsi="Arial Unicode MS" w:cs="新細明體" w:hint="eastAsia"/>
            <w:szCs w:val="20"/>
          </w:rPr>
          <w:t>第</w:t>
        </w:r>
        <w:r w:rsidRPr="00AC5F34">
          <w:rPr>
            <w:rStyle w:val="a3"/>
            <w:rFonts w:ascii="Arial Unicode MS" w:hAnsi="Arial Unicode MS" w:cs="新細明體"/>
            <w:szCs w:val="20"/>
          </w:rPr>
          <w:t>5</w:t>
        </w:r>
        <w:r w:rsidRPr="00AC5F34">
          <w:rPr>
            <w:rStyle w:val="a3"/>
            <w:rFonts w:ascii="Arial Unicode MS" w:hAnsi="Arial Unicode MS" w:cs="新細明體" w:hint="eastAsia"/>
            <w:szCs w:val="20"/>
          </w:rPr>
          <w:t>條</w:t>
        </w:r>
      </w:hyperlink>
      <w:r w:rsidRPr="00AD1A02">
        <w:rPr>
          <w:rFonts w:hint="eastAsia"/>
        </w:rPr>
        <w:t>、</w:t>
      </w:r>
      <w:hyperlink r:id="rId37" w:anchor="a6" w:history="1">
        <w:r w:rsidRPr="00AC5F34">
          <w:rPr>
            <w:rStyle w:val="a3"/>
            <w:rFonts w:ascii="Arial Unicode MS" w:hAnsi="Arial Unicode MS" w:hint="eastAsia"/>
          </w:rPr>
          <w:t>第</w:t>
        </w:r>
        <w:r w:rsidRPr="00AC5F34">
          <w:rPr>
            <w:rStyle w:val="a3"/>
            <w:rFonts w:ascii="Arial Unicode MS" w:hAnsi="Arial Unicode MS"/>
          </w:rPr>
          <w:t>6</w:t>
        </w:r>
        <w:r w:rsidRPr="00AC5F34">
          <w:rPr>
            <w:rStyle w:val="a3"/>
            <w:rFonts w:ascii="Arial Unicode MS" w:hAnsi="Arial Unicode MS" w:hint="eastAsia"/>
          </w:rPr>
          <w:t>條</w:t>
        </w:r>
      </w:hyperlink>
      <w:r w:rsidRPr="00AD1A02">
        <w:rPr>
          <w:rFonts w:hint="eastAsia"/>
        </w:rPr>
        <w:t>之規定，保安警察派往地方執行職務時，其指揮監督體系，下列敘述何者錯誤？答案顯示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應受當地行政首長之指揮監督</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如係執行特定警察任務，對當地警察機關居輔助地位</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協助配駐地方警察執行行政業務時，不受當地警察機關首長之指導</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與當地警察機關會商有關勤務之分配事宜</w:t>
      </w:r>
    </w:p>
    <w:p w:rsidR="00246F8B" w:rsidRPr="00AD1A02" w:rsidRDefault="00246F8B" w:rsidP="00246F8B">
      <w:pPr>
        <w:pStyle w:val="3"/>
      </w:pPr>
      <w:r w:rsidRPr="00AD1A02">
        <w:rPr>
          <w:rFonts w:hint="eastAsia"/>
        </w:rPr>
        <w:t>17.</w:t>
      </w:r>
      <w:r w:rsidRPr="00A23A9A">
        <w:rPr>
          <w:rFonts w:hint="eastAsia"/>
        </w:rPr>
        <w:t xml:space="preserve"> </w:t>
      </w:r>
      <w:r>
        <w:rPr>
          <w:rFonts w:hint="eastAsia"/>
        </w:rPr>
        <w:t>依</w:t>
      </w:r>
      <w:hyperlink r:id="rId38" w:history="1">
        <w:r w:rsidRPr="002645E4">
          <w:rPr>
            <w:rStyle w:val="a3"/>
            <w:rFonts w:ascii="Arial Unicode MS" w:hAnsi="Arial Unicode MS" w:hint="eastAsia"/>
            <w:szCs w:val="20"/>
          </w:rPr>
          <w:t>警察職權行使法</w:t>
        </w:r>
      </w:hyperlink>
      <w:r w:rsidRPr="00AD1A02">
        <w:rPr>
          <w:rFonts w:hint="eastAsia"/>
        </w:rPr>
        <w:t>之規定，警察於必要時，得依法實施管束，下列敘述何者錯誤？答案顯示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Pr="00AD1A02"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警察對人實施管束，時間最長不得逾</w:t>
      </w:r>
      <w:r w:rsidRPr="00AD1A02">
        <w:rPr>
          <w:rFonts w:ascii="Arial Unicode MS" w:hAnsi="Arial Unicode MS" w:hint="eastAsia"/>
        </w:rPr>
        <w:t xml:space="preserve"> 24</w:t>
      </w:r>
      <w:r w:rsidRPr="00AD1A02">
        <w:rPr>
          <w:rFonts w:ascii="Arial Unicode MS" w:hAnsi="Arial Unicode MS" w:hint="eastAsia"/>
        </w:rPr>
        <w:t>小時</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被管束人抗拒警察依法實施之管束措施，於必要時，得對其使用警銬</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管束，應於拘留所為之，並應立即通知其家屬</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警察為管束時，得檢查受管束人之身體及所攜帶之物</w:t>
      </w:r>
    </w:p>
    <w:p w:rsidR="00246F8B" w:rsidRPr="00AD1A02" w:rsidRDefault="00246F8B" w:rsidP="00246F8B">
      <w:pPr>
        <w:pStyle w:val="3"/>
      </w:pPr>
      <w:r w:rsidRPr="00AD1A02">
        <w:rPr>
          <w:rFonts w:hint="eastAsia"/>
        </w:rPr>
        <w:t>18</w:t>
      </w:r>
      <w:r w:rsidRPr="00AD1A02">
        <w:rPr>
          <w:rFonts w:hint="eastAsia"/>
        </w:rPr>
        <w:t>日常生活理論（</w:t>
      </w:r>
      <w:r w:rsidRPr="00AD1A02">
        <w:rPr>
          <w:rFonts w:hint="eastAsia"/>
        </w:rPr>
        <w:t>Routine activity theory</w:t>
      </w:r>
      <w:r w:rsidRPr="00AD1A02">
        <w:rPr>
          <w:rFonts w:hint="eastAsia"/>
        </w:rPr>
        <w:t>），認為犯罪發生的三要件不包括下列那一項？答案顯示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有能力及動機的可能加害人</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物理環境惡化</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合適的標的物</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監控的缺乏</w:t>
      </w:r>
    </w:p>
    <w:p w:rsidR="00246F8B" w:rsidRDefault="00246F8B" w:rsidP="00246F8B">
      <w:pPr>
        <w:pStyle w:val="3"/>
      </w:pPr>
      <w:r w:rsidRPr="00AD1A02">
        <w:rPr>
          <w:rFonts w:hint="eastAsia"/>
        </w:rPr>
        <w:t>19.</w:t>
      </w:r>
      <w:r w:rsidRPr="00AD1A02">
        <w:rPr>
          <w:rFonts w:hint="eastAsia"/>
        </w:rPr>
        <w:t>依</w:t>
      </w:r>
      <w:hyperlink r:id="rId39" w:history="1">
        <w:r w:rsidRPr="0005202F">
          <w:rPr>
            <w:rStyle w:val="a3"/>
            <w:rFonts w:ascii="Arial Unicode MS" w:hAnsi="Arial Unicode MS" w:cs="新細明體" w:hint="eastAsia"/>
            <w:szCs w:val="20"/>
          </w:rPr>
          <w:t>警察法施行細則</w:t>
        </w:r>
      </w:hyperlink>
      <w:r w:rsidRPr="00AD1A02">
        <w:rPr>
          <w:rFonts w:hint="eastAsia"/>
        </w:rPr>
        <w:t>之規定，下列那些機關可以發布警察命令？</w:t>
      </w:r>
      <w:r w:rsidRPr="00AD1A02">
        <w:rPr>
          <w:rFonts w:hint="eastAsia"/>
        </w:rPr>
        <w:t>(1)</w:t>
      </w:r>
      <w:r w:rsidRPr="00AD1A02">
        <w:rPr>
          <w:rFonts w:hint="eastAsia"/>
        </w:rPr>
        <w:t>內政部</w:t>
      </w:r>
      <w:r w:rsidRPr="00AD1A02">
        <w:rPr>
          <w:rFonts w:hint="eastAsia"/>
        </w:rPr>
        <w:t>(2)</w:t>
      </w:r>
      <w:r w:rsidRPr="00AD1A02">
        <w:rPr>
          <w:rFonts w:hint="eastAsia"/>
        </w:rPr>
        <w:t>內政部警政署</w:t>
      </w:r>
      <w:r w:rsidRPr="00AD1A02">
        <w:rPr>
          <w:rFonts w:hint="eastAsia"/>
        </w:rPr>
        <w:t>(3)</w:t>
      </w:r>
      <w:r w:rsidRPr="00AD1A02">
        <w:rPr>
          <w:rFonts w:hint="eastAsia"/>
        </w:rPr>
        <w:t>新北市政府</w:t>
      </w:r>
      <w:r w:rsidRPr="00AD1A02">
        <w:rPr>
          <w:rFonts w:hint="eastAsia"/>
        </w:rPr>
        <w:t>(4)</w:t>
      </w:r>
      <w:r w:rsidRPr="00AD1A02">
        <w:rPr>
          <w:rFonts w:hint="eastAsia"/>
        </w:rPr>
        <w:t>各縣（市）警察局</w:t>
      </w:r>
      <w:r>
        <w:rPr>
          <w:rFonts w:hint="eastAsia"/>
        </w:rPr>
        <w:t>‧</w:t>
      </w:r>
      <w:r w:rsidRPr="00AD1A02">
        <w:rPr>
          <w:rFonts w:hint="eastAsia"/>
        </w:rPr>
        <w:t>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Pr="00AD1A02"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(1)(2)(3)(4)</w:t>
      </w:r>
      <w:r>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(1)(3)</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(1)(2)(4)</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(2)(4)</w:t>
      </w:r>
    </w:p>
    <w:p w:rsidR="00246F8B" w:rsidRPr="00AD1A02" w:rsidRDefault="00246F8B" w:rsidP="00246F8B">
      <w:pPr>
        <w:pStyle w:val="3"/>
      </w:pPr>
      <w:r w:rsidRPr="00AD1A02">
        <w:rPr>
          <w:rFonts w:hint="eastAsia"/>
        </w:rPr>
        <w:t>20</w:t>
      </w:r>
      <w:r w:rsidRPr="00AD1A02">
        <w:rPr>
          <w:rFonts w:hint="eastAsia"/>
        </w:rPr>
        <w:t>學理上「廣義的警察」，舉凡以維持社會公共安寧秩序或公共利益為目的，並以命令強制為手段等特質之國家行政作用或國家行政主體屬之，下列何者非屬廣義警察範疇？答案顯示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具有實質警察作用之行政主體之總稱</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治安行政之情報、海巡、移民機關</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調查局人員、檢察事務官</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保全公司專業保全員</w:t>
      </w:r>
    </w:p>
    <w:p w:rsidR="00246F8B" w:rsidRPr="00AD1A02" w:rsidRDefault="00246F8B" w:rsidP="00246F8B">
      <w:pPr>
        <w:pStyle w:val="3"/>
      </w:pPr>
      <w:r w:rsidRPr="00AD1A02">
        <w:rPr>
          <w:rFonts w:hint="eastAsia"/>
        </w:rPr>
        <w:t>21.</w:t>
      </w:r>
      <w:r w:rsidRPr="00AD1A02">
        <w:rPr>
          <w:rFonts w:hint="eastAsia"/>
        </w:rPr>
        <w:t>有關我國警察教育制度的特色，依據警察教育條</w:t>
      </w:r>
      <w:r>
        <w:rPr>
          <w:rFonts w:hint="eastAsia"/>
        </w:rPr>
        <w:t>例</w:t>
      </w:r>
      <w:hyperlink r:id="rId40" w:anchor="a6" w:history="1">
        <w:r w:rsidRPr="00A23A9A">
          <w:rPr>
            <w:rStyle w:val="a3"/>
            <w:rFonts w:ascii="Arial Unicode MS" w:hAnsi="Arial Unicode MS" w:hint="eastAsia"/>
          </w:rPr>
          <w:t>第</w:t>
        </w:r>
        <w:r w:rsidRPr="00A23A9A">
          <w:rPr>
            <w:rStyle w:val="a3"/>
            <w:rFonts w:ascii="Arial Unicode MS" w:hAnsi="Arial Unicode MS"/>
          </w:rPr>
          <w:t>6</w:t>
        </w:r>
        <w:r w:rsidRPr="00A23A9A">
          <w:rPr>
            <w:rStyle w:val="a3"/>
            <w:rFonts w:ascii="Arial Unicode MS" w:hAnsi="Arial Unicode MS" w:hint="eastAsia"/>
          </w:rPr>
          <w:t>條</w:t>
        </w:r>
      </w:hyperlink>
      <w:r w:rsidRPr="00AD1A02">
        <w:rPr>
          <w:rFonts w:hint="eastAsia"/>
        </w:rPr>
        <w:t>與</w:t>
      </w:r>
      <w:hyperlink r:id="rId41" w:history="1">
        <w:r w:rsidRPr="00A23A9A">
          <w:rPr>
            <w:rStyle w:val="a3"/>
            <w:rFonts w:ascii="Arial Unicode MS" w:hAnsi="Arial Unicode MS" w:hint="eastAsia"/>
          </w:rPr>
          <w:t>警察人員進修及深造教育實施辦法</w:t>
        </w:r>
      </w:hyperlink>
      <w:r w:rsidRPr="00AD1A02">
        <w:rPr>
          <w:rFonts w:hint="eastAsia"/>
        </w:rPr>
        <w:t>規定，關於警察教育制度的相關規定，下列敘述何者錯誤？答案顯示</w:t>
      </w:r>
      <w:r w:rsidRPr="00AD1A02">
        <w:rPr>
          <w:rFonts w:hint="eastAsia"/>
        </w:rPr>
        <w:t>:</w:t>
      </w:r>
      <w:r w:rsidRPr="0047722B">
        <w:rPr>
          <w:rFonts w:hint="eastAsia"/>
          <w:color w:val="800000"/>
        </w:rPr>
        <w:t>【</w:t>
      </w:r>
      <w:r w:rsidRPr="00B860E5">
        <w:rPr>
          <w:rFonts w:hint="eastAsia"/>
          <w:color w:val="800000"/>
        </w:rPr>
        <w:t>A</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警察大學設置之研究所，不屬於深造教育之一種</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巡佐班、警佐班及專業班屬於進修教育</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警正班、警監班及研究班屬於深造教育</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警察教育分成養成教育、進修教育與深造教育三種</w:t>
      </w:r>
    </w:p>
    <w:p w:rsidR="00246F8B" w:rsidRPr="00AD1A02" w:rsidRDefault="00246F8B" w:rsidP="00246F8B">
      <w:pPr>
        <w:pStyle w:val="3"/>
      </w:pPr>
      <w:r w:rsidRPr="00AD1A02">
        <w:rPr>
          <w:rFonts w:hint="eastAsia"/>
        </w:rPr>
        <w:t>22.</w:t>
      </w:r>
      <w:r w:rsidRPr="00AD1A02">
        <w:rPr>
          <w:rFonts w:hint="eastAsia"/>
        </w:rPr>
        <w:t>警察人員具公務人員身分，在權益保障部分適用「</w:t>
      </w:r>
      <w:hyperlink r:id="rId42" w:history="1">
        <w:r w:rsidRPr="0005202F">
          <w:rPr>
            <w:rStyle w:val="a3"/>
            <w:rFonts w:ascii="Arial Unicode MS" w:hAnsi="Arial Unicode MS" w:cs="新細明體" w:hint="eastAsia"/>
            <w:szCs w:val="20"/>
          </w:rPr>
          <w:t>公務人員保障法</w:t>
        </w:r>
      </w:hyperlink>
      <w:r w:rsidRPr="00AD1A02">
        <w:rPr>
          <w:rFonts w:hint="eastAsia"/>
        </w:rPr>
        <w:t>」，該法規定公務人員對於服務機關或人事主管機關所為之行政處分，認為違法或顯然不當，致損害其權利或利益者，其救濟程序下列敘述何者錯誤？答案顯示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得經由原處分機關向公務人員保障暨培訓委員會提起復審</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公務人員保障暨培訓委員會復審決定，依法得聲明不服者，得提請行政訴訟</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對於服務機關所為管理措施或有關工作條件之處置認為不當者，其救濟程序為復審、行政訴訟</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經復審決定案件，有某些情形者，原處分機關或復審人得向公務人員保障暨培訓委員會申請再審議</w:t>
      </w:r>
    </w:p>
    <w:p w:rsidR="00246F8B" w:rsidRPr="00AD1A02" w:rsidRDefault="00246F8B" w:rsidP="00246F8B">
      <w:pPr>
        <w:pStyle w:val="3"/>
      </w:pPr>
      <w:r w:rsidRPr="00AD1A02">
        <w:rPr>
          <w:rFonts w:hint="eastAsia"/>
        </w:rPr>
        <w:t>23.</w:t>
      </w:r>
      <w:r w:rsidRPr="00AD1A02">
        <w:rPr>
          <w:rFonts w:hint="eastAsia"/>
        </w:rPr>
        <w:t>依現行警察職權及相關法律規定，警察分局分局長（警察機關主管長官）核准實施之警察職權項目，不包括下列何者？答案顯示</w:t>
      </w:r>
      <w:r w:rsidRPr="00AD1A02">
        <w:rPr>
          <w:rFonts w:hint="eastAsia"/>
        </w:rPr>
        <w:t>:</w:t>
      </w:r>
      <w:r w:rsidRPr="0047722B">
        <w:rPr>
          <w:rFonts w:hint="eastAsia"/>
          <w:color w:val="800000"/>
        </w:rPr>
        <w:t>【</w:t>
      </w:r>
      <w:r w:rsidRPr="00B860E5">
        <w:rPr>
          <w:rFonts w:hint="eastAsia"/>
          <w:color w:val="800000"/>
        </w:rPr>
        <w:t>B</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集會遊行申請許可之准駁</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hyperlink r:id="rId43" w:history="1">
        <w:r w:rsidRPr="00F274BD">
          <w:rPr>
            <w:rStyle w:val="a3"/>
            <w:rFonts w:ascii="Arial Unicode MS" w:hAnsi="Arial Unicode MS" w:cs="新細明體" w:hint="eastAsia"/>
            <w:szCs w:val="20"/>
          </w:rPr>
          <w:t>社會秩序維護法</w:t>
        </w:r>
      </w:hyperlink>
      <w:r w:rsidRPr="00AD1A02">
        <w:rPr>
          <w:rFonts w:ascii="Arial Unicode MS" w:hAnsi="Arial Unicode MS" w:hint="eastAsia"/>
        </w:rPr>
        <w:t>裁處拘留之案件</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hyperlink r:id="rId44" w:history="1">
        <w:r w:rsidRPr="002645E4">
          <w:rPr>
            <w:rStyle w:val="a3"/>
            <w:rFonts w:ascii="Arial Unicode MS" w:hAnsi="Arial Unicode MS" w:hint="eastAsia"/>
            <w:szCs w:val="20"/>
          </w:rPr>
          <w:t>警察職權行使法</w:t>
        </w:r>
      </w:hyperlink>
      <w:r w:rsidRPr="00AD1A02">
        <w:rPr>
          <w:rFonts w:ascii="Arial Unicode MS" w:hAnsi="Arial Unicode MS" w:hint="eastAsia"/>
        </w:rPr>
        <w:t>關於公共場所、路段、管制站設置之指定</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刑事案件之移送權</w:t>
      </w:r>
    </w:p>
    <w:p w:rsidR="00246F8B" w:rsidRPr="00AD1A02" w:rsidRDefault="00246F8B" w:rsidP="00246F8B">
      <w:pPr>
        <w:pStyle w:val="3"/>
      </w:pPr>
      <w:r w:rsidRPr="00AD1A02">
        <w:rPr>
          <w:rFonts w:hint="eastAsia"/>
        </w:rPr>
        <w:t>24.</w:t>
      </w:r>
      <w:r w:rsidRPr="00AD1A02">
        <w:rPr>
          <w:rFonts w:hint="eastAsia"/>
        </w:rPr>
        <w:t>司法院釋</w:t>
      </w:r>
      <w:r w:rsidRPr="00684AF9">
        <w:rPr>
          <w:rFonts w:hint="eastAsia"/>
          <w:szCs w:val="20"/>
        </w:rPr>
        <w:t>字</w:t>
      </w:r>
      <w:hyperlink r:id="rId45" w:anchor="r535" w:history="1">
        <w:r w:rsidRPr="00684AF9">
          <w:rPr>
            <w:rStyle w:val="a3"/>
            <w:rFonts w:ascii="Arial Unicode MS" w:hAnsi="Arial Unicode MS" w:hint="eastAsia"/>
          </w:rPr>
          <w:t>第</w:t>
        </w:r>
        <w:r w:rsidRPr="00684AF9">
          <w:rPr>
            <w:rStyle w:val="a3"/>
            <w:rFonts w:ascii="Arial Unicode MS" w:hAnsi="Arial Unicode MS" w:hint="eastAsia"/>
          </w:rPr>
          <w:t>535</w:t>
        </w:r>
        <w:r w:rsidRPr="00684AF9">
          <w:rPr>
            <w:rStyle w:val="a3"/>
            <w:rFonts w:ascii="Arial Unicode MS" w:hAnsi="Arial Unicode MS" w:hint="eastAsia"/>
          </w:rPr>
          <w:t>號</w:t>
        </w:r>
      </w:hyperlink>
      <w:r w:rsidRPr="00AD1A02">
        <w:rPr>
          <w:rFonts w:hint="eastAsia"/>
        </w:rPr>
        <w:t>對</w:t>
      </w:r>
      <w:hyperlink r:id="rId46" w:history="1">
        <w:r w:rsidRPr="00C0623E">
          <w:rPr>
            <w:rStyle w:val="a3"/>
            <w:rFonts w:ascii="Arial Unicode MS" w:hAnsi="Arial Unicode MS" w:cs="新細明體" w:hint="eastAsia"/>
            <w:szCs w:val="20"/>
          </w:rPr>
          <w:t>警察勤務條例</w:t>
        </w:r>
      </w:hyperlink>
      <w:r w:rsidRPr="00AD1A02">
        <w:rPr>
          <w:rFonts w:hint="eastAsia"/>
        </w:rPr>
        <w:t>與警察實施臨檢、路檢的勤務執行方式，產生重大的改變，其主要的論據與解釋文的精神，下列敘述何者錯誤？答案顯示</w:t>
      </w:r>
      <w:r w:rsidRPr="00AD1A02">
        <w:rPr>
          <w:rFonts w:hint="eastAsia"/>
        </w:rPr>
        <w:t>:</w:t>
      </w:r>
      <w:r w:rsidRPr="0047722B">
        <w:rPr>
          <w:rFonts w:hint="eastAsia"/>
          <w:color w:val="800000"/>
        </w:rPr>
        <w:t>【</w:t>
      </w:r>
      <w:r w:rsidRPr="00B860E5">
        <w:rPr>
          <w:rFonts w:hint="eastAsia"/>
          <w:color w:val="800000"/>
        </w:rPr>
        <w:t>D</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lastRenderedPageBreak/>
        <w:t>（</w:t>
      </w:r>
      <w:r w:rsidRPr="00036853">
        <w:rPr>
          <w:rFonts w:ascii="Arial Unicode MS" w:hAnsi="Arial Unicode MS" w:hint="eastAsia"/>
        </w:rPr>
        <w:t>A</w:t>
      </w:r>
      <w:r w:rsidRPr="00036853">
        <w:rPr>
          <w:rFonts w:ascii="Arial Unicode MS" w:hAnsi="Arial Unicode MS" w:hint="eastAsia"/>
        </w:rPr>
        <w:t>）</w:t>
      </w:r>
      <w:hyperlink r:id="rId47"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的本質，已非單純之組織法，兼有行為法之性質</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hyperlink r:id="rId48"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有關臨檢之規定，並無相關法律之授權，因此警察人員得不顧時間、地點及對象任意臨檢、取締或隨機檢查、盤查之作為係違憲</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對人實施之臨檢須以有相當理由足認其行為已構成或即將發生危害者為限，且均應遵守比例原則，不得逾越必要程度</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hyperlink r:id="rId49" w:history="1">
        <w:r w:rsidRPr="00C0623E">
          <w:rPr>
            <w:rStyle w:val="a3"/>
            <w:rFonts w:ascii="Arial Unicode MS" w:hAnsi="Arial Unicode MS" w:cs="新細明體" w:hint="eastAsia"/>
            <w:szCs w:val="20"/>
          </w:rPr>
          <w:t>警察勤務條例</w:t>
        </w:r>
      </w:hyperlink>
      <w:r w:rsidRPr="00AD1A02">
        <w:rPr>
          <w:rFonts w:ascii="Arial Unicode MS" w:hAnsi="Arial Unicode MS" w:hint="eastAsia"/>
        </w:rPr>
        <w:t>對於實施臨檢之要件、程序及對違法臨檢行為之救濟，規範尚屬明確</w:t>
      </w:r>
    </w:p>
    <w:p w:rsidR="00246F8B" w:rsidRPr="00AD1A02" w:rsidRDefault="00246F8B" w:rsidP="00246F8B">
      <w:pPr>
        <w:pStyle w:val="3"/>
      </w:pPr>
      <w:r w:rsidRPr="00AD1A02">
        <w:rPr>
          <w:rFonts w:hint="eastAsia"/>
        </w:rPr>
        <w:t>25.</w:t>
      </w:r>
      <w:r w:rsidRPr="00AD1A02">
        <w:rPr>
          <w:rFonts w:hint="eastAsia"/>
        </w:rPr>
        <w:t>以分駐（派出）所而言，勤務的規劃與勤務表的編排，係攸關整體警察動能對應區域治安特性的實質策略成敗，其規劃係採例行式（</w:t>
      </w:r>
      <w:r w:rsidRPr="00AD1A02">
        <w:rPr>
          <w:rFonts w:hint="eastAsia"/>
        </w:rPr>
        <w:t>routine</w:t>
      </w:r>
      <w:r w:rsidRPr="00AD1A02">
        <w:rPr>
          <w:rFonts w:hint="eastAsia"/>
        </w:rPr>
        <w:t>）與預警式（</w:t>
      </w:r>
      <w:r w:rsidRPr="00AD1A02">
        <w:rPr>
          <w:rFonts w:hint="eastAsia"/>
        </w:rPr>
        <w:t>proactive</w:t>
      </w:r>
      <w:r w:rsidRPr="00AD1A02">
        <w:rPr>
          <w:rFonts w:hint="eastAsia"/>
        </w:rPr>
        <w:t>）勤務方式應用，以達成警察任務，試問若你擔任分駐（派出）所所長，下列何者非勤務規劃時所須考量的主要因素？答案顯示</w:t>
      </w:r>
      <w:r w:rsidRPr="00AD1A02">
        <w:rPr>
          <w:rFonts w:hint="eastAsia"/>
        </w:rPr>
        <w:t>:</w:t>
      </w:r>
      <w:r w:rsidRPr="0047722B">
        <w:rPr>
          <w:rFonts w:hint="eastAsia"/>
          <w:color w:val="800000"/>
        </w:rPr>
        <w:t>【</w:t>
      </w:r>
      <w:r w:rsidRPr="00B860E5">
        <w:rPr>
          <w:rFonts w:hint="eastAsia"/>
          <w:color w:val="800000"/>
        </w:rPr>
        <w:t>C</w:t>
      </w:r>
      <w:r w:rsidRPr="0047722B">
        <w:rPr>
          <w:rFonts w:hint="eastAsia"/>
          <w:color w:val="800000"/>
        </w:rPr>
        <w:t>】</w:t>
      </w:r>
    </w:p>
    <w:p w:rsidR="00246F8B" w:rsidRDefault="00246F8B" w:rsidP="00246F8B">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治安要點、地區特性與警力多寡</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交通狀況、事故地點分布與交通違規特性</w:t>
      </w:r>
    </w:p>
    <w:p w:rsidR="00246F8B" w:rsidRDefault="00246F8B" w:rsidP="00246F8B">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地方民意代表與村里長反映之選民需求</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專案勤務與上級交付執行特殊勤務</w:t>
      </w:r>
    </w:p>
    <w:p w:rsidR="00246F8B" w:rsidRDefault="00246F8B" w:rsidP="00246F8B"/>
    <w:p w:rsidR="00CE7A68" w:rsidRPr="00B70845" w:rsidRDefault="00CE7A68" w:rsidP="00B70845"/>
    <w:sectPr w:rsidR="00CE7A68" w:rsidRPr="00B70845">
      <w:footerReference w:type="even" r:id="rId50"/>
      <w:footerReference w:type="default" r:id="rId5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766" w:rsidRDefault="00830766">
      <w:r>
        <w:separator/>
      </w:r>
    </w:p>
  </w:endnote>
  <w:endnote w:type="continuationSeparator" w:id="0">
    <w:p w:rsidR="00830766" w:rsidRDefault="0083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D7" w:rsidRDefault="00857B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57BD7" w:rsidRDefault="00857BD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BD7" w:rsidRDefault="00857BD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D4E18">
      <w:rPr>
        <w:rStyle w:val="a7"/>
        <w:noProof/>
      </w:rPr>
      <w:t>1</w:t>
    </w:r>
    <w:r>
      <w:rPr>
        <w:rStyle w:val="a7"/>
      </w:rPr>
      <w:fldChar w:fldCharType="end"/>
    </w:r>
  </w:p>
  <w:p w:rsidR="00857BD7" w:rsidRPr="005E76EB" w:rsidRDefault="00C14FC5" w:rsidP="00475EEC">
    <w:pPr>
      <w:pStyle w:val="a5"/>
      <w:ind w:left="142" w:right="360"/>
      <w:jc w:val="right"/>
      <w:rPr>
        <w:rFonts w:ascii="Arial Unicode MS" w:hAnsi="Arial Unicode MS"/>
        <w:sz w:val="18"/>
      </w:rPr>
    </w:pPr>
    <w:r>
      <w:rPr>
        <w:rFonts w:ascii="Arial Unicode MS" w:hAnsi="Arial Unicode MS" w:hint="eastAsia"/>
        <w:sz w:val="18"/>
      </w:rPr>
      <w:t>〈〈</w:t>
    </w:r>
    <w:r w:rsidR="00857BD7" w:rsidRPr="005E76EB">
      <w:rPr>
        <w:rFonts w:ascii="Arial Unicode MS" w:hAnsi="Arial Unicode MS" w:hint="eastAsia"/>
        <w:sz w:val="18"/>
      </w:rPr>
      <w:t>警察學相關測驗題庫彙編</w:t>
    </w:r>
    <w:r>
      <w:rPr>
        <w:rFonts w:ascii="Arial Unicode MS" w:hAnsi="Arial Unicode MS" w:hint="eastAsia"/>
        <w:sz w:val="18"/>
      </w:rPr>
      <w:t>〉〉</w:t>
    </w:r>
    <w:r w:rsidR="00857BD7" w:rsidRPr="005E76EB">
      <w:rPr>
        <w:rFonts w:ascii="Arial Unicode MS" w:hAnsi="Arial Unicode MS" w:hint="eastAsia"/>
        <w:sz w:val="18"/>
      </w:rPr>
      <w:t>S-link</w:t>
    </w:r>
    <w:r w:rsidR="00857BD7" w:rsidRPr="005E76E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766" w:rsidRDefault="00830766">
      <w:r>
        <w:separator/>
      </w:r>
    </w:p>
  </w:footnote>
  <w:footnote w:type="continuationSeparator" w:id="0">
    <w:p w:rsidR="00830766" w:rsidRDefault="0083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10684B"/>
    <w:multiLevelType w:val="hybridMultilevel"/>
    <w:tmpl w:val="8970031E"/>
    <w:lvl w:ilvl="0" w:tplc="7742B25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04D8"/>
    <w:rsid w:val="0000670D"/>
    <w:rsid w:val="00007B60"/>
    <w:rsid w:val="00014C2B"/>
    <w:rsid w:val="0002430C"/>
    <w:rsid w:val="0003451D"/>
    <w:rsid w:val="000471ED"/>
    <w:rsid w:val="0005202F"/>
    <w:rsid w:val="000629F3"/>
    <w:rsid w:val="00066726"/>
    <w:rsid w:val="000A29CD"/>
    <w:rsid w:val="000B6731"/>
    <w:rsid w:val="000C015C"/>
    <w:rsid w:val="000C5FDB"/>
    <w:rsid w:val="000C6568"/>
    <w:rsid w:val="000D0A01"/>
    <w:rsid w:val="000E0E90"/>
    <w:rsid w:val="000F0413"/>
    <w:rsid w:val="000F0BAF"/>
    <w:rsid w:val="000F56A7"/>
    <w:rsid w:val="001153A8"/>
    <w:rsid w:val="00117D34"/>
    <w:rsid w:val="00145AD7"/>
    <w:rsid w:val="0015036A"/>
    <w:rsid w:val="0015159C"/>
    <w:rsid w:val="00187597"/>
    <w:rsid w:val="00192517"/>
    <w:rsid w:val="00193EE8"/>
    <w:rsid w:val="001C0DC7"/>
    <w:rsid w:val="001C33D2"/>
    <w:rsid w:val="001D26BF"/>
    <w:rsid w:val="001D45AC"/>
    <w:rsid w:val="001D60B8"/>
    <w:rsid w:val="001D6CEC"/>
    <w:rsid w:val="001D7895"/>
    <w:rsid w:val="001E3A34"/>
    <w:rsid w:val="00214D0A"/>
    <w:rsid w:val="0021583E"/>
    <w:rsid w:val="00222B87"/>
    <w:rsid w:val="00236334"/>
    <w:rsid w:val="00243856"/>
    <w:rsid w:val="00243F01"/>
    <w:rsid w:val="00246F8B"/>
    <w:rsid w:val="002655A2"/>
    <w:rsid w:val="00281A05"/>
    <w:rsid w:val="002832AA"/>
    <w:rsid w:val="00283720"/>
    <w:rsid w:val="00292C12"/>
    <w:rsid w:val="002A4A38"/>
    <w:rsid w:val="002A6B3F"/>
    <w:rsid w:val="002C7BFA"/>
    <w:rsid w:val="002E3ACB"/>
    <w:rsid w:val="00315E08"/>
    <w:rsid w:val="0032495D"/>
    <w:rsid w:val="00326B89"/>
    <w:rsid w:val="00332192"/>
    <w:rsid w:val="003639B1"/>
    <w:rsid w:val="003650F2"/>
    <w:rsid w:val="003A7738"/>
    <w:rsid w:val="003B39F0"/>
    <w:rsid w:val="003D595B"/>
    <w:rsid w:val="003E4418"/>
    <w:rsid w:val="003F678E"/>
    <w:rsid w:val="00403789"/>
    <w:rsid w:val="00410411"/>
    <w:rsid w:val="00421222"/>
    <w:rsid w:val="00424BE7"/>
    <w:rsid w:val="00433082"/>
    <w:rsid w:val="004422CC"/>
    <w:rsid w:val="00450604"/>
    <w:rsid w:val="00450674"/>
    <w:rsid w:val="0046098B"/>
    <w:rsid w:val="00462282"/>
    <w:rsid w:val="00465A26"/>
    <w:rsid w:val="004707FA"/>
    <w:rsid w:val="00475EEC"/>
    <w:rsid w:val="004771F9"/>
    <w:rsid w:val="00484EEB"/>
    <w:rsid w:val="00493DB1"/>
    <w:rsid w:val="004943E2"/>
    <w:rsid w:val="004B1F17"/>
    <w:rsid w:val="00506800"/>
    <w:rsid w:val="00526EC6"/>
    <w:rsid w:val="00542422"/>
    <w:rsid w:val="00552FB3"/>
    <w:rsid w:val="005635A6"/>
    <w:rsid w:val="005820BB"/>
    <w:rsid w:val="00584862"/>
    <w:rsid w:val="00585762"/>
    <w:rsid w:val="00596F99"/>
    <w:rsid w:val="005A48DD"/>
    <w:rsid w:val="005A5DAF"/>
    <w:rsid w:val="005B5B30"/>
    <w:rsid w:val="005E37FF"/>
    <w:rsid w:val="005E76EB"/>
    <w:rsid w:val="00610DE1"/>
    <w:rsid w:val="0063194E"/>
    <w:rsid w:val="0063367C"/>
    <w:rsid w:val="00635765"/>
    <w:rsid w:val="0064661E"/>
    <w:rsid w:val="00654443"/>
    <w:rsid w:val="006643C0"/>
    <w:rsid w:val="006964CA"/>
    <w:rsid w:val="006975A9"/>
    <w:rsid w:val="006A5B4D"/>
    <w:rsid w:val="006D4FEC"/>
    <w:rsid w:val="006E6A2C"/>
    <w:rsid w:val="006F1884"/>
    <w:rsid w:val="00704095"/>
    <w:rsid w:val="007046FB"/>
    <w:rsid w:val="00722204"/>
    <w:rsid w:val="007356EF"/>
    <w:rsid w:val="0073659C"/>
    <w:rsid w:val="007625A4"/>
    <w:rsid w:val="007763D4"/>
    <w:rsid w:val="0078493A"/>
    <w:rsid w:val="00791F26"/>
    <w:rsid w:val="007A7139"/>
    <w:rsid w:val="007B274A"/>
    <w:rsid w:val="007C261C"/>
    <w:rsid w:val="007E69FD"/>
    <w:rsid w:val="0080028C"/>
    <w:rsid w:val="0081751D"/>
    <w:rsid w:val="00823473"/>
    <w:rsid w:val="0082423F"/>
    <w:rsid w:val="00830766"/>
    <w:rsid w:val="008337EF"/>
    <w:rsid w:val="00857BD7"/>
    <w:rsid w:val="0087451A"/>
    <w:rsid w:val="00875462"/>
    <w:rsid w:val="00881626"/>
    <w:rsid w:val="00887072"/>
    <w:rsid w:val="00891FD0"/>
    <w:rsid w:val="00897596"/>
    <w:rsid w:val="008B4191"/>
    <w:rsid w:val="008C13B5"/>
    <w:rsid w:val="008E3998"/>
    <w:rsid w:val="009148EA"/>
    <w:rsid w:val="00920174"/>
    <w:rsid w:val="009254C8"/>
    <w:rsid w:val="009360F4"/>
    <w:rsid w:val="00942CDC"/>
    <w:rsid w:val="0095222C"/>
    <w:rsid w:val="00955CAE"/>
    <w:rsid w:val="00960FCB"/>
    <w:rsid w:val="00962120"/>
    <w:rsid w:val="009667B3"/>
    <w:rsid w:val="00975809"/>
    <w:rsid w:val="009770DE"/>
    <w:rsid w:val="00977890"/>
    <w:rsid w:val="0098260B"/>
    <w:rsid w:val="009D4993"/>
    <w:rsid w:val="009D4E18"/>
    <w:rsid w:val="009E2385"/>
    <w:rsid w:val="00A017EA"/>
    <w:rsid w:val="00A06DCE"/>
    <w:rsid w:val="00A21C65"/>
    <w:rsid w:val="00A23A9A"/>
    <w:rsid w:val="00A57622"/>
    <w:rsid w:val="00A57C11"/>
    <w:rsid w:val="00A67949"/>
    <w:rsid w:val="00A805A1"/>
    <w:rsid w:val="00A80DFC"/>
    <w:rsid w:val="00A82817"/>
    <w:rsid w:val="00A960EB"/>
    <w:rsid w:val="00AC39E7"/>
    <w:rsid w:val="00AC5F34"/>
    <w:rsid w:val="00AE348A"/>
    <w:rsid w:val="00AE4B0E"/>
    <w:rsid w:val="00AE7FF3"/>
    <w:rsid w:val="00AF1128"/>
    <w:rsid w:val="00AF3681"/>
    <w:rsid w:val="00B10837"/>
    <w:rsid w:val="00B14D49"/>
    <w:rsid w:val="00B36522"/>
    <w:rsid w:val="00B53B33"/>
    <w:rsid w:val="00B56807"/>
    <w:rsid w:val="00B63DD5"/>
    <w:rsid w:val="00B671A2"/>
    <w:rsid w:val="00B70845"/>
    <w:rsid w:val="00BA4400"/>
    <w:rsid w:val="00BA6D92"/>
    <w:rsid w:val="00BD7581"/>
    <w:rsid w:val="00C0623E"/>
    <w:rsid w:val="00C10195"/>
    <w:rsid w:val="00C14FC5"/>
    <w:rsid w:val="00C153A2"/>
    <w:rsid w:val="00C317E1"/>
    <w:rsid w:val="00C40CB5"/>
    <w:rsid w:val="00C418FF"/>
    <w:rsid w:val="00C43861"/>
    <w:rsid w:val="00C47EE2"/>
    <w:rsid w:val="00CA14EC"/>
    <w:rsid w:val="00CA2523"/>
    <w:rsid w:val="00CA4AF5"/>
    <w:rsid w:val="00CA4F43"/>
    <w:rsid w:val="00CB03A1"/>
    <w:rsid w:val="00CC524A"/>
    <w:rsid w:val="00CE2B90"/>
    <w:rsid w:val="00CE7A68"/>
    <w:rsid w:val="00CF34FF"/>
    <w:rsid w:val="00D24B69"/>
    <w:rsid w:val="00D4341E"/>
    <w:rsid w:val="00D52C6B"/>
    <w:rsid w:val="00D70905"/>
    <w:rsid w:val="00D7160A"/>
    <w:rsid w:val="00D81BD8"/>
    <w:rsid w:val="00D87C02"/>
    <w:rsid w:val="00D9024E"/>
    <w:rsid w:val="00DC3347"/>
    <w:rsid w:val="00DC52E6"/>
    <w:rsid w:val="00DF4986"/>
    <w:rsid w:val="00DF4A1F"/>
    <w:rsid w:val="00E05D50"/>
    <w:rsid w:val="00E12B73"/>
    <w:rsid w:val="00E33A1F"/>
    <w:rsid w:val="00E519A8"/>
    <w:rsid w:val="00E574EC"/>
    <w:rsid w:val="00E6483B"/>
    <w:rsid w:val="00E662FF"/>
    <w:rsid w:val="00E747EB"/>
    <w:rsid w:val="00E83576"/>
    <w:rsid w:val="00E87BA5"/>
    <w:rsid w:val="00E90885"/>
    <w:rsid w:val="00E962D7"/>
    <w:rsid w:val="00E9796B"/>
    <w:rsid w:val="00EA4189"/>
    <w:rsid w:val="00EB4ADF"/>
    <w:rsid w:val="00EE0D94"/>
    <w:rsid w:val="00EE123B"/>
    <w:rsid w:val="00EE3B52"/>
    <w:rsid w:val="00EE440F"/>
    <w:rsid w:val="00EE4677"/>
    <w:rsid w:val="00F1314C"/>
    <w:rsid w:val="00F24702"/>
    <w:rsid w:val="00F24C01"/>
    <w:rsid w:val="00F25E86"/>
    <w:rsid w:val="00F274BD"/>
    <w:rsid w:val="00F613AC"/>
    <w:rsid w:val="00F77E68"/>
    <w:rsid w:val="00F8158C"/>
    <w:rsid w:val="00F93CE4"/>
    <w:rsid w:val="00F9670F"/>
    <w:rsid w:val="00F97324"/>
    <w:rsid w:val="00FA385A"/>
    <w:rsid w:val="00FC3977"/>
    <w:rsid w:val="00FD7467"/>
    <w:rsid w:val="00FE0F9C"/>
    <w:rsid w:val="00FF6A61"/>
    <w:rsid w:val="00FF7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9D4993"/>
    <w:pPr>
      <w:spacing w:beforeLines="0" w:before="100" w:beforeAutospacing="1" w:after="100" w:afterAutospacing="1"/>
      <w:jc w:val="left"/>
      <w:outlineLvl w:val="0"/>
    </w:pPr>
    <w:rPr>
      <w:bCs/>
      <w:color w:val="990000"/>
      <w:szCs w:val="20"/>
    </w:rPr>
  </w:style>
  <w:style w:type="paragraph" w:styleId="2">
    <w:name w:val="heading 2"/>
    <w:basedOn w:val="3"/>
    <w:next w:val="a"/>
    <w:link w:val="20"/>
    <w:autoRedefine/>
    <w:qFormat/>
    <w:rsid w:val="00193EE8"/>
    <w:pPr>
      <w:keepNext/>
      <w:widowControl w:val="0"/>
      <w:spacing w:beforeLines="50" w:before="180"/>
      <w:outlineLvl w:val="1"/>
    </w:pPr>
    <w:rPr>
      <w:b/>
      <w:bCs w:val="0"/>
      <w:color w:val="333399"/>
    </w:rPr>
  </w:style>
  <w:style w:type="paragraph" w:styleId="3">
    <w:name w:val="heading 3"/>
    <w:basedOn w:val="a"/>
    <w:link w:val="30"/>
    <w:autoRedefine/>
    <w:qFormat/>
    <w:rsid w:val="00403789"/>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03789"/>
    <w:rPr>
      <w:rFonts w:ascii="Arial Unicode MS" w:hAnsi="Arial Unicode MS" w:cs="Arial Unicode MS"/>
      <w:bCs/>
      <w:color w:val="990000"/>
      <w:kern w:val="2"/>
      <w:szCs w:val="27"/>
    </w:rPr>
  </w:style>
  <w:style w:type="character" w:customStyle="1" w:styleId="20">
    <w:name w:val="標題 2 字元"/>
    <w:link w:val="2"/>
    <w:rsid w:val="00193EE8"/>
    <w:rPr>
      <w:rFonts w:ascii="Arial Unicode MS" w:hAnsi="Arial Unicode MS" w:cs="Arial Unicode MS"/>
      <w:b/>
      <w:color w:val="333399"/>
      <w:kern w:val="2"/>
      <w:szCs w:val="27"/>
    </w:rPr>
  </w:style>
  <w:style w:type="character" w:customStyle="1" w:styleId="10">
    <w:name w:val="標題 1 字元"/>
    <w:link w:val="1"/>
    <w:rsid w:val="009D4993"/>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BD758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BD7581"/>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B70845"/>
    <w:rPr>
      <w:rFonts w:asciiTheme="majorHAnsi" w:eastAsiaTheme="majorEastAsia" w:hAnsiTheme="majorHAnsi" w:cstheme="majorBidi"/>
      <w:sz w:val="18"/>
      <w:szCs w:val="18"/>
    </w:rPr>
  </w:style>
  <w:style w:type="character" w:customStyle="1" w:styleId="ad">
    <w:name w:val="註解方塊文字 字元"/>
    <w:basedOn w:val="a0"/>
    <w:link w:val="ac"/>
    <w:rsid w:val="00B70845"/>
    <w:rPr>
      <w:rFonts w:asciiTheme="majorHAnsi" w:eastAsiaTheme="majorEastAsia" w:hAnsiTheme="majorHAnsi" w:cstheme="majorBidi"/>
      <w:kern w:val="2"/>
      <w:sz w:val="18"/>
      <w:szCs w:val="18"/>
    </w:rPr>
  </w:style>
  <w:style w:type="character" w:customStyle="1" w:styleId="23">
    <w:name w:val="超連結2"/>
    <w:rsid w:val="00246F8B"/>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2"/>
    <w:next w:val="a"/>
    <w:link w:val="10"/>
    <w:autoRedefine/>
    <w:qFormat/>
    <w:rsid w:val="009D4993"/>
    <w:pPr>
      <w:spacing w:beforeLines="0" w:before="100" w:beforeAutospacing="1" w:after="100" w:afterAutospacing="1"/>
      <w:jc w:val="left"/>
      <w:outlineLvl w:val="0"/>
    </w:pPr>
    <w:rPr>
      <w:bCs/>
      <w:color w:val="990000"/>
      <w:szCs w:val="20"/>
    </w:rPr>
  </w:style>
  <w:style w:type="paragraph" w:styleId="2">
    <w:name w:val="heading 2"/>
    <w:basedOn w:val="3"/>
    <w:next w:val="a"/>
    <w:link w:val="20"/>
    <w:autoRedefine/>
    <w:qFormat/>
    <w:rsid w:val="00193EE8"/>
    <w:pPr>
      <w:keepNext/>
      <w:widowControl w:val="0"/>
      <w:spacing w:beforeLines="50" w:before="180"/>
      <w:outlineLvl w:val="1"/>
    </w:pPr>
    <w:rPr>
      <w:b/>
      <w:bCs w:val="0"/>
      <w:color w:val="333399"/>
    </w:rPr>
  </w:style>
  <w:style w:type="paragraph" w:styleId="3">
    <w:name w:val="heading 3"/>
    <w:basedOn w:val="a"/>
    <w:link w:val="30"/>
    <w:autoRedefine/>
    <w:qFormat/>
    <w:rsid w:val="00403789"/>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403789"/>
    <w:rPr>
      <w:rFonts w:ascii="Arial Unicode MS" w:hAnsi="Arial Unicode MS" w:cs="Arial Unicode MS"/>
      <w:bCs/>
      <w:color w:val="990000"/>
      <w:kern w:val="2"/>
      <w:szCs w:val="27"/>
    </w:rPr>
  </w:style>
  <w:style w:type="character" w:customStyle="1" w:styleId="20">
    <w:name w:val="標題 2 字元"/>
    <w:link w:val="2"/>
    <w:rsid w:val="00193EE8"/>
    <w:rPr>
      <w:rFonts w:ascii="Arial Unicode MS" w:hAnsi="Arial Unicode MS" w:cs="Arial Unicode MS"/>
      <w:b/>
      <w:color w:val="333399"/>
      <w:kern w:val="2"/>
      <w:szCs w:val="27"/>
    </w:rPr>
  </w:style>
  <w:style w:type="character" w:customStyle="1" w:styleId="10">
    <w:name w:val="標題 1 字元"/>
    <w:link w:val="1"/>
    <w:rsid w:val="009D4993"/>
    <w:rPr>
      <w:rFonts w:ascii="Arial Unicode MS" w:hAnsi="Arial Unicode MS" w:cs="Arial Unicode MS"/>
      <w:b/>
      <w:bCs/>
      <w:color w:val="990000"/>
      <w:kern w:val="2"/>
    </w:rPr>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customStyle="1" w:styleId="a6">
    <w:name w:val="頁尾 字元"/>
    <w:link w:val="a5"/>
    <w:uiPriority w:val="99"/>
    <w:rsid w:val="00BD7581"/>
    <w:rPr>
      <w:kern w:val="2"/>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character" w:customStyle="1" w:styleId="a9">
    <w:name w:val="頁首 字元"/>
    <w:link w:val="a8"/>
    <w:uiPriority w:val="99"/>
    <w:rsid w:val="00BD7581"/>
    <w:rPr>
      <w:kern w:val="2"/>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paragraph" w:styleId="ac">
    <w:name w:val="Balloon Text"/>
    <w:basedOn w:val="a"/>
    <w:link w:val="ad"/>
    <w:rsid w:val="00B70845"/>
    <w:rPr>
      <w:rFonts w:asciiTheme="majorHAnsi" w:eastAsiaTheme="majorEastAsia" w:hAnsiTheme="majorHAnsi" w:cstheme="majorBidi"/>
      <w:sz w:val="18"/>
      <w:szCs w:val="18"/>
    </w:rPr>
  </w:style>
  <w:style w:type="character" w:customStyle="1" w:styleId="ad">
    <w:name w:val="註解方塊文字 字元"/>
    <w:basedOn w:val="a0"/>
    <w:link w:val="ac"/>
    <w:rsid w:val="00B70845"/>
    <w:rPr>
      <w:rFonts w:asciiTheme="majorHAnsi" w:eastAsiaTheme="majorEastAsia" w:hAnsiTheme="majorHAnsi" w:cstheme="majorBidi"/>
      <w:kern w:val="2"/>
      <w:sz w:val="18"/>
      <w:szCs w:val="18"/>
    </w:rPr>
  </w:style>
  <w:style w:type="character" w:customStyle="1" w:styleId="23">
    <w:name w:val="超連結2"/>
    <w:rsid w:val="00246F8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01&#35686;&#23519;&#23416;&#30456;&#38364;&#28204;&#39511;&#38988;&#24235;a.docx" TargetMode="External"/><Relationship Id="rId18" Type="http://schemas.openxmlformats.org/officeDocument/2006/relationships/hyperlink" Target="../S-link&#27511;&#24180;&#38988;&#24235;&#24409;&#32232;&#32034;&#24341;123.docx" TargetMode="External"/><Relationship Id="rId26" Type="http://schemas.openxmlformats.org/officeDocument/2006/relationships/hyperlink" Target="../law/&#21009;&#27861;.docx" TargetMode="External"/><Relationship Id="rId39" Type="http://schemas.openxmlformats.org/officeDocument/2006/relationships/hyperlink" Target="../law3/&#35686;&#23519;&#27861;&#26045;&#34892;&#32048;&#21063;.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32068;&#32340;&#29359;&#32618;&#38450;&#21046;&#26781;&#20363;.docx" TargetMode="External"/><Relationship Id="rId42" Type="http://schemas.openxmlformats.org/officeDocument/2006/relationships/hyperlink" Target="../law/&#20844;&#21209;&#20154;&#21729;&#20445;&#38556;&#27861;.docx" TargetMode="External"/><Relationship Id="rId47" Type="http://schemas.openxmlformats.org/officeDocument/2006/relationships/hyperlink" Target="../law/&#35686;&#23519;&#21220;&#21209;&#26781;&#20363;.docx"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1&#35686;&#23519;&#23416;&#30456;&#38364;&#28204;&#39511;&#38988;&#24235;.docx" TargetMode="External"/><Relationship Id="rId25" Type="http://schemas.openxmlformats.org/officeDocument/2006/relationships/hyperlink" Target="13&#35686;&#23519;&#23416;&#30456;&#38364;&#30003;&#35542;&#38988;&#24235;.docx" TargetMode="External"/><Relationship Id="rId33" Type="http://schemas.openxmlformats.org/officeDocument/2006/relationships/hyperlink" Target="../law/&#21009;&#27861;.docx" TargetMode="External"/><Relationship Id="rId38" Type="http://schemas.openxmlformats.org/officeDocument/2006/relationships/hyperlink" Target="../law/&#35686;&#23519;&#32887;&#27402;&#34892;&#20351;&#27861;.docx" TargetMode="External"/><Relationship Id="rId46" Type="http://schemas.openxmlformats.org/officeDocument/2006/relationships/hyperlink" Target="../law/&#35686;&#23519;&#21220;&#21209;&#26781;&#20363;.docx" TargetMode="External"/><Relationship Id="rId2" Type="http://schemas.openxmlformats.org/officeDocument/2006/relationships/styles" Target="styles.xml"/><Relationship Id="rId16" Type="http://schemas.openxmlformats.org/officeDocument/2006/relationships/hyperlink" Target="01&#35686;&#23519;&#21220;&#21209;&#30456;&#38364;&#28204;&#39511;&#38988;&#24235;02.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3/&#35686;&#23519;&#21220;&#21209;&#21312;&#23478;&#25142;&#35370;&#26597;&#20316;&#26989;&#35215;&#23450;.docx" TargetMode="External"/><Relationship Id="rId41" Type="http://schemas.openxmlformats.org/officeDocument/2006/relationships/hyperlink" Target="../law3/&#35686;&#23519;&#20154;&#21729;&#36914;&#20462;&#21450;&#28145;&#36896;&#25945;&#32946;&#23526;&#26045;&#36774;&#2786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1&#35686;&#23519;&#23416;&#30456;&#38364;&#28204;&#39511;&#38988;&#24235;.htm" TargetMode="External"/><Relationship Id="rId24" Type="http://schemas.openxmlformats.org/officeDocument/2006/relationships/hyperlink" Target="01&#35686;&#23519;&#21220;&#21209;&#30456;&#38364;&#28204;&#39511;&#38988;&#24235;02.docx" TargetMode="External"/><Relationship Id="rId32" Type="http://schemas.openxmlformats.org/officeDocument/2006/relationships/hyperlink" Target="../law/&#21009;&#27861;.docx" TargetMode="External"/><Relationship Id="rId37" Type="http://schemas.openxmlformats.org/officeDocument/2006/relationships/hyperlink" Target="../law/&#35686;&#23519;&#27861;.docx" TargetMode="External"/><Relationship Id="rId40" Type="http://schemas.openxmlformats.org/officeDocument/2006/relationships/hyperlink" Target="../law/&#35686;&#23519;&#25945;&#32946;&#26781;&#20363;.docx" TargetMode="External"/><Relationship Id="rId45" Type="http://schemas.openxmlformats.org/officeDocument/2006/relationships/hyperlink" Target="../law/&#22823;&#27861;&#23448;&#35299;&#37323;87-91&#24180;.doc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3&#35686;&#23519;&#23416;&#30456;&#38364;&#30003;&#35542;&#38988;&#24235;.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law/&#31038;&#26371;&#31209;&#24207;&#32173;&#35703;&#27861;.docx" TargetMode="External"/><Relationship Id="rId36" Type="http://schemas.openxmlformats.org/officeDocument/2006/relationships/hyperlink" Target="../law/&#35686;&#23519;&#27861;.docx" TargetMode="External"/><Relationship Id="rId49" Type="http://schemas.openxmlformats.org/officeDocument/2006/relationships/hyperlink" Target="../law/&#35686;&#23519;&#21220;&#21209;&#26781;&#20363;.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31" Type="http://schemas.openxmlformats.org/officeDocument/2006/relationships/hyperlink" Target="../law/&#21009;&#27861;.docx" TargetMode="External"/><Relationship Id="rId44" Type="http://schemas.openxmlformats.org/officeDocument/2006/relationships/hyperlink" Target="../law/&#35686;&#23519;&#32887;&#27402;&#34892;&#20351;&#27861;.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hyperlink" Target="../law/&#21009;&#20107;&#35380;&#35359;&#27861;.docx" TargetMode="External"/><Relationship Id="rId30" Type="http://schemas.openxmlformats.org/officeDocument/2006/relationships/hyperlink" Target="../law3/&#35686;&#23519;&#21220;&#21209;&#21312;&#23478;&#25142;&#35370;&#26597;&#20316;&#26989;&#35215;&#23450;.docx" TargetMode="External"/><Relationship Id="rId35" Type="http://schemas.openxmlformats.org/officeDocument/2006/relationships/hyperlink" Target="../law/&#35686;&#23519;&#21220;&#21209;&#26781;&#20363;.docx" TargetMode="External"/><Relationship Id="rId43" Type="http://schemas.openxmlformats.org/officeDocument/2006/relationships/hyperlink" Target="../law/&#31038;&#26371;&#31209;&#24207;&#32173;&#35703;&#27861;.docx" TargetMode="External"/><Relationship Id="rId48" Type="http://schemas.openxmlformats.org/officeDocument/2006/relationships/hyperlink" Target="../law/&#35686;&#23519;&#21220;&#21209;&#26781;&#20363;.docx" TargetMode="External"/><Relationship Id="rId8" Type="http://schemas.openxmlformats.org/officeDocument/2006/relationships/hyperlink" Target="http://www.6law.idv.tw/" TargetMode="External"/><Relationship Id="rId51"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3909</Words>
  <Characters>3737</Characters>
  <Application>Microsoft Office Word</Application>
  <DocSecurity>0</DocSecurity>
  <Lines>31</Lines>
  <Paragraphs>15</Paragraphs>
  <ScaleCrop>false</ScaleCrop>
  <Company/>
  <LinksUpToDate>false</LinksUpToDate>
  <CharactersWithSpaces>7631</CharactersWithSpaces>
  <SharedDoc>false</SharedDoc>
  <HLinks>
    <vt:vector size="1206" baseType="variant">
      <vt:variant>
        <vt:i4>2949124</vt:i4>
      </vt:variant>
      <vt:variant>
        <vt:i4>600</vt:i4>
      </vt:variant>
      <vt:variant>
        <vt:i4>0</vt:i4>
      </vt:variant>
      <vt:variant>
        <vt:i4>5</vt:i4>
      </vt:variant>
      <vt:variant>
        <vt:lpwstr>mailto:anita399646@hotmail.com</vt:lpwstr>
      </vt:variant>
      <vt:variant>
        <vt:lpwstr/>
      </vt:variant>
      <vt:variant>
        <vt:i4>7274612</vt:i4>
      </vt:variant>
      <vt:variant>
        <vt:i4>596</vt:i4>
      </vt:variant>
      <vt:variant>
        <vt:i4>0</vt:i4>
      </vt:variant>
      <vt:variant>
        <vt:i4>5</vt:i4>
      </vt:variant>
      <vt:variant>
        <vt:lpwstr/>
      </vt:variant>
      <vt:variant>
        <vt:lpwstr>top</vt:lpwstr>
      </vt:variant>
      <vt:variant>
        <vt:i4>7274612</vt:i4>
      </vt:variant>
      <vt:variant>
        <vt:i4>594</vt:i4>
      </vt:variant>
      <vt:variant>
        <vt:i4>0</vt:i4>
      </vt:variant>
      <vt:variant>
        <vt:i4>5</vt:i4>
      </vt:variant>
      <vt:variant>
        <vt:lpwstr/>
      </vt:variant>
      <vt:variant>
        <vt:lpwstr>top</vt:lpwstr>
      </vt:variant>
      <vt:variant>
        <vt:i4>-410952751</vt:i4>
      </vt:variant>
      <vt:variant>
        <vt:i4>591</vt:i4>
      </vt:variant>
      <vt:variant>
        <vt:i4>0</vt:i4>
      </vt:variant>
      <vt:variant>
        <vt:i4>5</vt:i4>
      </vt:variant>
      <vt:variant>
        <vt:lpwstr>../law/警察法.doc</vt:lpwstr>
      </vt:variant>
      <vt:variant>
        <vt:lpwstr/>
      </vt:variant>
      <vt:variant>
        <vt:i4>1862968118</vt:i4>
      </vt:variant>
      <vt:variant>
        <vt:i4>588</vt:i4>
      </vt:variant>
      <vt:variant>
        <vt:i4>0</vt:i4>
      </vt:variant>
      <vt:variant>
        <vt:i4>5</vt:i4>
      </vt:variant>
      <vt:variant>
        <vt:lpwstr>../law/檢肅流氓條例.doc</vt:lpwstr>
      </vt:variant>
      <vt:variant>
        <vt:lpwstr/>
      </vt:variant>
      <vt:variant>
        <vt:i4>1492740671</vt:i4>
      </vt:variant>
      <vt:variant>
        <vt:i4>585</vt:i4>
      </vt:variant>
      <vt:variant>
        <vt:i4>0</vt:i4>
      </vt:variant>
      <vt:variant>
        <vt:i4>5</vt:i4>
      </vt:variant>
      <vt:variant>
        <vt:lpwstr>../law/廢棄物清理法.doc</vt:lpwstr>
      </vt:variant>
      <vt:variant>
        <vt:lpwstr/>
      </vt:variant>
      <vt:variant>
        <vt:i4>-965209372</vt:i4>
      </vt:variant>
      <vt:variant>
        <vt:i4>582</vt:i4>
      </vt:variant>
      <vt:variant>
        <vt:i4>0</vt:i4>
      </vt:variant>
      <vt:variant>
        <vt:i4>5</vt:i4>
      </vt:variant>
      <vt:variant>
        <vt:lpwstr>../law/毒品危害防制條例.doc</vt:lpwstr>
      </vt:variant>
      <vt:variant>
        <vt:lpwstr/>
      </vt:variant>
      <vt:variant>
        <vt:i4>1382378750</vt:i4>
      </vt:variant>
      <vt:variant>
        <vt:i4>579</vt:i4>
      </vt:variant>
      <vt:variant>
        <vt:i4>0</vt:i4>
      </vt:variant>
      <vt:variant>
        <vt:i4>5</vt:i4>
      </vt:variant>
      <vt:variant>
        <vt:lpwstr>../law/刑法.doc</vt:lpwstr>
      </vt:variant>
      <vt:variant>
        <vt:lpwstr/>
      </vt:variant>
      <vt:variant>
        <vt:i4>1640393982</vt:i4>
      </vt:variant>
      <vt:variant>
        <vt:i4>576</vt:i4>
      </vt:variant>
      <vt:variant>
        <vt:i4>0</vt:i4>
      </vt:variant>
      <vt:variant>
        <vt:i4>5</vt:i4>
      </vt:variant>
      <vt:variant>
        <vt:lpwstr>../law/憲法.doc</vt:lpwstr>
      </vt:variant>
      <vt:variant>
        <vt:lpwstr/>
      </vt:variant>
      <vt:variant>
        <vt:i4>7274612</vt:i4>
      </vt:variant>
      <vt:variant>
        <vt:i4>573</vt:i4>
      </vt:variant>
      <vt:variant>
        <vt:i4>0</vt:i4>
      </vt:variant>
      <vt:variant>
        <vt:i4>5</vt:i4>
      </vt:variant>
      <vt:variant>
        <vt:lpwstr/>
      </vt:variant>
      <vt:variant>
        <vt:lpwstr>top</vt:lpwstr>
      </vt:variant>
      <vt:variant>
        <vt:i4>3145825</vt:i4>
      </vt:variant>
      <vt:variant>
        <vt:i4>570</vt:i4>
      </vt:variant>
      <vt:variant>
        <vt:i4>0</vt:i4>
      </vt:variant>
      <vt:variant>
        <vt:i4>5</vt:i4>
      </vt:variant>
      <vt:variant>
        <vt:lpwstr/>
      </vt:variant>
      <vt:variant>
        <vt:lpwstr>a01</vt:lpwstr>
      </vt:variant>
      <vt:variant>
        <vt:i4>650395030</vt:i4>
      </vt:variant>
      <vt:variant>
        <vt:i4>567</vt:i4>
      </vt:variant>
      <vt:variant>
        <vt:i4>0</vt:i4>
      </vt:variant>
      <vt:variant>
        <vt:i4>5</vt:i4>
      </vt:variant>
      <vt:variant>
        <vt:lpwstr>../law/保全業法.doc</vt:lpwstr>
      </vt:variant>
      <vt:variant>
        <vt:lpwstr/>
      </vt:variant>
      <vt:variant>
        <vt:i4>1273649443</vt:i4>
      </vt:variant>
      <vt:variant>
        <vt:i4>564</vt:i4>
      </vt:variant>
      <vt:variant>
        <vt:i4>0</vt:i4>
      </vt:variant>
      <vt:variant>
        <vt:i4>5</vt:i4>
      </vt:variant>
      <vt:variant>
        <vt:lpwstr>../law/道路交通管理處罰條例.doc</vt:lpwstr>
      </vt:variant>
      <vt:variant>
        <vt:lpwstr/>
      </vt:variant>
      <vt:variant>
        <vt:i4>1785458497</vt:i4>
      </vt:variant>
      <vt:variant>
        <vt:i4>561</vt:i4>
      </vt:variant>
      <vt:variant>
        <vt:i4>0</vt:i4>
      </vt:variant>
      <vt:variant>
        <vt:i4>5</vt:i4>
      </vt:variant>
      <vt:variant>
        <vt:lpwstr>../law/集會遊行法.doc</vt:lpwstr>
      </vt:variant>
      <vt:variant>
        <vt:lpwstr/>
      </vt:variant>
      <vt:variant>
        <vt:i4>295547637</vt:i4>
      </vt:variant>
      <vt:variant>
        <vt:i4>558</vt:i4>
      </vt:variant>
      <vt:variant>
        <vt:i4>0</vt:i4>
      </vt:variant>
      <vt:variant>
        <vt:i4>5</vt:i4>
      </vt:variant>
      <vt:variant>
        <vt:lpwstr>../law/社會秩序維護法.doc</vt:lpwstr>
      </vt:variant>
      <vt:variant>
        <vt:lpwstr/>
      </vt:variant>
      <vt:variant>
        <vt:i4>-2032757555</vt:i4>
      </vt:variant>
      <vt:variant>
        <vt:i4>555</vt:i4>
      </vt:variant>
      <vt:variant>
        <vt:i4>0</vt:i4>
      </vt:variant>
      <vt:variant>
        <vt:i4>5</vt:i4>
      </vt:variant>
      <vt:variant>
        <vt:lpwstr>../law/警察教育條例.doc</vt:lpwstr>
      </vt:variant>
      <vt:variant>
        <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a01</vt:lpwstr>
      </vt:variant>
      <vt:variant>
        <vt:i4>-1318369626</vt:i4>
      </vt:variant>
      <vt:variant>
        <vt:i4>546</vt:i4>
      </vt:variant>
      <vt:variant>
        <vt:i4>0</vt:i4>
      </vt:variant>
      <vt:variant>
        <vt:i4>5</vt:i4>
      </vt:variant>
      <vt:variant>
        <vt:lpwstr>../law/警察勤務條例.doc</vt:lpwstr>
      </vt:variant>
      <vt:variant>
        <vt:lpwstr/>
      </vt:variant>
      <vt:variant>
        <vt:i4>-272990300</vt:i4>
      </vt:variant>
      <vt:variant>
        <vt:i4>543</vt:i4>
      </vt:variant>
      <vt:variant>
        <vt:i4>0</vt:i4>
      </vt:variant>
      <vt:variant>
        <vt:i4>5</vt:i4>
      </vt:variant>
      <vt:variant>
        <vt:lpwstr>../law/警察職權行使法.doc</vt:lpwstr>
      </vt:variant>
      <vt:variant>
        <vt:lpwstr/>
      </vt:variant>
      <vt:variant>
        <vt:i4>295547637</vt:i4>
      </vt:variant>
      <vt:variant>
        <vt:i4>540</vt:i4>
      </vt:variant>
      <vt:variant>
        <vt:i4>0</vt:i4>
      </vt:variant>
      <vt:variant>
        <vt:i4>5</vt:i4>
      </vt:variant>
      <vt:variant>
        <vt:lpwstr>../law/社會秩序維護法.doc</vt:lpwstr>
      </vt:variant>
      <vt:variant>
        <vt:lpwstr/>
      </vt:variant>
      <vt:variant>
        <vt:i4>-1262304102</vt:i4>
      </vt:variant>
      <vt:variant>
        <vt:i4>537</vt:i4>
      </vt:variant>
      <vt:variant>
        <vt:i4>0</vt:i4>
      </vt:variant>
      <vt:variant>
        <vt:i4>5</vt:i4>
      </vt:variant>
      <vt:variant>
        <vt:lpwstr>../law/刑事訴訟法.doc</vt:lpwstr>
      </vt:variant>
      <vt:variant>
        <vt:lpwstr/>
      </vt:variant>
      <vt:variant>
        <vt:i4>-410952751</vt:i4>
      </vt:variant>
      <vt:variant>
        <vt:i4>534</vt:i4>
      </vt:variant>
      <vt:variant>
        <vt:i4>0</vt:i4>
      </vt:variant>
      <vt:variant>
        <vt:i4>5</vt:i4>
      </vt:variant>
      <vt:variant>
        <vt:lpwstr>../law/警察法.doc</vt:lpwstr>
      </vt:variant>
      <vt:variant>
        <vt:lpwstr/>
      </vt:variant>
      <vt:variant>
        <vt:i4>-410952751</vt:i4>
      </vt:variant>
      <vt:variant>
        <vt:i4>531</vt:i4>
      </vt:variant>
      <vt:variant>
        <vt:i4>0</vt:i4>
      </vt:variant>
      <vt:variant>
        <vt:i4>5</vt:i4>
      </vt:variant>
      <vt:variant>
        <vt:lpwstr>../law/警察法.doc</vt:lpwstr>
      </vt:variant>
      <vt:variant>
        <vt:lpwstr/>
      </vt:variant>
      <vt:variant>
        <vt:i4>-694930280</vt:i4>
      </vt:variant>
      <vt:variant>
        <vt:i4>528</vt:i4>
      </vt:variant>
      <vt:variant>
        <vt:i4>0</vt:i4>
      </vt:variant>
      <vt:variant>
        <vt:i4>5</vt:i4>
      </vt:variant>
      <vt:variant>
        <vt:lpwstr>../law/警察人員管理條例.doc</vt:lpwstr>
      </vt:variant>
      <vt:variant>
        <vt:lpwstr/>
      </vt:variant>
      <vt:variant>
        <vt:i4>-272990300</vt:i4>
      </vt:variant>
      <vt:variant>
        <vt:i4>525</vt:i4>
      </vt:variant>
      <vt:variant>
        <vt:i4>0</vt:i4>
      </vt:variant>
      <vt:variant>
        <vt:i4>5</vt:i4>
      </vt:variant>
      <vt:variant>
        <vt:lpwstr>../law/警察職權行使法.doc</vt:lpwstr>
      </vt:variant>
      <vt:variant>
        <vt:lpwstr/>
      </vt:variant>
      <vt:variant>
        <vt:i4>-1318369626</vt:i4>
      </vt:variant>
      <vt:variant>
        <vt:i4>522</vt:i4>
      </vt:variant>
      <vt:variant>
        <vt:i4>0</vt:i4>
      </vt:variant>
      <vt:variant>
        <vt:i4>5</vt:i4>
      </vt:variant>
      <vt:variant>
        <vt:lpwstr>../law/警察勤務條例.doc</vt:lpwstr>
      </vt:variant>
      <vt:variant>
        <vt:lpwstr/>
      </vt:variant>
      <vt:variant>
        <vt:i4>-851647139</vt:i4>
      </vt:variant>
      <vt:variant>
        <vt:i4>519</vt:i4>
      </vt:variant>
      <vt:variant>
        <vt:i4>0</vt:i4>
      </vt:variant>
      <vt:variant>
        <vt:i4>5</vt:i4>
      </vt:variant>
      <vt:variant>
        <vt:lpwstr>../law/大法官解釋87-91年.doc</vt:lpwstr>
      </vt:variant>
      <vt:variant>
        <vt:lpwstr>r535</vt:lpwstr>
      </vt:variant>
      <vt:variant>
        <vt:i4>-676985205</vt:i4>
      </vt:variant>
      <vt:variant>
        <vt:i4>516</vt:i4>
      </vt:variant>
      <vt:variant>
        <vt:i4>0</vt:i4>
      </vt:variant>
      <vt:variant>
        <vt:i4>5</vt:i4>
      </vt:variant>
      <vt:variant>
        <vt:lpwstr>../law/通訊保障及監察法.doc</vt:lpwstr>
      </vt:variant>
      <vt:variant>
        <vt:lpwstr/>
      </vt:variant>
      <vt:variant>
        <vt:i4>-272990300</vt:i4>
      </vt:variant>
      <vt:variant>
        <vt:i4>513</vt:i4>
      </vt:variant>
      <vt:variant>
        <vt:i4>0</vt:i4>
      </vt:variant>
      <vt:variant>
        <vt:i4>5</vt:i4>
      </vt:variant>
      <vt:variant>
        <vt:lpwstr>../law/警察職權行使法.doc</vt:lpwstr>
      </vt:variant>
      <vt:variant>
        <vt:lpwstr/>
      </vt:variant>
      <vt:variant>
        <vt:i4>1022136490</vt:i4>
      </vt:variant>
      <vt:variant>
        <vt:i4>510</vt:i4>
      </vt:variant>
      <vt:variant>
        <vt:i4>0</vt:i4>
      </vt:variant>
      <vt:variant>
        <vt:i4>5</vt:i4>
      </vt:variant>
      <vt:variant>
        <vt:lpwstr>../law/公務人員保障法.doc</vt:lpwstr>
      </vt:variant>
      <vt:variant>
        <vt:lpwstr/>
      </vt:variant>
      <vt:variant>
        <vt:i4>1022136490</vt:i4>
      </vt:variant>
      <vt:variant>
        <vt:i4>507</vt:i4>
      </vt:variant>
      <vt:variant>
        <vt:i4>0</vt:i4>
      </vt:variant>
      <vt:variant>
        <vt:i4>5</vt:i4>
      </vt:variant>
      <vt:variant>
        <vt:lpwstr>../law/公務人員保障法.doc</vt:lpwstr>
      </vt:variant>
      <vt:variant>
        <vt:lpwstr/>
      </vt:variant>
      <vt:variant>
        <vt:i4>-2032757555</vt:i4>
      </vt:variant>
      <vt:variant>
        <vt:i4>504</vt:i4>
      </vt:variant>
      <vt:variant>
        <vt:i4>0</vt:i4>
      </vt:variant>
      <vt:variant>
        <vt:i4>5</vt:i4>
      </vt:variant>
      <vt:variant>
        <vt:lpwstr>../law/警察教育條例.doc</vt:lpwstr>
      </vt:variant>
      <vt:variant>
        <vt:lpwstr/>
      </vt:variant>
      <vt:variant>
        <vt:i4>-410952751</vt:i4>
      </vt:variant>
      <vt:variant>
        <vt:i4>501</vt:i4>
      </vt:variant>
      <vt:variant>
        <vt:i4>0</vt:i4>
      </vt:variant>
      <vt:variant>
        <vt:i4>5</vt:i4>
      </vt:variant>
      <vt:variant>
        <vt:lpwstr>../law/警察法.doc</vt:lpwstr>
      </vt:variant>
      <vt:variant>
        <vt:lpwstr/>
      </vt:variant>
      <vt:variant>
        <vt:i4>-2071837111</vt:i4>
      </vt:variant>
      <vt:variant>
        <vt:i4>498</vt:i4>
      </vt:variant>
      <vt:variant>
        <vt:i4>0</vt:i4>
      </vt:variant>
      <vt:variant>
        <vt:i4>5</vt:i4>
      </vt:variant>
      <vt:variant>
        <vt:lpwstr>../law/警察服制條例.doc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a01</vt:lpwstr>
      </vt:variant>
      <vt:variant>
        <vt:i4>295547637</vt:i4>
      </vt:variant>
      <vt:variant>
        <vt:i4>489</vt:i4>
      </vt:variant>
      <vt:variant>
        <vt:i4>0</vt:i4>
      </vt:variant>
      <vt:variant>
        <vt:i4>5</vt:i4>
      </vt:variant>
      <vt:variant>
        <vt:lpwstr>../law/社會秩序維護法.doc</vt:lpwstr>
      </vt:variant>
      <vt:variant>
        <vt:lpwstr/>
      </vt:variant>
      <vt:variant>
        <vt:i4>-1319287097</vt:i4>
      </vt:variant>
      <vt:variant>
        <vt:i4>486</vt:i4>
      </vt:variant>
      <vt:variant>
        <vt:i4>0</vt:i4>
      </vt:variant>
      <vt:variant>
        <vt:i4>5</vt:i4>
      </vt:variant>
      <vt:variant>
        <vt:lpwstr>../law/警察勤務條例.doc</vt:lpwstr>
      </vt:variant>
      <vt:variant>
        <vt:lpwstr>a6</vt:lpwstr>
      </vt:variant>
      <vt:variant>
        <vt:i4>-1318369626</vt:i4>
      </vt:variant>
      <vt:variant>
        <vt:i4>483</vt:i4>
      </vt:variant>
      <vt:variant>
        <vt:i4>0</vt:i4>
      </vt:variant>
      <vt:variant>
        <vt:i4>5</vt:i4>
      </vt:variant>
      <vt:variant>
        <vt:lpwstr>../law/警察勤務條例.doc</vt:lpwstr>
      </vt:variant>
      <vt:variant>
        <vt:lpwstr/>
      </vt:variant>
      <vt:variant>
        <vt:i4>-272990300</vt:i4>
      </vt:variant>
      <vt:variant>
        <vt:i4>480</vt:i4>
      </vt:variant>
      <vt:variant>
        <vt:i4>0</vt:i4>
      </vt:variant>
      <vt:variant>
        <vt:i4>5</vt:i4>
      </vt:variant>
      <vt:variant>
        <vt:lpwstr>../law/警察職權行使法.doc</vt:lpwstr>
      </vt:variant>
      <vt:variant>
        <vt:lpwstr/>
      </vt:variant>
      <vt:variant>
        <vt:i4>248609859</vt:i4>
      </vt:variant>
      <vt:variant>
        <vt:i4>477</vt:i4>
      </vt:variant>
      <vt:variant>
        <vt:i4>0</vt:i4>
      </vt:variant>
      <vt:variant>
        <vt:i4>5</vt:i4>
      </vt:variant>
      <vt:variant>
        <vt:lpwstr>../law/戶籍法.doc</vt:lpwstr>
      </vt:variant>
      <vt:variant>
        <vt:lpwstr/>
      </vt:variant>
      <vt:variant>
        <vt:i4>-1633666114</vt:i4>
      </vt:variant>
      <vt:variant>
        <vt:i4>474</vt:i4>
      </vt:variant>
      <vt:variant>
        <vt:i4>0</vt:i4>
      </vt:variant>
      <vt:variant>
        <vt:i4>5</vt:i4>
      </vt:variant>
      <vt:variant>
        <vt:lpwstr>../law/行政程序法.doc</vt:lpwstr>
      </vt:variant>
      <vt:variant>
        <vt:lpwstr/>
      </vt:variant>
      <vt:variant>
        <vt:i4>-1285755523</vt:i4>
      </vt:variant>
      <vt:variant>
        <vt:i4>471</vt:i4>
      </vt:variant>
      <vt:variant>
        <vt:i4>0</vt:i4>
      </vt:variant>
      <vt:variant>
        <vt:i4>5</vt:i4>
      </vt:variant>
      <vt:variant>
        <vt:lpwstr>../law/行政執行法.doc</vt:lpwstr>
      </vt:variant>
      <vt:variant>
        <vt:lpwstr/>
      </vt:variant>
      <vt:variant>
        <vt:i4>-1880731081</vt:i4>
      </vt:variant>
      <vt:variant>
        <vt:i4>468</vt:i4>
      </vt:variant>
      <vt:variant>
        <vt:i4>0</vt:i4>
      </vt:variant>
      <vt:variant>
        <vt:i4>5</vt:i4>
      </vt:variant>
      <vt:variant>
        <vt:lpwstr>../law3/治安顧慮人口查訪辦法.doc</vt:lpwstr>
      </vt:variant>
      <vt:variant>
        <vt:lpwstr/>
      </vt:variant>
      <vt:variant>
        <vt:i4>1022136490</vt:i4>
      </vt:variant>
      <vt:variant>
        <vt:i4>465</vt:i4>
      </vt:variant>
      <vt:variant>
        <vt:i4>0</vt:i4>
      </vt:variant>
      <vt:variant>
        <vt:i4>5</vt:i4>
      </vt:variant>
      <vt:variant>
        <vt:lpwstr>../law/公務人員保障法.doc</vt:lpwstr>
      </vt:variant>
      <vt:variant>
        <vt:lpwstr/>
      </vt:variant>
      <vt:variant>
        <vt:i4>1022136490</vt:i4>
      </vt:variant>
      <vt:variant>
        <vt:i4>462</vt:i4>
      </vt:variant>
      <vt:variant>
        <vt:i4>0</vt:i4>
      </vt:variant>
      <vt:variant>
        <vt:i4>5</vt:i4>
      </vt:variant>
      <vt:variant>
        <vt:lpwstr>../law/公務人員保障法.doc</vt:lpwstr>
      </vt:variant>
      <vt:variant>
        <vt:lpwstr/>
      </vt:variant>
      <vt:variant>
        <vt:i4>1022136490</vt:i4>
      </vt:variant>
      <vt:variant>
        <vt:i4>459</vt:i4>
      </vt:variant>
      <vt:variant>
        <vt:i4>0</vt:i4>
      </vt:variant>
      <vt:variant>
        <vt:i4>5</vt:i4>
      </vt:variant>
      <vt:variant>
        <vt:lpwstr>../law/公務人員保障法.doc</vt:lpwstr>
      </vt:variant>
      <vt:variant>
        <vt:lpwstr/>
      </vt:variant>
      <vt:variant>
        <vt:i4>-291123585</vt:i4>
      </vt:variant>
      <vt:variant>
        <vt:i4>456</vt:i4>
      </vt:variant>
      <vt:variant>
        <vt:i4>0</vt:i4>
      </vt:variant>
      <vt:variant>
        <vt:i4>5</vt:i4>
      </vt:variant>
      <vt:variant>
        <vt:lpwstr>../law3/警察人員管理條例施行細則.doc</vt:lpwstr>
      </vt:variant>
      <vt:variant>
        <vt:lpwstr/>
      </vt:variant>
      <vt:variant>
        <vt:i4>-1285755523</vt:i4>
      </vt:variant>
      <vt:variant>
        <vt:i4>453</vt:i4>
      </vt:variant>
      <vt:variant>
        <vt:i4>0</vt:i4>
      </vt:variant>
      <vt:variant>
        <vt:i4>5</vt:i4>
      </vt:variant>
      <vt:variant>
        <vt:lpwstr>../law/行政執行法.doc</vt:lpwstr>
      </vt:variant>
      <vt:variant>
        <vt:lpwstr/>
      </vt:variant>
      <vt:variant>
        <vt:i4>-1262304102</vt:i4>
      </vt:variant>
      <vt:variant>
        <vt:i4>450</vt:i4>
      </vt:variant>
      <vt:variant>
        <vt:i4>0</vt:i4>
      </vt:variant>
      <vt:variant>
        <vt:i4>5</vt:i4>
      </vt:variant>
      <vt:variant>
        <vt:lpwstr>../law/刑事訴訟法.doc</vt:lpwstr>
      </vt:variant>
      <vt:variant>
        <vt:lpwstr/>
      </vt:variant>
      <vt:variant>
        <vt:i4>7274612</vt:i4>
      </vt:variant>
      <vt:variant>
        <vt:i4>447</vt:i4>
      </vt:variant>
      <vt:variant>
        <vt:i4>0</vt:i4>
      </vt:variant>
      <vt:variant>
        <vt:i4>5</vt:i4>
      </vt:variant>
      <vt:variant>
        <vt:lpwstr/>
      </vt:variant>
      <vt:variant>
        <vt:lpwstr>top</vt:lpwstr>
      </vt:variant>
      <vt:variant>
        <vt:i4>3145825</vt:i4>
      </vt:variant>
      <vt:variant>
        <vt:i4>444</vt:i4>
      </vt:variant>
      <vt:variant>
        <vt:i4>0</vt:i4>
      </vt:variant>
      <vt:variant>
        <vt:i4>5</vt:i4>
      </vt:variant>
      <vt:variant>
        <vt:lpwstr/>
      </vt:variant>
      <vt:variant>
        <vt:lpwstr>a01</vt:lpwstr>
      </vt:variant>
      <vt:variant>
        <vt:i4>-1318369626</vt:i4>
      </vt:variant>
      <vt:variant>
        <vt:i4>441</vt:i4>
      </vt:variant>
      <vt:variant>
        <vt:i4>0</vt:i4>
      </vt:variant>
      <vt:variant>
        <vt:i4>5</vt:i4>
      </vt:variant>
      <vt:variant>
        <vt:lpwstr>../law/警察勤務條例.doc</vt:lpwstr>
      </vt:variant>
      <vt:variant>
        <vt:lpwstr/>
      </vt:variant>
      <vt:variant>
        <vt:i4>-1318369626</vt:i4>
      </vt:variant>
      <vt:variant>
        <vt:i4>438</vt:i4>
      </vt:variant>
      <vt:variant>
        <vt:i4>0</vt:i4>
      </vt:variant>
      <vt:variant>
        <vt:i4>5</vt:i4>
      </vt:variant>
      <vt:variant>
        <vt:lpwstr>../law/警察勤務條例.doc</vt:lpwstr>
      </vt:variant>
      <vt:variant>
        <vt:lpwstr/>
      </vt:variant>
      <vt:variant>
        <vt:i4>-407610448</vt:i4>
      </vt:variant>
      <vt:variant>
        <vt:i4>435</vt:i4>
      </vt:variant>
      <vt:variant>
        <vt:i4>0</vt:i4>
      </vt:variant>
      <vt:variant>
        <vt:i4>5</vt:i4>
      </vt:variant>
      <vt:variant>
        <vt:lpwstr>../law/警察法.doc</vt:lpwstr>
      </vt:variant>
      <vt:variant>
        <vt:lpwstr>a5</vt:lpwstr>
      </vt:variant>
      <vt:variant>
        <vt:i4>1022136490</vt:i4>
      </vt:variant>
      <vt:variant>
        <vt:i4>432</vt:i4>
      </vt:variant>
      <vt:variant>
        <vt:i4>0</vt:i4>
      </vt:variant>
      <vt:variant>
        <vt:i4>5</vt:i4>
      </vt:variant>
      <vt:variant>
        <vt:lpwstr>../law/公務人員保障法.doc</vt:lpwstr>
      </vt:variant>
      <vt:variant>
        <vt:lpwstr/>
      </vt:variant>
      <vt:variant>
        <vt:i4>-694930280</vt:i4>
      </vt:variant>
      <vt:variant>
        <vt:i4>429</vt:i4>
      </vt:variant>
      <vt:variant>
        <vt:i4>0</vt:i4>
      </vt:variant>
      <vt:variant>
        <vt:i4>5</vt:i4>
      </vt:variant>
      <vt:variant>
        <vt:lpwstr>../law/警察人員管理條例.doc</vt:lpwstr>
      </vt:variant>
      <vt:variant>
        <vt:lpwstr/>
      </vt:variant>
      <vt:variant>
        <vt:i4>1022136490</vt:i4>
      </vt:variant>
      <vt:variant>
        <vt:i4>426</vt:i4>
      </vt:variant>
      <vt:variant>
        <vt:i4>0</vt:i4>
      </vt:variant>
      <vt:variant>
        <vt:i4>5</vt:i4>
      </vt:variant>
      <vt:variant>
        <vt:lpwstr>../law/公務人員保障法.doc</vt:lpwstr>
      </vt:variant>
      <vt:variant>
        <vt:lpwstr/>
      </vt:variant>
      <vt:variant>
        <vt:i4>345493753</vt:i4>
      </vt:variant>
      <vt:variant>
        <vt:i4>423</vt:i4>
      </vt:variant>
      <vt:variant>
        <vt:i4>0</vt:i4>
      </vt:variant>
      <vt:variant>
        <vt:i4>5</vt:i4>
      </vt:variant>
      <vt:variant>
        <vt:lpwstr>../law3/警察常年訓練辦法.doc</vt:lpwstr>
      </vt:variant>
      <vt:variant>
        <vt:lpwstr/>
      </vt:variant>
      <vt:variant>
        <vt:i4>-2032757555</vt:i4>
      </vt:variant>
      <vt:variant>
        <vt:i4>420</vt:i4>
      </vt:variant>
      <vt:variant>
        <vt:i4>0</vt:i4>
      </vt:variant>
      <vt:variant>
        <vt:i4>5</vt:i4>
      </vt:variant>
      <vt:variant>
        <vt:lpwstr>../law/警察教育條例.doc</vt:lpwstr>
      </vt:variant>
      <vt:variant>
        <vt:lpwstr/>
      </vt:variant>
      <vt:variant>
        <vt:i4>-362301183</vt:i4>
      </vt:variant>
      <vt:variant>
        <vt:i4>417</vt:i4>
      </vt:variant>
      <vt:variant>
        <vt:i4>0</vt:i4>
      </vt:variant>
      <vt:variant>
        <vt:i4>5</vt:i4>
      </vt:variant>
      <vt:variant>
        <vt:lpwstr>../law/中央行政機關組織基準法.doc</vt:lpwstr>
      </vt:variant>
      <vt:variant>
        <vt:lpwstr/>
      </vt:variant>
      <vt:variant>
        <vt:i4>1124679055</vt:i4>
      </vt:variant>
      <vt:variant>
        <vt:i4>414</vt:i4>
      </vt:variant>
      <vt:variant>
        <vt:i4>0</vt:i4>
      </vt:variant>
      <vt:variant>
        <vt:i4>5</vt:i4>
      </vt:variant>
      <vt:variant>
        <vt:lpwstr>../law3/警察法施行細則.doc</vt:lpwstr>
      </vt:variant>
      <vt:variant>
        <vt:lpwstr/>
      </vt:variant>
      <vt:variant>
        <vt:i4>-1285755523</vt:i4>
      </vt:variant>
      <vt:variant>
        <vt:i4>411</vt:i4>
      </vt:variant>
      <vt:variant>
        <vt:i4>0</vt:i4>
      </vt:variant>
      <vt:variant>
        <vt:i4>5</vt:i4>
      </vt:variant>
      <vt:variant>
        <vt:lpwstr>../law/行政執行法.doc</vt:lpwstr>
      </vt:variant>
      <vt:variant>
        <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a01</vt:lpwstr>
      </vt:variant>
      <vt:variant>
        <vt:i4>-291123585</vt:i4>
      </vt:variant>
      <vt:variant>
        <vt:i4>402</vt:i4>
      </vt:variant>
      <vt:variant>
        <vt:i4>0</vt:i4>
      </vt:variant>
      <vt:variant>
        <vt:i4>5</vt:i4>
      </vt:variant>
      <vt:variant>
        <vt:lpwstr>../law3/警察人員管理條例施行細則.doc</vt:lpwstr>
      </vt:variant>
      <vt:variant>
        <vt:lpwstr/>
      </vt:variant>
      <vt:variant>
        <vt:i4>-694930280</vt:i4>
      </vt:variant>
      <vt:variant>
        <vt:i4>399</vt:i4>
      </vt:variant>
      <vt:variant>
        <vt:i4>0</vt:i4>
      </vt:variant>
      <vt:variant>
        <vt:i4>5</vt:i4>
      </vt:variant>
      <vt:variant>
        <vt:lpwstr>../law/警察人員管理條例.doc</vt:lpwstr>
      </vt:variant>
      <vt:variant>
        <vt:lpwstr/>
      </vt:variant>
      <vt:variant>
        <vt:i4>-2032757555</vt:i4>
      </vt:variant>
      <vt:variant>
        <vt:i4>396</vt:i4>
      </vt:variant>
      <vt:variant>
        <vt:i4>0</vt:i4>
      </vt:variant>
      <vt:variant>
        <vt:i4>5</vt:i4>
      </vt:variant>
      <vt:variant>
        <vt:lpwstr>../law/警察教育條例.doc</vt:lpwstr>
      </vt:variant>
      <vt:variant>
        <vt:lpwstr/>
      </vt:variant>
      <vt:variant>
        <vt:i4>1022136490</vt:i4>
      </vt:variant>
      <vt:variant>
        <vt:i4>393</vt:i4>
      </vt:variant>
      <vt:variant>
        <vt:i4>0</vt:i4>
      </vt:variant>
      <vt:variant>
        <vt:i4>5</vt:i4>
      </vt:variant>
      <vt:variant>
        <vt:lpwstr>../law/公務人員保障法.doc</vt:lpwstr>
      </vt:variant>
      <vt:variant>
        <vt:lpwstr/>
      </vt:variant>
      <vt:variant>
        <vt:i4>-2032757555</vt:i4>
      </vt:variant>
      <vt:variant>
        <vt:i4>390</vt:i4>
      </vt:variant>
      <vt:variant>
        <vt:i4>0</vt:i4>
      </vt:variant>
      <vt:variant>
        <vt:i4>5</vt:i4>
      </vt:variant>
      <vt:variant>
        <vt:lpwstr>../law/警察教育條例.doc</vt:lpwstr>
      </vt:variant>
      <vt:variant>
        <vt:lpwstr/>
      </vt:variant>
      <vt:variant>
        <vt:i4>1022136490</vt:i4>
      </vt:variant>
      <vt:variant>
        <vt:i4>387</vt:i4>
      </vt:variant>
      <vt:variant>
        <vt:i4>0</vt:i4>
      </vt:variant>
      <vt:variant>
        <vt:i4>5</vt:i4>
      </vt:variant>
      <vt:variant>
        <vt:lpwstr>../law/公務人員保障法.doc</vt:lpwstr>
      </vt:variant>
      <vt:variant>
        <vt:lpwstr/>
      </vt:variant>
      <vt:variant>
        <vt:i4>1743478741</vt:i4>
      </vt:variant>
      <vt:variant>
        <vt:i4>384</vt:i4>
      </vt:variant>
      <vt:variant>
        <vt:i4>0</vt:i4>
      </vt:variant>
      <vt:variant>
        <vt:i4>5</vt:i4>
      </vt:variant>
      <vt:variant>
        <vt:lpwstr>../law/公務員懲戒法.doc</vt:lpwstr>
      </vt:variant>
      <vt:variant>
        <vt:lpwstr/>
      </vt:variant>
      <vt:variant>
        <vt:i4>-272990300</vt:i4>
      </vt:variant>
      <vt:variant>
        <vt:i4>381</vt:i4>
      </vt:variant>
      <vt:variant>
        <vt:i4>0</vt:i4>
      </vt:variant>
      <vt:variant>
        <vt:i4>5</vt:i4>
      </vt:variant>
      <vt:variant>
        <vt:lpwstr>../law/警察職權行使法.doc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a01</vt:lpwstr>
      </vt:variant>
      <vt:variant>
        <vt:i4>-272990300</vt:i4>
      </vt:variant>
      <vt:variant>
        <vt:i4>372</vt:i4>
      </vt:variant>
      <vt:variant>
        <vt:i4>0</vt:i4>
      </vt:variant>
      <vt:variant>
        <vt:i4>5</vt:i4>
      </vt:variant>
      <vt:variant>
        <vt:lpwstr>../law/警察職權行使法.doc</vt:lpwstr>
      </vt:variant>
      <vt:variant>
        <vt:lpwstr/>
      </vt:variant>
      <vt:variant>
        <vt:i4>-272990300</vt:i4>
      </vt:variant>
      <vt:variant>
        <vt:i4>369</vt:i4>
      </vt:variant>
      <vt:variant>
        <vt:i4>0</vt:i4>
      </vt:variant>
      <vt:variant>
        <vt:i4>5</vt:i4>
      </vt:variant>
      <vt:variant>
        <vt:lpwstr>../law/警察職權行使法.doc</vt:lpwstr>
      </vt:variant>
      <vt:variant>
        <vt:lpwstr/>
      </vt:variant>
      <vt:variant>
        <vt:i4>-851647139</vt:i4>
      </vt:variant>
      <vt:variant>
        <vt:i4>366</vt:i4>
      </vt:variant>
      <vt:variant>
        <vt:i4>0</vt:i4>
      </vt:variant>
      <vt:variant>
        <vt:i4>5</vt:i4>
      </vt:variant>
      <vt:variant>
        <vt:lpwstr>../law/大法官解釋87-91年.doc</vt:lpwstr>
      </vt:variant>
      <vt:variant>
        <vt:lpwstr>r535</vt:lpwstr>
      </vt:variant>
      <vt:variant>
        <vt:i4>-1318369626</vt:i4>
      </vt:variant>
      <vt:variant>
        <vt:i4>363</vt:i4>
      </vt:variant>
      <vt:variant>
        <vt:i4>0</vt:i4>
      </vt:variant>
      <vt:variant>
        <vt:i4>5</vt:i4>
      </vt:variant>
      <vt:variant>
        <vt:lpwstr>../law/警察勤務條例.doc</vt:lpwstr>
      </vt:variant>
      <vt:variant>
        <vt:lpwstr/>
      </vt:variant>
      <vt:variant>
        <vt:i4>-410952751</vt:i4>
      </vt:variant>
      <vt:variant>
        <vt:i4>360</vt:i4>
      </vt:variant>
      <vt:variant>
        <vt:i4>0</vt:i4>
      </vt:variant>
      <vt:variant>
        <vt:i4>5</vt:i4>
      </vt:variant>
      <vt:variant>
        <vt:lpwstr>../law/警察法.doc</vt:lpwstr>
      </vt:variant>
      <vt:variant>
        <vt:lpwstr/>
      </vt:variant>
      <vt:variant>
        <vt:i4>-1318369626</vt:i4>
      </vt:variant>
      <vt:variant>
        <vt:i4>357</vt:i4>
      </vt:variant>
      <vt:variant>
        <vt:i4>0</vt:i4>
      </vt:variant>
      <vt:variant>
        <vt:i4>5</vt:i4>
      </vt:variant>
      <vt:variant>
        <vt:lpwstr>../law/警察勤務條例.doc</vt:lpwstr>
      </vt:variant>
      <vt:variant>
        <vt:lpwstr/>
      </vt:variant>
      <vt:variant>
        <vt:i4>295547637</vt:i4>
      </vt:variant>
      <vt:variant>
        <vt:i4>354</vt:i4>
      </vt:variant>
      <vt:variant>
        <vt:i4>0</vt:i4>
      </vt:variant>
      <vt:variant>
        <vt:i4>5</vt:i4>
      </vt:variant>
      <vt:variant>
        <vt:lpwstr>../law/社會秩序維護法.doc</vt:lpwstr>
      </vt:variant>
      <vt:variant>
        <vt:lpwstr/>
      </vt:variant>
      <vt:variant>
        <vt:i4>1466426355</vt:i4>
      </vt:variant>
      <vt:variant>
        <vt:i4>351</vt:i4>
      </vt:variant>
      <vt:variant>
        <vt:i4>0</vt:i4>
      </vt:variant>
      <vt:variant>
        <vt:i4>5</vt:i4>
      </vt:variant>
      <vt:variant>
        <vt:lpwstr>../law3/警察勤務區家戶訪查辦法.doc</vt:lpwstr>
      </vt:variant>
      <vt:variant>
        <vt:lpwstr/>
      </vt:variant>
      <vt:variant>
        <vt:i4>1785458497</vt:i4>
      </vt:variant>
      <vt:variant>
        <vt:i4>348</vt:i4>
      </vt:variant>
      <vt:variant>
        <vt:i4>0</vt:i4>
      </vt:variant>
      <vt:variant>
        <vt:i4>5</vt:i4>
      </vt:variant>
      <vt:variant>
        <vt:lpwstr>../law/集會遊行法.doc</vt:lpwstr>
      </vt:variant>
      <vt:variant>
        <vt:lpwstr/>
      </vt:variant>
      <vt:variant>
        <vt:i4>-1318369626</vt:i4>
      </vt:variant>
      <vt:variant>
        <vt:i4>345</vt:i4>
      </vt:variant>
      <vt:variant>
        <vt:i4>0</vt:i4>
      </vt:variant>
      <vt:variant>
        <vt:i4>5</vt:i4>
      </vt:variant>
      <vt:variant>
        <vt:lpwstr>../law/警察勤務條例.doc</vt:lpwstr>
      </vt:variant>
      <vt:variant>
        <vt:lpwstr/>
      </vt:variant>
      <vt:variant>
        <vt:i4>-851647139</vt:i4>
      </vt:variant>
      <vt:variant>
        <vt:i4>342</vt:i4>
      </vt:variant>
      <vt:variant>
        <vt:i4>0</vt:i4>
      </vt:variant>
      <vt:variant>
        <vt:i4>5</vt:i4>
      </vt:variant>
      <vt:variant>
        <vt:lpwstr>../law/大法官解釋87-91年.doc</vt:lpwstr>
      </vt:variant>
      <vt:variant>
        <vt:lpwstr>r535</vt:lpwstr>
      </vt:variant>
      <vt:variant>
        <vt:i4>-2032757555</vt:i4>
      </vt:variant>
      <vt:variant>
        <vt:i4>339</vt:i4>
      </vt:variant>
      <vt:variant>
        <vt:i4>0</vt:i4>
      </vt:variant>
      <vt:variant>
        <vt:i4>5</vt:i4>
      </vt:variant>
      <vt:variant>
        <vt:lpwstr>../law/警察教育條例.doc</vt:lpwstr>
      </vt:variant>
      <vt:variant>
        <vt:lpwstr/>
      </vt:variant>
      <vt:variant>
        <vt:i4>1762669612</vt:i4>
      </vt:variant>
      <vt:variant>
        <vt:i4>336</vt:i4>
      </vt:variant>
      <vt:variant>
        <vt:i4>0</vt:i4>
      </vt:variant>
      <vt:variant>
        <vt:i4>5</vt:i4>
      </vt:variant>
      <vt:variant>
        <vt:lpwstr>../law/公務人員訓練進修法.doc</vt:lpwstr>
      </vt:variant>
      <vt:variant>
        <vt:lpwstr/>
      </vt:variant>
      <vt:variant>
        <vt:i4>-477164011</vt:i4>
      </vt:variant>
      <vt:variant>
        <vt:i4>333</vt:i4>
      </vt:variant>
      <vt:variant>
        <vt:i4>0</vt:i4>
      </vt:variant>
      <vt:variant>
        <vt:i4>5</vt:i4>
      </vt:variant>
      <vt:variant>
        <vt:lpwstr>../law/警察人員人事條例.doc</vt:lpwstr>
      </vt:variant>
      <vt:variant>
        <vt:lpwstr/>
      </vt:variant>
      <vt:variant>
        <vt:i4>-410952751</vt:i4>
      </vt:variant>
      <vt:variant>
        <vt:i4>330</vt:i4>
      </vt:variant>
      <vt:variant>
        <vt:i4>0</vt:i4>
      </vt:variant>
      <vt:variant>
        <vt:i4>5</vt:i4>
      </vt:variant>
      <vt:variant>
        <vt:lpwstr>../law/警察法.doc</vt:lpwstr>
      </vt:variant>
      <vt:variant>
        <vt:lpwstr/>
      </vt:variant>
      <vt:variant>
        <vt:i4>-214791088</vt:i4>
      </vt:variant>
      <vt:variant>
        <vt:i4>327</vt:i4>
      </vt:variant>
      <vt:variant>
        <vt:i4>0</vt:i4>
      </vt:variant>
      <vt:variant>
        <vt:i4>5</vt:i4>
      </vt:variant>
      <vt:variant>
        <vt:lpwstr>../law/公務人員考試法.doc</vt:lpwstr>
      </vt:variant>
      <vt:variant>
        <vt:lpwstr/>
      </vt:variant>
      <vt:variant>
        <vt:i4>-2032757555</vt:i4>
      </vt:variant>
      <vt:variant>
        <vt:i4>324</vt:i4>
      </vt:variant>
      <vt:variant>
        <vt:i4>0</vt:i4>
      </vt:variant>
      <vt:variant>
        <vt:i4>5</vt:i4>
      </vt:variant>
      <vt:variant>
        <vt:lpwstr>../law/警察教育條例.doc</vt:lpwstr>
      </vt:variant>
      <vt:variant>
        <vt:lpwstr/>
      </vt:variant>
      <vt:variant>
        <vt:i4>-477164011</vt:i4>
      </vt:variant>
      <vt:variant>
        <vt:i4>321</vt:i4>
      </vt:variant>
      <vt:variant>
        <vt:i4>0</vt:i4>
      </vt:variant>
      <vt:variant>
        <vt:i4>5</vt:i4>
      </vt:variant>
      <vt:variant>
        <vt:lpwstr>../law/警察人員人事條例.doc</vt:lpwstr>
      </vt:variant>
      <vt:variant>
        <vt:lpwstr/>
      </vt:variant>
      <vt:variant>
        <vt:i4>-445671871</vt:i4>
      </vt:variant>
      <vt:variant>
        <vt:i4>318</vt:i4>
      </vt:variant>
      <vt:variant>
        <vt:i4>0</vt:i4>
      </vt:variant>
      <vt:variant>
        <vt:i4>5</vt:i4>
      </vt:variant>
      <vt:variant>
        <vt:lpwstr>../law/公務人員陞遷法.doc</vt:lpwstr>
      </vt:variant>
      <vt:variant>
        <vt:lpwstr/>
      </vt:variant>
      <vt:variant>
        <vt:i4>1461737770</vt:i4>
      </vt:variant>
      <vt:variant>
        <vt:i4>315</vt:i4>
      </vt:variant>
      <vt:variant>
        <vt:i4>0</vt:i4>
      </vt:variant>
      <vt:variant>
        <vt:i4>5</vt:i4>
      </vt:variant>
      <vt:variant>
        <vt:lpwstr>../law/公務員服務法.doc</vt:lpwstr>
      </vt:variant>
      <vt:variant>
        <vt:lpwstr/>
      </vt:variant>
      <vt:variant>
        <vt:i4>1036677918</vt:i4>
      </vt:variant>
      <vt:variant>
        <vt:i4>312</vt:i4>
      </vt:variant>
      <vt:variant>
        <vt:i4>0</vt:i4>
      </vt:variant>
      <vt:variant>
        <vt:i4>5</vt:i4>
      </vt:variant>
      <vt:variant>
        <vt:lpwstr>../law/公務人員任用法.doc</vt:lpwstr>
      </vt:variant>
      <vt:variant>
        <vt:lpwstr/>
      </vt:variant>
      <vt:variant>
        <vt:i4>-272990300</vt:i4>
      </vt:variant>
      <vt:variant>
        <vt:i4>309</vt:i4>
      </vt:variant>
      <vt:variant>
        <vt:i4>0</vt:i4>
      </vt:variant>
      <vt:variant>
        <vt:i4>5</vt:i4>
      </vt:variant>
      <vt:variant>
        <vt:lpwstr>../law/警察職權行使法.doc</vt:lpwstr>
      </vt:variant>
      <vt:variant>
        <vt:lpwstr/>
      </vt:variant>
      <vt:variant>
        <vt:i4>295547637</vt:i4>
      </vt:variant>
      <vt:variant>
        <vt:i4>306</vt:i4>
      </vt:variant>
      <vt:variant>
        <vt:i4>0</vt:i4>
      </vt:variant>
      <vt:variant>
        <vt:i4>5</vt:i4>
      </vt:variant>
      <vt:variant>
        <vt:lpwstr>../law/社會秩序維護法.doc</vt:lpwstr>
      </vt:variant>
      <vt:variant>
        <vt:lpwstr/>
      </vt:variant>
      <vt:variant>
        <vt:i4>-1262304102</vt:i4>
      </vt:variant>
      <vt:variant>
        <vt:i4>303</vt:i4>
      </vt:variant>
      <vt:variant>
        <vt:i4>0</vt:i4>
      </vt:variant>
      <vt:variant>
        <vt:i4>5</vt:i4>
      </vt:variant>
      <vt:variant>
        <vt:lpwstr>../law/刑事訴訟法.doc</vt:lpwstr>
      </vt:variant>
      <vt:variant>
        <vt:lpwstr/>
      </vt:variant>
      <vt:variant>
        <vt:i4>1273649443</vt:i4>
      </vt:variant>
      <vt:variant>
        <vt:i4>300</vt:i4>
      </vt:variant>
      <vt:variant>
        <vt:i4>0</vt:i4>
      </vt:variant>
      <vt:variant>
        <vt:i4>5</vt:i4>
      </vt:variant>
      <vt:variant>
        <vt:lpwstr>../law/道路交通管理處罰條例.doc</vt:lpwstr>
      </vt:variant>
      <vt:variant>
        <vt:lpwstr/>
      </vt:variant>
      <vt:variant>
        <vt:i4>7274612</vt:i4>
      </vt:variant>
      <vt:variant>
        <vt:i4>297</vt:i4>
      </vt:variant>
      <vt:variant>
        <vt:i4>0</vt:i4>
      </vt:variant>
      <vt:variant>
        <vt:i4>5</vt:i4>
      </vt:variant>
      <vt:variant>
        <vt:lpwstr/>
      </vt:variant>
      <vt:variant>
        <vt:lpwstr>top</vt:lpwstr>
      </vt:variant>
      <vt:variant>
        <vt:i4>3145825</vt:i4>
      </vt:variant>
      <vt:variant>
        <vt:i4>294</vt:i4>
      </vt:variant>
      <vt:variant>
        <vt:i4>0</vt:i4>
      </vt:variant>
      <vt:variant>
        <vt:i4>5</vt:i4>
      </vt:variant>
      <vt:variant>
        <vt:lpwstr/>
      </vt:variant>
      <vt:variant>
        <vt:lpwstr>a01</vt:lpwstr>
      </vt:variant>
      <vt:variant>
        <vt:i4>-477164011</vt:i4>
      </vt:variant>
      <vt:variant>
        <vt:i4>291</vt:i4>
      </vt:variant>
      <vt:variant>
        <vt:i4>0</vt:i4>
      </vt:variant>
      <vt:variant>
        <vt:i4>5</vt:i4>
      </vt:variant>
      <vt:variant>
        <vt:lpwstr>../law/警察人員人事條例.doc</vt:lpwstr>
      </vt:variant>
      <vt:variant>
        <vt:lpwstr/>
      </vt:variant>
      <vt:variant>
        <vt:i4>-2032757555</vt:i4>
      </vt:variant>
      <vt:variant>
        <vt:i4>288</vt:i4>
      </vt:variant>
      <vt:variant>
        <vt:i4>0</vt:i4>
      </vt:variant>
      <vt:variant>
        <vt:i4>5</vt:i4>
      </vt:variant>
      <vt:variant>
        <vt:lpwstr>../law/警察教育條例.doc</vt:lpwstr>
      </vt:variant>
      <vt:variant>
        <vt:lpwstr/>
      </vt:variant>
      <vt:variant>
        <vt:i4>-2032757555</vt:i4>
      </vt:variant>
      <vt:variant>
        <vt:i4>285</vt:i4>
      </vt:variant>
      <vt:variant>
        <vt:i4>0</vt:i4>
      </vt:variant>
      <vt:variant>
        <vt:i4>5</vt:i4>
      </vt:variant>
      <vt:variant>
        <vt:lpwstr>../law/警察教育條例.doc</vt:lpwstr>
      </vt:variant>
      <vt:variant>
        <vt:lpwstr/>
      </vt:variant>
      <vt:variant>
        <vt:i4>1466426355</vt:i4>
      </vt:variant>
      <vt:variant>
        <vt:i4>282</vt:i4>
      </vt:variant>
      <vt:variant>
        <vt:i4>0</vt:i4>
      </vt:variant>
      <vt:variant>
        <vt:i4>5</vt:i4>
      </vt:variant>
      <vt:variant>
        <vt:lpwstr>../law3/警察勤務區家戶訪查辦法.doc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a01</vt:lpwstr>
      </vt:variant>
      <vt:variant>
        <vt:i4>345493753</vt:i4>
      </vt:variant>
      <vt:variant>
        <vt:i4>273</vt:i4>
      </vt:variant>
      <vt:variant>
        <vt:i4>0</vt:i4>
      </vt:variant>
      <vt:variant>
        <vt:i4>5</vt:i4>
      </vt:variant>
      <vt:variant>
        <vt:lpwstr>../law3/警察常年訓練辦法.doc</vt:lpwstr>
      </vt:variant>
      <vt:variant>
        <vt:lpwstr/>
      </vt:variant>
      <vt:variant>
        <vt:i4>1644063903</vt:i4>
      </vt:variant>
      <vt:variant>
        <vt:i4>270</vt:i4>
      </vt:variant>
      <vt:variant>
        <vt:i4>0</vt:i4>
      </vt:variant>
      <vt:variant>
        <vt:i4>5</vt:i4>
      </vt:variant>
      <vt:variant>
        <vt:lpwstr>../law/憲法.doc</vt:lpwstr>
      </vt:variant>
      <vt:variant>
        <vt:lpwstr>a8</vt:lpwstr>
      </vt:variant>
      <vt:variant>
        <vt:i4>-2032757555</vt:i4>
      </vt:variant>
      <vt:variant>
        <vt:i4>267</vt:i4>
      </vt:variant>
      <vt:variant>
        <vt:i4>0</vt:i4>
      </vt:variant>
      <vt:variant>
        <vt:i4>5</vt:i4>
      </vt:variant>
      <vt:variant>
        <vt:lpwstr>../law/警察教育條例.doc</vt:lpwstr>
      </vt:variant>
      <vt:variant>
        <vt:lpwstr/>
      </vt:variant>
      <vt:variant>
        <vt:i4>-1318369626</vt:i4>
      </vt:variant>
      <vt:variant>
        <vt:i4>264</vt:i4>
      </vt:variant>
      <vt:variant>
        <vt:i4>0</vt:i4>
      </vt:variant>
      <vt:variant>
        <vt:i4>5</vt:i4>
      </vt:variant>
      <vt:variant>
        <vt:lpwstr>../law/警察勤務條例.doc</vt:lpwstr>
      </vt:variant>
      <vt:variant>
        <vt:lpwstr/>
      </vt:variant>
      <vt:variant>
        <vt:i4>-477164011</vt:i4>
      </vt:variant>
      <vt:variant>
        <vt:i4>261</vt:i4>
      </vt:variant>
      <vt:variant>
        <vt:i4>0</vt:i4>
      </vt:variant>
      <vt:variant>
        <vt:i4>5</vt:i4>
      </vt:variant>
      <vt:variant>
        <vt:lpwstr>../law/警察人員人事條例.doc</vt:lpwstr>
      </vt:variant>
      <vt:variant>
        <vt:lpwstr/>
      </vt:variant>
      <vt:variant>
        <vt:i4>1273649443</vt:i4>
      </vt:variant>
      <vt:variant>
        <vt:i4>258</vt:i4>
      </vt:variant>
      <vt:variant>
        <vt:i4>0</vt:i4>
      </vt:variant>
      <vt:variant>
        <vt:i4>5</vt:i4>
      </vt:variant>
      <vt:variant>
        <vt:lpwstr>../law/道路交通管理處罰條例.doc</vt:lpwstr>
      </vt:variant>
      <vt:variant>
        <vt:lpwstr/>
      </vt:variant>
      <vt:variant>
        <vt:i4>2107867969</vt:i4>
      </vt:variant>
      <vt:variant>
        <vt:i4>255</vt:i4>
      </vt:variant>
      <vt:variant>
        <vt:i4>0</vt:i4>
      </vt:variant>
      <vt:variant>
        <vt:i4>5</vt:i4>
      </vt:variant>
      <vt:variant>
        <vt:lpwstr>../law3/臺灣地區警察人員互助共濟辦法.doc</vt:lpwstr>
      </vt:variant>
      <vt:variant>
        <vt:lpwstr/>
      </vt:variant>
      <vt:variant>
        <vt:i4>-987132776</vt:i4>
      </vt:variant>
      <vt:variant>
        <vt:i4>252</vt:i4>
      </vt:variant>
      <vt:variant>
        <vt:i4>0</vt:i4>
      </vt:variant>
      <vt:variant>
        <vt:i4>5</vt:i4>
      </vt:variant>
      <vt:variant>
        <vt:lpwstr>../law3/警察機關暫支領警佐待遇人員管理辦法.doc</vt:lpwstr>
      </vt:variant>
      <vt:variant>
        <vt:lpwstr/>
      </vt:variant>
      <vt:variant>
        <vt:i4>184059683</vt:i4>
      </vt:variant>
      <vt:variant>
        <vt:i4>249</vt:i4>
      </vt:variant>
      <vt:variant>
        <vt:i4>0</vt:i4>
      </vt:variant>
      <vt:variant>
        <vt:i4>5</vt:i4>
      </vt:variant>
      <vt:variant>
        <vt:lpwstr>../law3/各機關學校團體駐衛警察設置管理辦法.doc</vt:lpwstr>
      </vt:variant>
      <vt:variant>
        <vt:lpwstr/>
      </vt:variant>
      <vt:variant>
        <vt:i4>315083748</vt:i4>
      </vt:variant>
      <vt:variant>
        <vt:i4>246</vt:i4>
      </vt:variant>
      <vt:variant>
        <vt:i4>0</vt:i4>
      </vt:variant>
      <vt:variant>
        <vt:i4>5</vt:i4>
      </vt:variant>
      <vt:variant>
        <vt:lpwstr>../law2/警察偵查犯罪手冊.doc</vt:lpwstr>
      </vt:variant>
      <vt:variant>
        <vt:lpwstr/>
      </vt:variant>
      <vt:variant>
        <vt:i4>-410952751</vt:i4>
      </vt:variant>
      <vt:variant>
        <vt:i4>243</vt:i4>
      </vt:variant>
      <vt:variant>
        <vt:i4>0</vt:i4>
      </vt:variant>
      <vt:variant>
        <vt:i4>5</vt:i4>
      </vt:variant>
      <vt:variant>
        <vt:lpwstr>../law/警察法.doc</vt:lpwstr>
      </vt:variant>
      <vt:variant>
        <vt:lpwstr/>
      </vt:variant>
      <vt:variant>
        <vt:i4>-477164011</vt:i4>
      </vt:variant>
      <vt:variant>
        <vt:i4>240</vt:i4>
      </vt:variant>
      <vt:variant>
        <vt:i4>0</vt:i4>
      </vt:variant>
      <vt:variant>
        <vt:i4>5</vt:i4>
      </vt:variant>
      <vt:variant>
        <vt:lpwstr>../law/警察人員人事條例.doc</vt:lpwstr>
      </vt:variant>
      <vt:variant>
        <vt:lpwstr/>
      </vt:variant>
      <vt:variant>
        <vt:i4>-272990300</vt:i4>
      </vt:variant>
      <vt:variant>
        <vt:i4>237</vt:i4>
      </vt:variant>
      <vt:variant>
        <vt:i4>0</vt:i4>
      </vt:variant>
      <vt:variant>
        <vt:i4>5</vt:i4>
      </vt:variant>
      <vt:variant>
        <vt:lpwstr>../law/警察職權行使法.doc</vt:lpwstr>
      </vt:variant>
      <vt:variant>
        <vt:lpwstr/>
      </vt:variant>
      <vt:variant>
        <vt:i4>-1318369626</vt:i4>
      </vt:variant>
      <vt:variant>
        <vt:i4>234</vt:i4>
      </vt:variant>
      <vt:variant>
        <vt:i4>0</vt:i4>
      </vt:variant>
      <vt:variant>
        <vt:i4>5</vt:i4>
      </vt:variant>
      <vt:variant>
        <vt:lpwstr>../law/警察勤務條例.doc</vt:lpwstr>
      </vt:variant>
      <vt:variant>
        <vt:lpwstr/>
      </vt:variant>
      <vt:variant>
        <vt:i4>-851647139</vt:i4>
      </vt:variant>
      <vt:variant>
        <vt:i4>231</vt:i4>
      </vt:variant>
      <vt:variant>
        <vt:i4>0</vt:i4>
      </vt:variant>
      <vt:variant>
        <vt:i4>5</vt:i4>
      </vt:variant>
      <vt:variant>
        <vt:lpwstr>../law/大法官解釋87-91年.doc</vt:lpwstr>
      </vt:variant>
      <vt:variant>
        <vt:lpwstr>r535</vt:lpwstr>
      </vt:variant>
      <vt:variant>
        <vt:i4>7274612</vt:i4>
      </vt:variant>
      <vt:variant>
        <vt:i4>228</vt:i4>
      </vt:variant>
      <vt:variant>
        <vt:i4>0</vt:i4>
      </vt:variant>
      <vt:variant>
        <vt:i4>5</vt:i4>
      </vt:variant>
      <vt:variant>
        <vt:lpwstr/>
      </vt:variant>
      <vt:variant>
        <vt:lpwstr>top</vt:lpwstr>
      </vt:variant>
      <vt:variant>
        <vt:i4>3145825</vt:i4>
      </vt:variant>
      <vt:variant>
        <vt:i4>225</vt:i4>
      </vt:variant>
      <vt:variant>
        <vt:i4>0</vt:i4>
      </vt:variant>
      <vt:variant>
        <vt:i4>5</vt:i4>
      </vt:variant>
      <vt:variant>
        <vt:lpwstr/>
      </vt:variant>
      <vt:variant>
        <vt:lpwstr>a01</vt:lpwstr>
      </vt:variant>
      <vt:variant>
        <vt:i4>504544721</vt:i4>
      </vt:variant>
      <vt:variant>
        <vt:i4>222</vt:i4>
      </vt:variant>
      <vt:variant>
        <vt:i4>0</vt:i4>
      </vt:variant>
      <vt:variant>
        <vt:i4>5</vt:i4>
      </vt:variant>
      <vt:variant>
        <vt:lpwstr>../law3/警察勤務區家戶訪查作業規定.doc</vt:lpwstr>
      </vt:variant>
      <vt:variant>
        <vt:lpwstr/>
      </vt:variant>
      <vt:variant>
        <vt:i4>504544721</vt:i4>
      </vt:variant>
      <vt:variant>
        <vt:i4>219</vt:i4>
      </vt:variant>
      <vt:variant>
        <vt:i4>0</vt:i4>
      </vt:variant>
      <vt:variant>
        <vt:i4>5</vt:i4>
      </vt:variant>
      <vt:variant>
        <vt:lpwstr>../law3/警察勤務區家戶訪查作業規定.doc</vt:lpwstr>
      </vt:variant>
      <vt:variant>
        <vt:lpwstr/>
      </vt:variant>
      <vt:variant>
        <vt:i4>-1319483705</vt:i4>
      </vt:variant>
      <vt:variant>
        <vt:i4>216</vt:i4>
      </vt:variant>
      <vt:variant>
        <vt:i4>0</vt:i4>
      </vt:variant>
      <vt:variant>
        <vt:i4>5</vt:i4>
      </vt:variant>
      <vt:variant>
        <vt:lpwstr>../law/警察勤務條例.doc</vt:lpwstr>
      </vt:variant>
      <vt:variant>
        <vt:lpwstr>a16</vt:lpwstr>
      </vt:variant>
      <vt:variant>
        <vt:i4>-272990300</vt:i4>
      </vt:variant>
      <vt:variant>
        <vt:i4>213</vt:i4>
      </vt:variant>
      <vt:variant>
        <vt:i4>0</vt:i4>
      </vt:variant>
      <vt:variant>
        <vt:i4>5</vt:i4>
      </vt:variant>
      <vt:variant>
        <vt:lpwstr>../law/警察職權行使法.doc</vt:lpwstr>
      </vt:variant>
      <vt:variant>
        <vt:lpwstr/>
      </vt:variant>
      <vt:variant>
        <vt:i4>1640393982</vt:i4>
      </vt:variant>
      <vt:variant>
        <vt:i4>210</vt:i4>
      </vt:variant>
      <vt:variant>
        <vt:i4>0</vt:i4>
      </vt:variant>
      <vt:variant>
        <vt:i4>5</vt:i4>
      </vt:variant>
      <vt:variant>
        <vt:lpwstr>../law/憲法.doc</vt:lpwstr>
      </vt:variant>
      <vt:variant>
        <vt:lpwstr/>
      </vt:variant>
      <vt:variant>
        <vt:i4>-1071935015</vt:i4>
      </vt:variant>
      <vt:variant>
        <vt:i4>207</vt:i4>
      </vt:variant>
      <vt:variant>
        <vt:i4>0</vt:i4>
      </vt:variant>
      <vt:variant>
        <vt:i4>5</vt:i4>
      </vt:variant>
      <vt:variant>
        <vt:lpwstr>13警察學相關申論題庫.doc</vt:lpwstr>
      </vt:variant>
      <vt:variant>
        <vt:lpwstr>a100b01</vt:lpwstr>
      </vt:variant>
      <vt:variant>
        <vt:i4>1478646107</vt:i4>
      </vt:variant>
      <vt:variant>
        <vt:i4>204</vt:i4>
      </vt:variant>
      <vt:variant>
        <vt:i4>0</vt:i4>
      </vt:variant>
      <vt:variant>
        <vt:i4>5</vt:i4>
      </vt:variant>
      <vt:variant>
        <vt:lpwstr>01警察勤務相關測驗題庫02.doc</vt:lpwstr>
      </vt:variant>
      <vt:variant>
        <vt:lpwstr/>
      </vt:variant>
      <vt:variant>
        <vt:i4>7274612</vt:i4>
      </vt:variant>
      <vt:variant>
        <vt:i4>201</vt:i4>
      </vt:variant>
      <vt:variant>
        <vt:i4>0</vt:i4>
      </vt:variant>
      <vt:variant>
        <vt:i4>5</vt:i4>
      </vt:variant>
      <vt:variant>
        <vt:lpwstr/>
      </vt:variant>
      <vt:variant>
        <vt:lpwstr>top</vt:lpwstr>
      </vt:variant>
      <vt:variant>
        <vt:i4>3145825</vt:i4>
      </vt:variant>
      <vt:variant>
        <vt:i4>198</vt:i4>
      </vt:variant>
      <vt:variant>
        <vt:i4>0</vt:i4>
      </vt:variant>
      <vt:variant>
        <vt:i4>5</vt:i4>
      </vt:variant>
      <vt:variant>
        <vt:lpwstr/>
      </vt:variant>
      <vt:variant>
        <vt:lpwstr>a01</vt:lpwstr>
      </vt:variant>
      <vt:variant>
        <vt:i4>-214796280</vt:i4>
      </vt:variant>
      <vt:variant>
        <vt:i4>195</vt:i4>
      </vt:variant>
      <vt:variant>
        <vt:i4>0</vt:i4>
      </vt:variant>
      <vt:variant>
        <vt:i4>5</vt:i4>
      </vt:variant>
      <vt:variant>
        <vt:lpwstr>../law/公務人員考績法.doc</vt:lpwstr>
      </vt:variant>
      <vt:variant>
        <vt:lpwstr/>
      </vt:variant>
      <vt:variant>
        <vt:i4>-477164011</vt:i4>
      </vt:variant>
      <vt:variant>
        <vt:i4>192</vt:i4>
      </vt:variant>
      <vt:variant>
        <vt:i4>0</vt:i4>
      </vt:variant>
      <vt:variant>
        <vt:i4>5</vt:i4>
      </vt:variant>
      <vt:variant>
        <vt:lpwstr>../law/警察人員人事條例.doc</vt:lpwstr>
      </vt:variant>
      <vt:variant>
        <vt:lpwstr/>
      </vt:variant>
      <vt:variant>
        <vt:i4>504544721</vt:i4>
      </vt:variant>
      <vt:variant>
        <vt:i4>189</vt:i4>
      </vt:variant>
      <vt:variant>
        <vt:i4>0</vt:i4>
      </vt:variant>
      <vt:variant>
        <vt:i4>5</vt:i4>
      </vt:variant>
      <vt:variant>
        <vt:lpwstr>../law3/警察勤務區家戶訪查作業規定.doc</vt:lpwstr>
      </vt:variant>
      <vt:variant>
        <vt:lpwstr/>
      </vt:variant>
      <vt:variant>
        <vt:i4>-1880731081</vt:i4>
      </vt:variant>
      <vt:variant>
        <vt:i4>186</vt:i4>
      </vt:variant>
      <vt:variant>
        <vt:i4>0</vt:i4>
      </vt:variant>
      <vt:variant>
        <vt:i4>5</vt:i4>
      </vt:variant>
      <vt:variant>
        <vt:lpwstr>../law3/治安顧慮人口查訪辦法.doc</vt:lpwstr>
      </vt:variant>
      <vt:variant>
        <vt:lpwstr/>
      </vt:variant>
      <vt:variant>
        <vt:i4>-272990300</vt:i4>
      </vt:variant>
      <vt:variant>
        <vt:i4>183</vt:i4>
      </vt:variant>
      <vt:variant>
        <vt:i4>0</vt:i4>
      </vt:variant>
      <vt:variant>
        <vt:i4>5</vt:i4>
      </vt:variant>
      <vt:variant>
        <vt:lpwstr>../law/警察職權行使法.doc</vt:lpwstr>
      </vt:variant>
      <vt:variant>
        <vt:lpwstr/>
      </vt:variant>
      <vt:variant>
        <vt:i4>504544721</vt:i4>
      </vt:variant>
      <vt:variant>
        <vt:i4>180</vt:i4>
      </vt:variant>
      <vt:variant>
        <vt:i4>0</vt:i4>
      </vt:variant>
      <vt:variant>
        <vt:i4>5</vt:i4>
      </vt:variant>
      <vt:variant>
        <vt:lpwstr>../law3/警察勤務區家戶訪查作業規定.doc</vt:lpwstr>
      </vt:variant>
      <vt:variant>
        <vt:lpwstr/>
      </vt:variant>
      <vt:variant>
        <vt:i4>-942186365</vt:i4>
      </vt:variant>
      <vt:variant>
        <vt:i4>177</vt:i4>
      </vt:variant>
      <vt:variant>
        <vt:i4>0</vt:i4>
      </vt:variant>
      <vt:variant>
        <vt:i4>5</vt:i4>
      </vt:variant>
      <vt:variant>
        <vt:lpwstr>../law/家庭暴力防治法.doc</vt:lpwstr>
      </vt:variant>
      <vt:variant>
        <vt:lpwstr/>
      </vt:variant>
      <vt:variant>
        <vt:i4>-272990300</vt:i4>
      </vt:variant>
      <vt:variant>
        <vt:i4>174</vt:i4>
      </vt:variant>
      <vt:variant>
        <vt:i4>0</vt:i4>
      </vt:variant>
      <vt:variant>
        <vt:i4>5</vt:i4>
      </vt:variant>
      <vt:variant>
        <vt:lpwstr>../law/警察職權行使法.doc</vt:lpwstr>
      </vt:variant>
      <vt:variant>
        <vt:lpwstr/>
      </vt:variant>
      <vt:variant>
        <vt:i4>1466426355</vt:i4>
      </vt:variant>
      <vt:variant>
        <vt:i4>171</vt:i4>
      </vt:variant>
      <vt:variant>
        <vt:i4>0</vt:i4>
      </vt:variant>
      <vt:variant>
        <vt:i4>5</vt:i4>
      </vt:variant>
      <vt:variant>
        <vt:lpwstr>../law3/警察勤務區家戶訪查辦法.doc</vt:lpwstr>
      </vt:variant>
      <vt:variant>
        <vt:lpwstr/>
      </vt:variant>
      <vt:variant>
        <vt:i4>-1072000551</vt:i4>
      </vt:variant>
      <vt:variant>
        <vt:i4>168</vt:i4>
      </vt:variant>
      <vt:variant>
        <vt:i4>0</vt:i4>
      </vt:variant>
      <vt:variant>
        <vt:i4>5</vt:i4>
      </vt:variant>
      <vt:variant>
        <vt:lpwstr>13警察學相關申論題庫.doc</vt:lpwstr>
      </vt:variant>
      <vt:variant>
        <vt:lpwstr>a101b01</vt:lpwstr>
      </vt:variant>
      <vt:variant>
        <vt:i4>7274612</vt:i4>
      </vt:variant>
      <vt:variant>
        <vt:i4>165</vt:i4>
      </vt:variant>
      <vt:variant>
        <vt:i4>0</vt:i4>
      </vt:variant>
      <vt:variant>
        <vt:i4>5</vt:i4>
      </vt:variant>
      <vt:variant>
        <vt:lpwstr/>
      </vt:variant>
      <vt:variant>
        <vt:lpwstr>top</vt:lpwstr>
      </vt:variant>
      <vt:variant>
        <vt:i4>3145825</vt:i4>
      </vt:variant>
      <vt:variant>
        <vt:i4>162</vt:i4>
      </vt:variant>
      <vt:variant>
        <vt:i4>0</vt:i4>
      </vt:variant>
      <vt:variant>
        <vt:i4>5</vt:i4>
      </vt:variant>
      <vt:variant>
        <vt:lpwstr/>
      </vt:variant>
      <vt:variant>
        <vt:lpwstr>a01</vt:lpwstr>
      </vt:variant>
      <vt:variant>
        <vt:i4>-407741520</vt:i4>
      </vt:variant>
      <vt:variant>
        <vt:i4>159</vt:i4>
      </vt:variant>
      <vt:variant>
        <vt:i4>0</vt:i4>
      </vt:variant>
      <vt:variant>
        <vt:i4>5</vt:i4>
      </vt:variant>
      <vt:variant>
        <vt:lpwstr>../law/警察法.doc</vt:lpwstr>
      </vt:variant>
      <vt:variant>
        <vt:lpwstr>a3</vt:lpwstr>
      </vt:variant>
      <vt:variant>
        <vt:i4>-1318369626</vt:i4>
      </vt:variant>
      <vt:variant>
        <vt:i4>156</vt:i4>
      </vt:variant>
      <vt:variant>
        <vt:i4>0</vt:i4>
      </vt:variant>
      <vt:variant>
        <vt:i4>5</vt:i4>
      </vt:variant>
      <vt:variant>
        <vt:lpwstr>../law/警察勤務條例.doc</vt:lpwstr>
      </vt:variant>
      <vt:variant>
        <vt:lpwstr/>
      </vt:variant>
      <vt:variant>
        <vt:i4>-1318369626</vt:i4>
      </vt:variant>
      <vt:variant>
        <vt:i4>153</vt:i4>
      </vt:variant>
      <vt:variant>
        <vt:i4>0</vt:i4>
      </vt:variant>
      <vt:variant>
        <vt:i4>5</vt:i4>
      </vt:variant>
      <vt:variant>
        <vt:lpwstr>../law/警察勤務條例.doc</vt:lpwstr>
      </vt:variant>
      <vt:variant>
        <vt:lpwstr/>
      </vt:variant>
      <vt:variant>
        <vt:i4>-272990300</vt:i4>
      </vt:variant>
      <vt:variant>
        <vt:i4>150</vt:i4>
      </vt:variant>
      <vt:variant>
        <vt:i4>0</vt:i4>
      </vt:variant>
      <vt:variant>
        <vt:i4>5</vt:i4>
      </vt:variant>
      <vt:variant>
        <vt:lpwstr>../law/警察職權行使法.doc</vt:lpwstr>
      </vt:variant>
      <vt:variant>
        <vt:lpwstr/>
      </vt:variant>
      <vt:variant>
        <vt:i4>-1072066087</vt:i4>
      </vt:variant>
      <vt:variant>
        <vt:i4>147</vt:i4>
      </vt:variant>
      <vt:variant>
        <vt:i4>0</vt:i4>
      </vt:variant>
      <vt:variant>
        <vt:i4>5</vt:i4>
      </vt:variant>
      <vt:variant>
        <vt:lpwstr>13警察學相關申論題庫.doc</vt:lpwstr>
      </vt:variant>
      <vt:variant>
        <vt:lpwstr>a102b01</vt:lpwstr>
      </vt:variant>
      <vt:variant>
        <vt:i4>7274612</vt:i4>
      </vt:variant>
      <vt:variant>
        <vt:i4>144</vt:i4>
      </vt:variant>
      <vt:variant>
        <vt:i4>0</vt:i4>
      </vt:variant>
      <vt:variant>
        <vt:i4>5</vt:i4>
      </vt:variant>
      <vt:variant>
        <vt:lpwstr/>
      </vt:variant>
      <vt:variant>
        <vt:lpwstr>top</vt:lpwstr>
      </vt:variant>
      <vt:variant>
        <vt:i4>3145825</vt:i4>
      </vt:variant>
      <vt:variant>
        <vt:i4>141</vt:i4>
      </vt:variant>
      <vt:variant>
        <vt:i4>0</vt:i4>
      </vt:variant>
      <vt:variant>
        <vt:i4>5</vt:i4>
      </vt:variant>
      <vt:variant>
        <vt:lpwstr/>
      </vt:variant>
      <vt:variant>
        <vt:lpwstr>a01</vt:lpwstr>
      </vt:variant>
      <vt:variant>
        <vt:i4>-1318369626</vt:i4>
      </vt:variant>
      <vt:variant>
        <vt:i4>138</vt:i4>
      </vt:variant>
      <vt:variant>
        <vt:i4>0</vt:i4>
      </vt:variant>
      <vt:variant>
        <vt:i4>5</vt:i4>
      </vt:variant>
      <vt:variant>
        <vt:lpwstr>../law/警察勤務條例.doc</vt:lpwstr>
      </vt:variant>
      <vt:variant>
        <vt:lpwstr/>
      </vt:variant>
      <vt:variant>
        <vt:i4>-1318369626</vt:i4>
      </vt:variant>
      <vt:variant>
        <vt:i4>135</vt:i4>
      </vt:variant>
      <vt:variant>
        <vt:i4>0</vt:i4>
      </vt:variant>
      <vt:variant>
        <vt:i4>5</vt:i4>
      </vt:variant>
      <vt:variant>
        <vt:lpwstr>../law/警察勤務條例.doc</vt:lpwstr>
      </vt:variant>
      <vt:variant>
        <vt:lpwstr/>
      </vt:variant>
      <vt:variant>
        <vt:i4>-1318369626</vt:i4>
      </vt:variant>
      <vt:variant>
        <vt:i4>132</vt:i4>
      </vt:variant>
      <vt:variant>
        <vt:i4>0</vt:i4>
      </vt:variant>
      <vt:variant>
        <vt:i4>5</vt:i4>
      </vt:variant>
      <vt:variant>
        <vt:lpwstr>../law/警察勤務條例.doc</vt:lpwstr>
      </vt:variant>
      <vt:variant>
        <vt:lpwstr/>
      </vt:variant>
      <vt:variant>
        <vt:i4>-1318369626</vt:i4>
      </vt:variant>
      <vt:variant>
        <vt:i4>129</vt:i4>
      </vt:variant>
      <vt:variant>
        <vt:i4>0</vt:i4>
      </vt:variant>
      <vt:variant>
        <vt:i4>5</vt:i4>
      </vt:variant>
      <vt:variant>
        <vt:lpwstr>../law/警察勤務條例.doc</vt:lpwstr>
      </vt:variant>
      <vt:variant>
        <vt:lpwstr/>
      </vt:variant>
      <vt:variant>
        <vt:i4>-851647139</vt:i4>
      </vt:variant>
      <vt:variant>
        <vt:i4>126</vt:i4>
      </vt:variant>
      <vt:variant>
        <vt:i4>0</vt:i4>
      </vt:variant>
      <vt:variant>
        <vt:i4>5</vt:i4>
      </vt:variant>
      <vt:variant>
        <vt:lpwstr>../law/大法官解釋87-91年.doc</vt:lpwstr>
      </vt:variant>
      <vt:variant>
        <vt:lpwstr>r535</vt:lpwstr>
      </vt:variant>
      <vt:variant>
        <vt:i4>-272990300</vt:i4>
      </vt:variant>
      <vt:variant>
        <vt:i4>123</vt:i4>
      </vt:variant>
      <vt:variant>
        <vt:i4>0</vt:i4>
      </vt:variant>
      <vt:variant>
        <vt:i4>5</vt:i4>
      </vt:variant>
      <vt:variant>
        <vt:lpwstr>../law/警察職權行使法.doc</vt:lpwstr>
      </vt:variant>
      <vt:variant>
        <vt:lpwstr/>
      </vt:variant>
      <vt:variant>
        <vt:i4>295547637</vt:i4>
      </vt:variant>
      <vt:variant>
        <vt:i4>120</vt:i4>
      </vt:variant>
      <vt:variant>
        <vt:i4>0</vt:i4>
      </vt:variant>
      <vt:variant>
        <vt:i4>5</vt:i4>
      </vt:variant>
      <vt:variant>
        <vt:lpwstr>../law/社會秩序維護法.doc</vt:lpwstr>
      </vt:variant>
      <vt:variant>
        <vt:lpwstr/>
      </vt:variant>
      <vt:variant>
        <vt:i4>1022136490</vt:i4>
      </vt:variant>
      <vt:variant>
        <vt:i4>117</vt:i4>
      </vt:variant>
      <vt:variant>
        <vt:i4>0</vt:i4>
      </vt:variant>
      <vt:variant>
        <vt:i4>5</vt:i4>
      </vt:variant>
      <vt:variant>
        <vt:lpwstr>../law/公務人員保障法.doc</vt:lpwstr>
      </vt:variant>
      <vt:variant>
        <vt:lpwstr/>
      </vt:variant>
      <vt:variant>
        <vt:i4>-1671225367</vt:i4>
      </vt:variant>
      <vt:variant>
        <vt:i4>114</vt:i4>
      </vt:variant>
      <vt:variant>
        <vt:i4>0</vt:i4>
      </vt:variant>
      <vt:variant>
        <vt:i4>5</vt:i4>
      </vt:variant>
      <vt:variant>
        <vt:lpwstr>../law3/警察人員進修及深造教育實施辦法.doc</vt:lpwstr>
      </vt:variant>
      <vt:variant>
        <vt:lpwstr/>
      </vt:variant>
      <vt:variant>
        <vt:i4>-2032102228</vt:i4>
      </vt:variant>
      <vt:variant>
        <vt:i4>111</vt:i4>
      </vt:variant>
      <vt:variant>
        <vt:i4>0</vt:i4>
      </vt:variant>
      <vt:variant>
        <vt:i4>5</vt:i4>
      </vt:variant>
      <vt:variant>
        <vt:lpwstr>../law/警察教育條例.doc</vt:lpwstr>
      </vt:variant>
      <vt:variant>
        <vt:lpwstr>a6</vt:lpwstr>
      </vt:variant>
      <vt:variant>
        <vt:i4>1124679055</vt:i4>
      </vt:variant>
      <vt:variant>
        <vt:i4>108</vt:i4>
      </vt:variant>
      <vt:variant>
        <vt:i4>0</vt:i4>
      </vt:variant>
      <vt:variant>
        <vt:i4>5</vt:i4>
      </vt:variant>
      <vt:variant>
        <vt:lpwstr>../law3/警察法施行細則.doc</vt:lpwstr>
      </vt:variant>
      <vt:variant>
        <vt:lpwstr/>
      </vt:variant>
      <vt:variant>
        <vt:i4>-272990300</vt:i4>
      </vt:variant>
      <vt:variant>
        <vt:i4>105</vt:i4>
      </vt:variant>
      <vt:variant>
        <vt:i4>0</vt:i4>
      </vt:variant>
      <vt:variant>
        <vt:i4>5</vt:i4>
      </vt:variant>
      <vt:variant>
        <vt:lpwstr>../law/警察職權行使法.doc</vt:lpwstr>
      </vt:variant>
      <vt:variant>
        <vt:lpwstr/>
      </vt:variant>
      <vt:variant>
        <vt:i4>-407413840</vt:i4>
      </vt:variant>
      <vt:variant>
        <vt:i4>102</vt:i4>
      </vt:variant>
      <vt:variant>
        <vt:i4>0</vt:i4>
      </vt:variant>
      <vt:variant>
        <vt:i4>5</vt:i4>
      </vt:variant>
      <vt:variant>
        <vt:lpwstr>../law/警察法.doc</vt:lpwstr>
      </vt:variant>
      <vt:variant>
        <vt:lpwstr>a6</vt:lpwstr>
      </vt:variant>
      <vt:variant>
        <vt:i4>-407610448</vt:i4>
      </vt:variant>
      <vt:variant>
        <vt:i4>99</vt:i4>
      </vt:variant>
      <vt:variant>
        <vt:i4>0</vt:i4>
      </vt:variant>
      <vt:variant>
        <vt:i4>5</vt:i4>
      </vt:variant>
      <vt:variant>
        <vt:lpwstr>../law/警察法.doc</vt:lpwstr>
      </vt:variant>
      <vt:variant>
        <vt:lpwstr>a5</vt:lpwstr>
      </vt:variant>
      <vt:variant>
        <vt:i4>-1318369626</vt:i4>
      </vt:variant>
      <vt:variant>
        <vt:i4>96</vt:i4>
      </vt:variant>
      <vt:variant>
        <vt:i4>0</vt:i4>
      </vt:variant>
      <vt:variant>
        <vt:i4>5</vt:i4>
      </vt:variant>
      <vt:variant>
        <vt:lpwstr>../law/警察勤務條例.doc</vt:lpwstr>
      </vt:variant>
      <vt:variant>
        <vt:lpwstr/>
      </vt:variant>
      <vt:variant>
        <vt:i4>-248505176</vt:i4>
      </vt:variant>
      <vt:variant>
        <vt:i4>93</vt:i4>
      </vt:variant>
      <vt:variant>
        <vt:i4>0</vt:i4>
      </vt:variant>
      <vt:variant>
        <vt:i4>5</vt:i4>
      </vt:variant>
      <vt:variant>
        <vt:lpwstr>../law/組織犯罪防制條例.doc</vt:lpwstr>
      </vt:variant>
      <vt:variant>
        <vt:lpwstr/>
      </vt:variant>
      <vt:variant>
        <vt:i4>1381461198</vt:i4>
      </vt:variant>
      <vt:variant>
        <vt:i4>90</vt:i4>
      </vt:variant>
      <vt:variant>
        <vt:i4>0</vt:i4>
      </vt:variant>
      <vt:variant>
        <vt:i4>5</vt:i4>
      </vt:variant>
      <vt:variant>
        <vt:lpwstr>../law/刑法.doc</vt:lpwstr>
      </vt:variant>
      <vt:variant>
        <vt:lpwstr>a231b1</vt:lpwstr>
      </vt:variant>
      <vt:variant>
        <vt:i4>1383034028</vt:i4>
      </vt:variant>
      <vt:variant>
        <vt:i4>87</vt:i4>
      </vt:variant>
      <vt:variant>
        <vt:i4>0</vt:i4>
      </vt:variant>
      <vt:variant>
        <vt:i4>5</vt:i4>
      </vt:variant>
      <vt:variant>
        <vt:lpwstr>../law/刑法.doc</vt:lpwstr>
      </vt:variant>
      <vt:variant>
        <vt:lpwstr>a339</vt:lpwstr>
      </vt:variant>
      <vt:variant>
        <vt:i4>1382444205</vt:i4>
      </vt:variant>
      <vt:variant>
        <vt:i4>84</vt:i4>
      </vt:variant>
      <vt:variant>
        <vt:i4>0</vt:i4>
      </vt:variant>
      <vt:variant>
        <vt:i4>5</vt:i4>
      </vt:variant>
      <vt:variant>
        <vt:lpwstr>../law/刑法.doc</vt:lpwstr>
      </vt:variant>
      <vt:variant>
        <vt:lpwstr>a221</vt:lpwstr>
      </vt:variant>
      <vt:variant>
        <vt:i4>504544721</vt:i4>
      </vt:variant>
      <vt:variant>
        <vt:i4>81</vt:i4>
      </vt:variant>
      <vt:variant>
        <vt:i4>0</vt:i4>
      </vt:variant>
      <vt:variant>
        <vt:i4>5</vt:i4>
      </vt:variant>
      <vt:variant>
        <vt:lpwstr>../law3/警察勤務區家戶訪查作業規定.doc</vt:lpwstr>
      </vt:variant>
      <vt:variant>
        <vt:lpwstr/>
      </vt:variant>
      <vt:variant>
        <vt:i4>504544721</vt:i4>
      </vt:variant>
      <vt:variant>
        <vt:i4>78</vt:i4>
      </vt:variant>
      <vt:variant>
        <vt:i4>0</vt:i4>
      </vt:variant>
      <vt:variant>
        <vt:i4>5</vt:i4>
      </vt:variant>
      <vt:variant>
        <vt:lpwstr>../law3/警察勤務區家戶訪查作業規定.doc</vt:lpwstr>
      </vt:variant>
      <vt:variant>
        <vt:lpwstr/>
      </vt:variant>
      <vt:variant>
        <vt:i4>295547637</vt:i4>
      </vt:variant>
      <vt:variant>
        <vt:i4>75</vt:i4>
      </vt:variant>
      <vt:variant>
        <vt:i4>0</vt:i4>
      </vt:variant>
      <vt:variant>
        <vt:i4>5</vt:i4>
      </vt:variant>
      <vt:variant>
        <vt:lpwstr>../law/社會秩序維護法.doc</vt:lpwstr>
      </vt:variant>
      <vt:variant>
        <vt:lpwstr/>
      </vt:variant>
      <vt:variant>
        <vt:i4>-1262304102</vt:i4>
      </vt:variant>
      <vt:variant>
        <vt:i4>72</vt:i4>
      </vt:variant>
      <vt:variant>
        <vt:i4>0</vt:i4>
      </vt:variant>
      <vt:variant>
        <vt:i4>5</vt:i4>
      </vt:variant>
      <vt:variant>
        <vt:lpwstr>../law/刑事訴訟法.doc</vt:lpwstr>
      </vt:variant>
      <vt:variant>
        <vt:lpwstr/>
      </vt:variant>
      <vt:variant>
        <vt:i4>1382378750</vt:i4>
      </vt:variant>
      <vt:variant>
        <vt:i4>69</vt:i4>
      </vt:variant>
      <vt:variant>
        <vt:i4>0</vt:i4>
      </vt:variant>
      <vt:variant>
        <vt:i4>5</vt:i4>
      </vt:variant>
      <vt:variant>
        <vt:lpwstr>../law/刑法.doc</vt:lpwstr>
      </vt:variant>
      <vt:variant>
        <vt:lpwstr/>
      </vt:variant>
      <vt:variant>
        <vt:i4>-1072131623</vt:i4>
      </vt:variant>
      <vt:variant>
        <vt:i4>66</vt:i4>
      </vt:variant>
      <vt:variant>
        <vt:i4>0</vt:i4>
      </vt:variant>
      <vt:variant>
        <vt:i4>5</vt:i4>
      </vt:variant>
      <vt:variant>
        <vt:lpwstr>13警察學相關申論題庫.doc</vt:lpwstr>
      </vt:variant>
      <vt:variant>
        <vt:lpwstr>a103b01</vt:lpwstr>
      </vt:variant>
      <vt:variant>
        <vt:i4>-1253331918</vt:i4>
      </vt:variant>
      <vt:variant>
        <vt:i4>63</vt:i4>
      </vt:variant>
      <vt:variant>
        <vt:i4>0</vt:i4>
      </vt:variant>
      <vt:variant>
        <vt:i4>5</vt:i4>
      </vt:variant>
      <vt:variant>
        <vt:lpwstr/>
      </vt:variant>
      <vt:variant>
        <vt:lpwstr>_91年公務人員特種考試警察人員三等考試‧行政警察人員等</vt:lpwstr>
      </vt:variant>
      <vt:variant>
        <vt:i4>1626713137</vt:i4>
      </vt:variant>
      <vt:variant>
        <vt:i4>60</vt:i4>
      </vt:variant>
      <vt:variant>
        <vt:i4>0</vt:i4>
      </vt:variant>
      <vt:variant>
        <vt:i4>5</vt:i4>
      </vt:variant>
      <vt:variant>
        <vt:lpwstr/>
      </vt:variant>
      <vt:variant>
        <vt:lpwstr>_92年公務人員特種考試警察人員三等考試‧行政警察人員等</vt:lpwstr>
      </vt:variant>
      <vt:variant>
        <vt:i4>1626713136</vt:i4>
      </vt:variant>
      <vt:variant>
        <vt:i4>57</vt:i4>
      </vt:variant>
      <vt:variant>
        <vt:i4>0</vt:i4>
      </vt:variant>
      <vt:variant>
        <vt:i4>5</vt:i4>
      </vt:variant>
      <vt:variant>
        <vt:lpwstr/>
      </vt:variant>
      <vt:variant>
        <vt:lpwstr>_93年公務人員特種考試警察人員三等考試‧行政警察人員等</vt:lpwstr>
      </vt:variant>
      <vt:variant>
        <vt:i4>1626713143</vt:i4>
      </vt:variant>
      <vt:variant>
        <vt:i4>54</vt:i4>
      </vt:variant>
      <vt:variant>
        <vt:i4>0</vt:i4>
      </vt:variant>
      <vt:variant>
        <vt:i4>5</vt:i4>
      </vt:variant>
      <vt:variant>
        <vt:lpwstr/>
      </vt:variant>
      <vt:variant>
        <vt:lpwstr>_94年公務人員特種考試警察人員三等考試‧行政警察人員等</vt:lpwstr>
      </vt:variant>
      <vt:variant>
        <vt:i4>1626713142</vt:i4>
      </vt:variant>
      <vt:variant>
        <vt:i4>51</vt:i4>
      </vt:variant>
      <vt:variant>
        <vt:i4>0</vt:i4>
      </vt:variant>
      <vt:variant>
        <vt:i4>5</vt:i4>
      </vt:variant>
      <vt:variant>
        <vt:lpwstr/>
      </vt:variant>
      <vt:variant>
        <vt:lpwstr>_95年公務人員特種考試警察人員三等考試‧行政警察人員等</vt:lpwstr>
      </vt:variant>
      <vt:variant>
        <vt:i4>1626713141</vt:i4>
      </vt:variant>
      <vt:variant>
        <vt:i4>48</vt:i4>
      </vt:variant>
      <vt:variant>
        <vt:i4>0</vt:i4>
      </vt:variant>
      <vt:variant>
        <vt:i4>5</vt:i4>
      </vt:variant>
      <vt:variant>
        <vt:lpwstr/>
      </vt:variant>
      <vt:variant>
        <vt:lpwstr>_96年公務人員特種考試警察人員三等考試‧行政警察人員等</vt:lpwstr>
      </vt:variant>
      <vt:variant>
        <vt:i4>-967123932</vt:i4>
      </vt:variant>
      <vt:variant>
        <vt:i4>45</vt:i4>
      </vt:variant>
      <vt:variant>
        <vt:i4>0</vt:i4>
      </vt:variant>
      <vt:variant>
        <vt:i4>5</vt:i4>
      </vt:variant>
      <vt:variant>
        <vt:lpwstr/>
      </vt:variant>
      <vt:variant>
        <vt:lpwstr>_01‧97年公務人員特種考試警察人員三等考試</vt:lpwstr>
      </vt:variant>
      <vt:variant>
        <vt:i4>1087613963</vt:i4>
      </vt:variant>
      <vt:variant>
        <vt:i4>42</vt:i4>
      </vt:variant>
      <vt:variant>
        <vt:i4>0</vt:i4>
      </vt:variant>
      <vt:variant>
        <vt:i4>5</vt:i4>
      </vt:variant>
      <vt:variant>
        <vt:lpwstr/>
      </vt:variant>
      <vt:variant>
        <vt:lpwstr>_01‧（1）98年公務人員特種考試警察人員三等考試‧行政警察人員等</vt:lpwstr>
      </vt:variant>
      <vt:variant>
        <vt:i4>1087613962</vt:i4>
      </vt:variant>
      <vt:variant>
        <vt:i4>39</vt:i4>
      </vt:variant>
      <vt:variant>
        <vt:i4>0</vt:i4>
      </vt:variant>
      <vt:variant>
        <vt:i4>5</vt:i4>
      </vt:variant>
      <vt:variant>
        <vt:lpwstr/>
      </vt:variant>
      <vt:variant>
        <vt:lpwstr>_01‧（1）99年公務人員特種考試警察人員三等考試‧行政警察人員等</vt:lpwstr>
      </vt:variant>
      <vt:variant>
        <vt:i4>-498697171</vt:i4>
      </vt:variant>
      <vt:variant>
        <vt:i4>36</vt:i4>
      </vt:variant>
      <vt:variant>
        <vt:i4>0</vt:i4>
      </vt:variant>
      <vt:variant>
        <vt:i4>5</vt:i4>
      </vt:variant>
      <vt:variant>
        <vt:lpwstr/>
      </vt:variant>
      <vt:variant>
        <vt:lpwstr>_01‧100年公務人員特種考試警察人員三等考試‧行政警察人員&lt;警察學與</vt:lpwstr>
      </vt:variant>
      <vt:variant>
        <vt:i4>-1407632388</vt:i4>
      </vt:variant>
      <vt:variant>
        <vt:i4>33</vt:i4>
      </vt:variant>
      <vt:variant>
        <vt:i4>0</vt:i4>
      </vt:variant>
      <vt:variant>
        <vt:i4>5</vt:i4>
      </vt:variant>
      <vt:variant>
        <vt:lpwstr/>
      </vt:variant>
      <vt:variant>
        <vt:lpwstr>_$01‧a（1）101年公務人員特種考試警察人員三等考試‧行政警察人員</vt:lpwstr>
      </vt:variant>
      <vt:variant>
        <vt:i4>-386308781</vt:i4>
      </vt:variant>
      <vt:variant>
        <vt:i4>30</vt:i4>
      </vt:variant>
      <vt:variant>
        <vt:i4>0</vt:i4>
      </vt:variant>
      <vt:variant>
        <vt:i4>5</vt:i4>
      </vt:variant>
      <vt:variant>
        <vt:lpwstr/>
      </vt:variant>
      <vt:variant>
        <vt:lpwstr>_10201。a（1）102年公務人員特種考試警察人員三等考試。行政警察</vt:lpwstr>
      </vt:variant>
      <vt:variant>
        <vt:i4>-386308781</vt:i4>
      </vt:variant>
      <vt:variant>
        <vt:i4>27</vt:i4>
      </vt:variant>
      <vt:variant>
        <vt:i4>0</vt:i4>
      </vt:variant>
      <vt:variant>
        <vt:i4>5</vt:i4>
      </vt:variant>
      <vt:variant>
        <vt:lpwstr/>
      </vt:variant>
      <vt:variant>
        <vt:lpwstr>_10301。a（1）103年公務人員特種考試警察人員三等考試。行政警察</vt:lpwstr>
      </vt:variant>
      <vt:variant>
        <vt:i4>-1150324790</vt:i4>
      </vt:variant>
      <vt:variant>
        <vt:i4>24</vt:i4>
      </vt:variant>
      <vt:variant>
        <vt:i4>0</vt:i4>
      </vt:variant>
      <vt:variant>
        <vt:i4>5</vt:i4>
      </vt:variant>
      <vt:variant>
        <vt:lpwstr>../S-link歷年題庫彙編索引01.doc</vt:lpwstr>
      </vt:variant>
      <vt:variant>
        <vt:lpwstr>a1b1行政警察人員3</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-2128553101</vt:i4>
      </vt:variant>
      <vt:variant>
        <vt:i4>12</vt:i4>
      </vt:variant>
      <vt:variant>
        <vt:i4>0</vt:i4>
      </vt:variant>
      <vt:variant>
        <vt:i4>5</vt:i4>
      </vt:variant>
      <vt:variant>
        <vt:lpwstr>C:\6law.idv.tw\6lawword\law8\01警察學相關測驗題庫.doc</vt:lpwstr>
      </vt:variant>
      <vt:variant>
        <vt:lpwstr/>
      </vt:variant>
      <vt:variant>
        <vt:i4>7274528</vt:i4>
      </vt:variant>
      <vt:variant>
        <vt:i4>9</vt:i4>
      </vt:variant>
      <vt:variant>
        <vt:i4>0</vt:i4>
      </vt:variant>
      <vt:variant>
        <vt:i4>5</vt:i4>
      </vt:variant>
      <vt:variant>
        <vt:lpwstr>http://www.6law.idv.tw/</vt:lpwstr>
      </vt:variant>
      <vt:variant>
        <vt:lpwstr/>
      </vt:variant>
      <vt:variant>
        <vt:i4>91</vt:i4>
      </vt:variant>
      <vt:variant>
        <vt:i4>6</vt:i4>
      </vt:variant>
      <vt:variant>
        <vt:i4>0</vt:i4>
      </vt:variant>
      <vt:variant>
        <vt:i4>5</vt:i4>
      </vt:variant>
      <vt:variant>
        <vt:lpwstr>http://www.facebook.com/anita6law</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警察學相關測驗題庫彙編</dc:title>
  <dc:creator>S-link 電子六法-黃婉玲</dc:creator>
  <cp:lastModifiedBy>S-link電子六法黃婉玲</cp:lastModifiedBy>
  <cp:revision>13</cp:revision>
  <dcterms:created xsi:type="dcterms:W3CDTF">2014-08-21T14:10:00Z</dcterms:created>
  <dcterms:modified xsi:type="dcterms:W3CDTF">2018-07-13T06:36:00Z</dcterms:modified>
</cp:coreProperties>
</file>