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66F" w:rsidRDefault="002E366F" w:rsidP="002E366F">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2E366F" w:rsidRPr="00A87DF3" w:rsidRDefault="002E366F" w:rsidP="002E366F">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10"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807122">
        <w:rPr>
          <w:rFonts w:ascii="Arial Unicode MS" w:hAnsi="Arial Unicode MS"/>
          <w:color w:val="7F7F7F"/>
          <w:sz w:val="18"/>
          <w:szCs w:val="20"/>
        </w:rPr>
        <w:t>2015/7/2</w:t>
      </w:r>
      <w:r w:rsidR="00807122">
        <w:rPr>
          <w:rFonts w:ascii="Arial Unicode MS" w:hAnsi="Arial Unicode MS" w:hint="eastAsia"/>
          <w:color w:val="7F7F7F"/>
          <w:sz w:val="18"/>
          <w:szCs w:val="20"/>
        </w:rPr>
        <w:t>0</w:t>
      </w:r>
      <w:r w:rsidRPr="00B163AF">
        <w:rPr>
          <w:rFonts w:hint="eastAsia"/>
          <w:color w:val="7F7F7F"/>
          <w:sz w:val="18"/>
          <w:szCs w:val="20"/>
          <w:lang w:val="zh-TW"/>
        </w:rPr>
        <w:t>【</w:t>
      </w:r>
      <w:hyperlink r:id="rId11" w:history="1">
        <w:r w:rsidRPr="00E25E54">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2" w:tgtFrame="_blank" w:history="1">
        <w:r w:rsidRPr="00B163AF">
          <w:rPr>
            <w:rStyle w:val="a3"/>
            <w:rFonts w:ascii="Arial Unicode MS" w:hAnsi="Arial Unicode MS"/>
            <w:color w:val="7F7F7F"/>
            <w:sz w:val="18"/>
            <w:szCs w:val="20"/>
          </w:rPr>
          <w:t>黃婉玲</w:t>
        </w:r>
      </w:hyperlink>
    </w:p>
    <w:p w:rsidR="002E366F" w:rsidRPr="00F450D9" w:rsidRDefault="002E366F" w:rsidP="002E366F">
      <w:pPr>
        <w:adjustRightInd w:val="0"/>
        <w:snapToGrid w:val="0"/>
        <w:jc w:val="right"/>
        <w:rPr>
          <w:color w:val="808000"/>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3" w:history="1">
        <w:r w:rsidRPr="001F6BE6">
          <w:rPr>
            <w:rStyle w:val="a3"/>
            <w:rFonts w:ascii="Times New Roman" w:hAnsi="Times New Roman" w:hint="eastAsia"/>
            <w:sz w:val="18"/>
            <w:szCs w:val="20"/>
            <w:u w:val="none"/>
          </w:rPr>
          <w:t>功能窗格</w:t>
        </w:r>
      </w:hyperlink>
      <w:r>
        <w:rPr>
          <w:rFonts w:hint="eastAsia"/>
          <w:color w:val="808000"/>
          <w:sz w:val="18"/>
          <w:szCs w:val="20"/>
        </w:rPr>
        <w:t>）</w:t>
      </w:r>
    </w:p>
    <w:p w:rsidR="002E366F" w:rsidRPr="00A80361" w:rsidRDefault="002E366F" w:rsidP="002E366F">
      <w:pPr>
        <w:ind w:left="142"/>
        <w:jc w:val="both"/>
        <w:rPr>
          <w:rFonts w:ascii="Arial Unicode MS" w:hAnsi="Arial Unicode MS"/>
        </w:rPr>
      </w:pPr>
    </w:p>
    <w:p w:rsidR="002E366F" w:rsidRPr="009F1737" w:rsidRDefault="002E366F" w:rsidP="002E366F">
      <w:pPr>
        <w:ind w:leftChars="50" w:left="100" w:rightChars="-16" w:right="-32" w:firstLineChars="13" w:firstLine="36"/>
        <w:jc w:val="center"/>
        <w:rPr>
          <w:rFonts w:ascii="Arial Unicode MS" w:hAnsi="Arial Unicode MS"/>
          <w:szCs w:val="20"/>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bookmarkStart w:id="0" w:name="_GoBack"/>
      <w:bookmarkEnd w:id="0"/>
      <w:r w:rsidR="0071384E">
        <w:fldChar w:fldCharType="begin"/>
      </w:r>
      <w:r w:rsidR="0071384E">
        <w:instrText xml:space="preserve"> HYPERLINK "http://www.6law.idv.tw/" </w:instrText>
      </w:r>
      <w:r w:rsidR="0071384E">
        <w:fldChar w:fldCharType="separate"/>
      </w:r>
      <w:r w:rsidR="0071384E">
        <w:fldChar w:fldCharType="end"/>
      </w:r>
      <w:hyperlink r:id="rId14" w:history="1"/>
    </w:p>
    <w:p w:rsidR="002E366F" w:rsidRPr="002E366F" w:rsidRDefault="0071384E" w:rsidP="002E366F">
      <w:pPr>
        <w:jc w:val="center"/>
        <w:rPr>
          <w:rFonts w:eastAsia="標楷體"/>
          <w:color w:val="990000"/>
          <w:sz w:val="32"/>
          <w:szCs w:val="32"/>
          <w14:shadow w14:blurRad="50800" w14:dist="38100" w14:dir="2700000" w14:sx="100000" w14:sy="100000" w14:kx="0" w14:ky="0" w14:algn="tl">
            <w14:srgbClr w14:val="000000">
              <w14:alpha w14:val="60000"/>
            </w14:srgbClr>
          </w14:shadow>
        </w:rPr>
      </w:pPr>
      <w:r w:rsidRPr="00474E9A">
        <w:rPr>
          <w:rFonts w:hint="eastAsia"/>
          <w:color w:val="FFFFFF"/>
        </w:rPr>
        <w:t>《</w:t>
      </w:r>
      <w:r w:rsidRPr="0071384E">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71384E">
        <w:rPr>
          <w:rFonts w:ascii="Arial Unicode MS" w:eastAsia="標楷體" w:hAnsi="Arial Unicode MS" w:hint="eastAsia"/>
          <w:sz w:val="32"/>
          <w:szCs w:val="32"/>
          <w14:shadow w14:blurRad="50800" w14:dist="38100" w14:dir="2700000" w14:sx="100000" w14:sy="100000" w14:kx="0" w14:ky="0" w14:algn="tl">
            <w14:srgbClr w14:val="000000">
              <w14:alpha w14:val="60000"/>
            </w14:srgbClr>
          </w14:shadow>
        </w:rPr>
        <w:t>犯罪偵查測驗題庫彙編</w:t>
      </w:r>
      <w:r w:rsidRPr="0071384E">
        <w:rPr>
          <w:rFonts w:ascii="Arial Unicode MS" w:eastAsia="標楷體" w:hAnsi="Arial Unicode MS" w:hint="eastAsia"/>
          <w:sz w:val="32"/>
          <w:szCs w:val="32"/>
          <w14:shadow w14:blurRad="50800" w14:dist="38100" w14:dir="2700000" w14:sx="100000" w14:sy="100000" w14:kx="0" w14:ky="0" w14:algn="tl">
            <w14:srgbClr w14:val="000000">
              <w14:alpha w14:val="60000"/>
            </w14:srgbClr>
          </w14:shadow>
        </w:rPr>
        <w:t>01</w:t>
      </w:r>
      <w:r w:rsidRPr="0071384E">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71384E">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89-103</w:t>
      </w:r>
      <w:r w:rsidRPr="0071384E">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年</w:t>
      </w:r>
      <w:r w:rsidRPr="0071384E">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71384E">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Pr="00E25E54">
        <w:rPr>
          <w:rFonts w:ascii="Arial Unicode MS" w:hAnsi="Arial Unicode MS" w:hint="eastAsia"/>
          <w:color w:val="990000"/>
          <w:sz w:val="28"/>
          <w:szCs w:val="28"/>
        </w:rPr>
        <w:t>4</w:t>
      </w:r>
      <w:r>
        <w:rPr>
          <w:rFonts w:ascii="Arial Unicode MS" w:hAnsi="Arial Unicode MS" w:hint="eastAsia"/>
          <w:color w:val="990000"/>
          <w:sz w:val="28"/>
          <w:szCs w:val="28"/>
        </w:rPr>
        <w:t>4</w:t>
      </w:r>
      <w:r w:rsidRPr="0071384E">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71384E">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w:t>
      </w:r>
      <w:r w:rsidRPr="0071384E">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 xml:space="preserve"> </w:t>
      </w:r>
      <w:r w:rsidRPr="00E25E54">
        <w:rPr>
          <w:rFonts w:ascii="Arial Unicode MS" w:hAnsi="Arial Unicode MS" w:cs="標楷體" w:hint="eastAsia"/>
          <w:color w:val="990000"/>
          <w:sz w:val="28"/>
          <w:szCs w:val="28"/>
        </w:rPr>
        <w:t>2,</w:t>
      </w:r>
      <w:r>
        <w:rPr>
          <w:rFonts w:ascii="Arial Unicode MS" w:hAnsi="Arial Unicode MS" w:cs="標楷體" w:hint="eastAsia"/>
          <w:color w:val="990000"/>
          <w:sz w:val="28"/>
          <w:szCs w:val="28"/>
        </w:rPr>
        <w:t>13</w:t>
      </w:r>
      <w:r w:rsidRPr="00E25E54">
        <w:rPr>
          <w:rFonts w:ascii="Arial Unicode MS" w:hAnsi="Arial Unicode MS" w:cs="標楷體" w:hint="eastAsia"/>
          <w:color w:val="990000"/>
          <w:sz w:val="28"/>
          <w:szCs w:val="28"/>
        </w:rPr>
        <w:t>0</w:t>
      </w:r>
      <w:r w:rsidRPr="0071384E">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Pr="00187D9F">
        <w:rPr>
          <w:rFonts w:hint="eastAsia"/>
          <w:color w:val="FFFFFF"/>
        </w:rPr>
        <w:t>》</w:t>
      </w:r>
    </w:p>
    <w:p w:rsidR="002E366F" w:rsidRDefault="00807122" w:rsidP="002E366F">
      <w:pPr>
        <w:jc w:val="center"/>
        <w:rPr>
          <w:rFonts w:ascii="Arial Unicode MS" w:hAnsi="Arial Unicode MS"/>
          <w:color w:val="5F5F5F"/>
          <w:sz w:val="18"/>
          <w:szCs w:val="20"/>
        </w:rPr>
      </w:pPr>
      <w:r w:rsidRPr="00E53674">
        <w:rPr>
          <w:rFonts w:ascii="新細明體" w:cs="新細明體" w:hint="eastAsia"/>
          <w:color w:val="5F5F5F"/>
          <w:sz w:val="18"/>
          <w:szCs w:val="20"/>
        </w:rPr>
        <w:t>【科目】包</w:t>
      </w:r>
      <w:r w:rsidRPr="00E53674">
        <w:rPr>
          <w:rFonts w:ascii="Arial Unicode MS" w:hAnsi="Arial Unicode MS" w:cs="新細明體" w:hint="eastAsia"/>
          <w:color w:val="5F5F5F"/>
          <w:sz w:val="18"/>
          <w:szCs w:val="20"/>
        </w:rPr>
        <w:t>括</w:t>
      </w:r>
      <w:r w:rsidRPr="00E53674">
        <w:rPr>
          <w:rFonts w:ascii="Arial Unicode MS" w:hAnsi="Arial Unicode MS" w:hint="eastAsia"/>
          <w:color w:val="5F5F5F"/>
          <w:sz w:val="18"/>
          <w:szCs w:val="20"/>
        </w:rPr>
        <w:t>。</w:t>
      </w:r>
      <w:r w:rsidRPr="00E53674">
        <w:rPr>
          <w:rFonts w:ascii="Arial Unicode MS" w:hAnsi="Arial Unicode MS" w:hint="eastAsia"/>
          <w:color w:val="5F5F5F"/>
          <w:sz w:val="18"/>
          <w:szCs w:val="20"/>
        </w:rPr>
        <w:t>a</w:t>
      </w:r>
      <w:r w:rsidRPr="00E53674">
        <w:rPr>
          <w:rFonts w:ascii="Arial Unicode MS" w:hAnsi="Arial Unicode MS" w:hint="eastAsia"/>
          <w:color w:val="5F5F5F"/>
          <w:sz w:val="18"/>
          <w:szCs w:val="20"/>
        </w:rPr>
        <w:t>。另有</w:t>
      </w:r>
      <w:hyperlink r:id="rId15" w:history="1">
        <w:r w:rsidRPr="003C0C67">
          <w:rPr>
            <w:rStyle w:val="a3"/>
            <w:rFonts w:ascii="Arial Unicode MS" w:hAnsi="Arial Unicode MS" w:hint="eastAsia"/>
            <w:sz w:val="18"/>
            <w:szCs w:val="20"/>
          </w:rPr>
          <w:t>申論題</w:t>
        </w:r>
      </w:hyperlink>
    </w:p>
    <w:p w:rsidR="002E366F" w:rsidRPr="002E366F" w:rsidRDefault="002E366F" w:rsidP="002E366F">
      <w:pPr>
        <w:jc w:val="center"/>
        <w:rPr>
          <w:rFonts w:ascii="Arial Unicode MS" w:eastAsia="標楷體" w:hAnsi="Arial Unicode MS"/>
          <w:sz w:val="32"/>
          <w14:shadow w14:blurRad="50800" w14:dist="38100" w14:dir="2700000" w14:sx="100000" w14:sy="100000" w14:kx="0" w14:ky="0" w14:algn="tl">
            <w14:srgbClr w14:val="000000">
              <w14:alpha w14:val="60000"/>
            </w14:srgbClr>
          </w14:shadow>
        </w:rPr>
      </w:pPr>
      <w:r w:rsidRPr="00FF5CFB">
        <w:rPr>
          <w:rFonts w:ascii="新細明體" w:cs="新細明體"/>
          <w:szCs w:val="20"/>
        </w:rPr>
        <w:t>&lt;&lt;</w:t>
      </w:r>
      <w:hyperlink r:id="rId16" w:history="1">
        <w:r w:rsidRPr="0091763D">
          <w:rPr>
            <w:rStyle w:val="a3"/>
            <w:rFonts w:cs="新細明體" w:hint="eastAsia"/>
            <w:szCs w:val="20"/>
          </w:rPr>
          <w:t>解答</w:t>
        </w:r>
        <w:r w:rsidRPr="0091763D">
          <w:rPr>
            <w:rStyle w:val="a3"/>
            <w:rFonts w:cs="新細明體" w:hint="eastAsia"/>
            <w:szCs w:val="20"/>
          </w:rPr>
          <w:t>隱</w:t>
        </w:r>
        <w:r w:rsidRPr="0091763D">
          <w:rPr>
            <w:rStyle w:val="a3"/>
            <w:rFonts w:cs="新細明體" w:hint="eastAsia"/>
            <w:szCs w:val="20"/>
          </w:rPr>
          <w:t>藏</w:t>
        </w:r>
        <w:r w:rsidRPr="0091763D">
          <w:rPr>
            <w:rStyle w:val="a3"/>
            <w:rFonts w:cs="新細明體" w:hint="eastAsia"/>
            <w:szCs w:val="20"/>
          </w:rPr>
          <w:t>檔</w:t>
        </w:r>
      </w:hyperlink>
      <w:r w:rsidRPr="00FF5CFB">
        <w:rPr>
          <w:rFonts w:ascii="新細明體" w:cs="新細明體"/>
          <w:szCs w:val="20"/>
        </w:rPr>
        <w:t>&gt;&gt;</w:t>
      </w:r>
    </w:p>
    <w:p w:rsidR="002E366F" w:rsidRDefault="00A15DDE" w:rsidP="002E366F">
      <w:pPr>
        <w:ind w:left="142"/>
        <w:jc w:val="center"/>
        <w:rPr>
          <w:rFonts w:ascii="Arial Unicode MS" w:hAnsi="Arial Unicode MS"/>
          <w:color w:val="808000"/>
          <w:szCs w:val="20"/>
        </w:rPr>
      </w:pPr>
      <w:r w:rsidRPr="00520C65">
        <w:rPr>
          <w:rFonts w:ascii="Arial Unicode MS" w:hAnsi="Arial Unicode MS" w:cs="新細明體" w:hint="eastAsia"/>
          <w:szCs w:val="20"/>
        </w:rPr>
        <w:t>【其他科目】</w:t>
      </w:r>
      <w:r w:rsidRPr="00A15DDE">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A15DDE">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7" w:history="1">
        <w:r w:rsidRPr="00A15DDE">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警察</w:t>
        </w:r>
        <w:r w:rsidRPr="00A15DDE">
          <w:rPr>
            <w:rStyle w:val="a3"/>
            <w:rFonts w:ascii="Arial Unicode MS" w:hAnsi="Arial Unicode MS"/>
            <w:sz w:val="22"/>
            <w:szCs w:val="22"/>
            <w14:shadow w14:blurRad="50800" w14:dist="38100" w14:dir="2700000" w14:sx="100000" w14:sy="100000" w14:kx="0" w14:ky="0" w14:algn="tl">
              <w14:srgbClr w14:val="000000">
                <w14:alpha w14:val="60000"/>
              </w14:srgbClr>
            </w14:shadow>
          </w:rPr>
          <w:t>&amp;</w:t>
        </w:r>
        <w:r w:rsidRPr="00A15DDE">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海巡相關考試</w:t>
        </w:r>
      </w:hyperlink>
      <w:r w:rsidRPr="00A15DDE">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A15DDE">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8" w:history="1">
        <w:r w:rsidRPr="00A15DDE">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司法特考</w:t>
        </w:r>
        <w:r w:rsidRPr="00A15DDE">
          <w:rPr>
            <w:rStyle w:val="a3"/>
            <w:rFonts w:ascii="Arial Unicode MS" w:hAnsi="Arial Unicode MS"/>
            <w:sz w:val="22"/>
            <w:szCs w:val="22"/>
            <w14:shadow w14:blurRad="50800" w14:dist="38100" w14:dir="2700000" w14:sx="100000" w14:sy="100000" w14:kx="0" w14:ky="0" w14:algn="tl">
              <w14:srgbClr w14:val="000000">
                <w14:alpha w14:val="60000"/>
              </w14:srgbClr>
            </w14:shadow>
          </w:rPr>
          <w:t>&amp;</w:t>
        </w:r>
        <w:r w:rsidRPr="00A15DDE">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專技</w:t>
        </w:r>
        <w:r w:rsidRPr="00A15DDE">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考試</w:t>
        </w:r>
      </w:hyperlink>
      <w:r w:rsidRPr="00A15DDE">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A15DDE">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9" w:history="1">
        <w:r w:rsidRPr="00A15DDE">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公務人員考試。升官等</w:t>
        </w:r>
        <w:r w:rsidRPr="00A15DDE">
          <w:rPr>
            <w:rStyle w:val="a3"/>
            <w:rFonts w:ascii="Arial Unicode MS" w:hAnsi="Arial Unicode MS"/>
            <w:sz w:val="22"/>
            <w:szCs w:val="22"/>
            <w14:shadow w14:blurRad="50800" w14:dist="38100" w14:dir="2700000" w14:sx="100000" w14:sy="100000" w14:kx="0" w14:ky="0" w14:algn="tl">
              <w14:srgbClr w14:val="000000">
                <w14:alpha w14:val="60000"/>
              </w14:srgbClr>
            </w14:shadow>
          </w:rPr>
          <w:t>&amp;</w:t>
        </w:r>
        <w:r w:rsidRPr="00A15DDE">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其他特考</w:t>
        </w:r>
      </w:hyperlink>
    </w:p>
    <w:p w:rsidR="002E366F" w:rsidRPr="00C55423" w:rsidRDefault="002E366F" w:rsidP="002E366F">
      <w:pPr>
        <w:ind w:left="142"/>
        <w:jc w:val="center"/>
        <w:rPr>
          <w:rFonts w:ascii="Arial Unicode MS" w:hAnsi="Arial Unicode MS"/>
          <w:color w:val="808000"/>
          <w:szCs w:val="20"/>
        </w:rPr>
      </w:pPr>
      <w:r w:rsidRPr="002E366F">
        <w:rPr>
          <w:rFonts w:eastAsia="Arial Unicode MS"/>
          <w:color w:val="333399"/>
          <w:sz w:val="32"/>
          <w:szCs w:val="32"/>
          <w14:shadow w14:blurRad="50800" w14:dist="38100" w14:dir="2700000" w14:sx="100000" w14:sy="100000" w14:kx="0" w14:ky="0" w14:algn="tl">
            <w14:srgbClr w14:val="000000">
              <w14:alpha w14:val="60000"/>
            </w14:srgbClr>
          </w14:shadow>
        </w:rPr>
        <w:t>(</w:t>
      </w:r>
      <w:r w:rsidRPr="002E366F">
        <w:rPr>
          <w:rFonts w:ascii="標楷體" w:eastAsia="標楷體" w:cs="標楷體" w:hint="eastAsia"/>
          <w:color w:val="333399"/>
          <w:sz w:val="32"/>
          <w:szCs w:val="32"/>
          <w14:shadow w14:blurRad="50800" w14:dist="38100" w14:dir="2700000" w14:sx="100000" w14:sy="100000" w14:kx="0" w14:ky="0" w14:algn="tl">
            <w14:srgbClr w14:val="000000">
              <w14:alpha w14:val="60000"/>
            </w14:srgbClr>
          </w14:shadow>
        </w:rPr>
        <w:t>答案顯示</w:t>
      </w:r>
      <w:r w:rsidRPr="002E366F">
        <w:rPr>
          <w:rFonts w:eastAsia="Arial Unicode MS"/>
          <w:color w:val="333399"/>
          <w:sz w:val="32"/>
          <w:szCs w:val="32"/>
          <w14:shadow w14:blurRad="50800" w14:dist="38100" w14:dir="2700000" w14:sx="100000" w14:sy="100000" w14:kx="0" w14:ky="0" w14:algn="tl">
            <w14:srgbClr w14:val="000000">
              <w14:alpha w14:val="60000"/>
            </w14:srgbClr>
          </w14:shadow>
        </w:rPr>
        <w:t>)</w:t>
      </w:r>
      <w:r w:rsidRPr="00C55423">
        <w:rPr>
          <w:rFonts w:ascii="Arial Unicode MS" w:hAnsi="Arial Unicode MS" w:hint="eastAsia"/>
          <w:color w:val="808000"/>
          <w:szCs w:val="20"/>
        </w:rPr>
        <w:t xml:space="preserve"> </w:t>
      </w:r>
    </w:p>
    <w:tbl>
      <w:tblPr>
        <w:tblW w:w="5542" w:type="pct"/>
        <w:tblInd w:w="-398" w:type="dxa"/>
        <w:tblBorders>
          <w:top w:val="single" w:sz="8" w:space="0" w:color="C00000"/>
          <w:left w:val="single" w:sz="8" w:space="0" w:color="C00000"/>
          <w:bottom w:val="single" w:sz="8" w:space="0" w:color="C00000"/>
          <w:right w:val="single" w:sz="8" w:space="0" w:color="C00000"/>
        </w:tblBorders>
        <w:tblLayout w:type="fixed"/>
        <w:tblCellMar>
          <w:left w:w="28" w:type="dxa"/>
          <w:right w:w="28" w:type="dxa"/>
        </w:tblCellMar>
        <w:tblLook w:val="0000" w:firstRow="0" w:lastRow="0" w:firstColumn="0" w:lastColumn="0" w:noHBand="0" w:noVBand="0"/>
      </w:tblPr>
      <w:tblGrid>
        <w:gridCol w:w="562"/>
        <w:gridCol w:w="4399"/>
        <w:gridCol w:w="6098"/>
      </w:tblGrid>
      <w:tr w:rsidR="002E366F" w:rsidRPr="009F1737" w:rsidTr="002E366F">
        <w:trPr>
          <w:cantSplit/>
          <w:trHeight w:val="310"/>
        </w:trPr>
        <w:tc>
          <w:tcPr>
            <w:tcW w:w="5000" w:type="pct"/>
            <w:gridSpan w:val="3"/>
            <w:tcBorders>
              <w:top w:val="single" w:sz="8" w:space="0" w:color="C00000"/>
              <w:bottom w:val="single" w:sz="8" w:space="0" w:color="C00000"/>
            </w:tcBorders>
            <w:shd w:val="clear" w:color="auto" w:fill="FFF0FF"/>
          </w:tcPr>
          <w:p w:rsidR="002E366F" w:rsidRDefault="002E366F" w:rsidP="00F30232">
            <w:pPr>
              <w:ind w:leftChars="-11" w:left="-22"/>
              <w:jc w:val="center"/>
              <w:rPr>
                <w:rFonts w:ascii="Arial Unicode MS" w:hAnsi="Arial Unicode MS" w:cs="新細明體"/>
                <w:bCs/>
                <w:sz w:val="18"/>
                <w:szCs w:val="20"/>
              </w:rPr>
            </w:pPr>
            <w:bookmarkStart w:id="1" w:name="top"/>
            <w:bookmarkEnd w:id="1"/>
            <w:r>
              <w:rPr>
                <w:rFonts w:ascii="Arial Unicode MS" w:hAnsi="Arial Unicode MS" w:cs="新細明體" w:hint="eastAsia"/>
                <w:bCs/>
                <w:sz w:val="18"/>
                <w:szCs w:val="20"/>
              </w:rPr>
              <w:t>。</w:t>
            </w:r>
            <w:hyperlink w:anchor="_103年(2)" w:history="1">
              <w:r w:rsidRPr="002C2B27">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3</w:t>
              </w:r>
              <w:r w:rsidRPr="00700CDD">
                <w:rPr>
                  <w:rStyle w:val="a3"/>
                  <w:rFonts w:ascii="Arial Unicode MS" w:hAnsi="Arial Unicode MS" w:cs="新細明體" w:hint="eastAsia"/>
                  <w:bCs/>
                  <w:sz w:val="18"/>
                  <w:szCs w:val="20"/>
                  <w:lang w:val="zh-TW"/>
                </w:rPr>
                <w:t>年</w:t>
              </w:r>
            </w:hyperlink>
            <w:r w:rsidRPr="002C2B27">
              <w:rPr>
                <w:rFonts w:ascii="Arial Unicode MS" w:hAnsi="Arial Unicode MS" w:cs="新細明體" w:hint="eastAsia"/>
                <w:bCs/>
                <w:sz w:val="18"/>
                <w:szCs w:val="20"/>
              </w:rPr>
              <w:t>(</w:t>
            </w:r>
            <w:r w:rsidR="0071384E">
              <w:rPr>
                <w:rFonts w:ascii="Arial Unicode MS" w:hAnsi="Arial Unicode MS" w:cs="新細明體" w:hint="eastAsia"/>
                <w:bCs/>
                <w:sz w:val="18"/>
                <w:szCs w:val="20"/>
              </w:rPr>
              <w:t>5</w:t>
            </w:r>
            <w:r w:rsidRPr="002C2B27">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2年(2-25)" w:history="1">
              <w:r w:rsidRPr="002C2B27">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2</w:t>
              </w:r>
              <w:r w:rsidRPr="00700CDD">
                <w:rPr>
                  <w:rStyle w:val="a3"/>
                  <w:rFonts w:ascii="Arial Unicode MS" w:hAnsi="Arial Unicode MS" w:cs="新細明體" w:hint="eastAsia"/>
                  <w:bCs/>
                  <w:sz w:val="18"/>
                  <w:szCs w:val="20"/>
                  <w:lang w:val="zh-TW"/>
                </w:rPr>
                <w:t>年</w:t>
              </w:r>
            </w:hyperlink>
            <w:r w:rsidRPr="002C2B27">
              <w:rPr>
                <w:rFonts w:ascii="Arial Unicode MS" w:hAnsi="Arial Unicode MS" w:cs="新細明體" w:hint="eastAsia"/>
                <w:bCs/>
                <w:sz w:val="18"/>
                <w:szCs w:val="20"/>
              </w:rPr>
              <w:t>(</w:t>
            </w:r>
            <w:r>
              <w:rPr>
                <w:rFonts w:ascii="Arial Unicode MS" w:hAnsi="Arial Unicode MS" w:cs="新細明體" w:hint="eastAsia"/>
                <w:bCs/>
                <w:sz w:val="18"/>
                <w:szCs w:val="20"/>
              </w:rPr>
              <w:t>6</w:t>
            </w:r>
            <w:r w:rsidRPr="002C2B27">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1年(1-50)" w:history="1">
              <w:r w:rsidRPr="002C2B27">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1</w:t>
              </w:r>
              <w:r w:rsidRPr="00700CDD">
                <w:rPr>
                  <w:rStyle w:val="a3"/>
                  <w:rFonts w:ascii="Arial Unicode MS" w:hAnsi="Arial Unicode MS" w:cs="新細明體" w:hint="eastAsia"/>
                  <w:bCs/>
                  <w:sz w:val="18"/>
                  <w:szCs w:val="20"/>
                  <w:lang w:val="zh-TW"/>
                </w:rPr>
                <w:t>年</w:t>
              </w:r>
            </w:hyperlink>
            <w:r w:rsidRPr="002C2B27">
              <w:rPr>
                <w:rFonts w:ascii="Arial Unicode MS" w:hAnsi="Arial Unicode MS" w:cs="新細明體" w:hint="eastAsia"/>
                <w:bCs/>
                <w:sz w:val="18"/>
                <w:szCs w:val="20"/>
              </w:rPr>
              <w:t>(</w:t>
            </w:r>
            <w:r>
              <w:rPr>
                <w:rFonts w:ascii="Arial Unicode MS" w:hAnsi="Arial Unicode MS" w:cs="新細明體" w:hint="eastAsia"/>
                <w:bCs/>
                <w:sz w:val="18"/>
                <w:szCs w:val="20"/>
              </w:rPr>
              <w:t>5</w:t>
            </w:r>
            <w:r w:rsidRPr="002C2B27">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0年(1-25)" w:history="1">
              <w:r w:rsidRPr="002C2B27">
                <w:rPr>
                  <w:rStyle w:val="a3"/>
                  <w:rFonts w:ascii="Arial Unicode MS" w:hAnsi="Arial Unicode MS" w:cs="新細明體" w:hint="eastAsia"/>
                  <w:bCs/>
                  <w:sz w:val="18"/>
                  <w:szCs w:val="20"/>
                </w:rPr>
                <w:t>100</w:t>
              </w:r>
              <w:r w:rsidRPr="00700CDD">
                <w:rPr>
                  <w:rStyle w:val="a3"/>
                  <w:rFonts w:ascii="Arial Unicode MS" w:hAnsi="Arial Unicode MS" w:cs="新細明體" w:hint="eastAsia"/>
                  <w:bCs/>
                  <w:sz w:val="18"/>
                  <w:szCs w:val="20"/>
                  <w:lang w:val="zh-TW"/>
                </w:rPr>
                <w:t>年</w:t>
              </w:r>
            </w:hyperlink>
            <w:r w:rsidRPr="002C2B27">
              <w:rPr>
                <w:rFonts w:ascii="Arial Unicode MS" w:hAnsi="Arial Unicode MS" w:cs="新細明體" w:hint="eastAsia"/>
                <w:bCs/>
                <w:sz w:val="18"/>
                <w:szCs w:val="20"/>
              </w:rPr>
              <w:t>(6)</w:t>
            </w:r>
            <w:r>
              <w:rPr>
                <w:rFonts w:ascii="Arial Unicode MS" w:hAnsi="Arial Unicode MS" w:cs="新細明體" w:hint="eastAsia"/>
                <w:bCs/>
                <w:sz w:val="18"/>
                <w:szCs w:val="20"/>
              </w:rPr>
              <w:t>。</w:t>
            </w:r>
            <w:hyperlink w:anchor="_99年(1-40)" w:history="1">
              <w:r w:rsidRPr="002C2B27">
                <w:rPr>
                  <w:rStyle w:val="a3"/>
                  <w:rFonts w:ascii="Arial Unicode MS" w:hAnsi="Arial Unicode MS" w:cs="新細明體"/>
                  <w:bCs/>
                  <w:sz w:val="18"/>
                  <w:szCs w:val="20"/>
                </w:rPr>
                <w:t>9</w:t>
              </w:r>
              <w:r w:rsidRPr="002C2B27">
                <w:rPr>
                  <w:rStyle w:val="a3"/>
                  <w:rFonts w:ascii="Arial Unicode MS" w:hAnsi="Arial Unicode MS" w:cs="新細明體" w:hint="eastAsia"/>
                  <w:bCs/>
                  <w:sz w:val="18"/>
                  <w:szCs w:val="20"/>
                </w:rPr>
                <w:t>9</w:t>
              </w:r>
              <w:r w:rsidRPr="00700CDD">
                <w:rPr>
                  <w:rStyle w:val="a3"/>
                  <w:rFonts w:ascii="Arial Unicode MS" w:hAnsi="Arial Unicode MS" w:cs="新細明體" w:hint="eastAsia"/>
                  <w:bCs/>
                  <w:sz w:val="18"/>
                  <w:szCs w:val="20"/>
                  <w:lang w:val="zh-TW"/>
                </w:rPr>
                <w:t>年</w:t>
              </w:r>
            </w:hyperlink>
            <w:r w:rsidRPr="002C2B27">
              <w:rPr>
                <w:rFonts w:ascii="Arial Unicode MS" w:hAnsi="Arial Unicode MS" w:cs="新細明體" w:hint="eastAsia"/>
                <w:bCs/>
                <w:sz w:val="18"/>
                <w:szCs w:val="20"/>
              </w:rPr>
              <w:t>(2)</w:t>
            </w:r>
            <w:r>
              <w:rPr>
                <w:rFonts w:ascii="Arial Unicode MS" w:hAnsi="Arial Unicode MS" w:cs="新細明體" w:hint="eastAsia"/>
                <w:bCs/>
                <w:sz w:val="18"/>
                <w:szCs w:val="20"/>
              </w:rPr>
              <w:t>。</w:t>
            </w:r>
            <w:hyperlink w:anchor="_98年(2-75)" w:history="1">
              <w:r w:rsidRPr="002C2B27">
                <w:rPr>
                  <w:rStyle w:val="a3"/>
                  <w:rFonts w:ascii="Arial Unicode MS" w:hAnsi="Arial Unicode MS" w:cs="新細明體"/>
                  <w:bCs/>
                  <w:sz w:val="18"/>
                  <w:szCs w:val="20"/>
                </w:rPr>
                <w:t>9</w:t>
              </w:r>
              <w:r w:rsidRPr="002C2B27">
                <w:rPr>
                  <w:rStyle w:val="a3"/>
                  <w:rFonts w:ascii="Arial Unicode MS" w:hAnsi="Arial Unicode MS" w:cs="新細明體" w:hint="eastAsia"/>
                  <w:bCs/>
                  <w:sz w:val="18"/>
                  <w:szCs w:val="20"/>
                </w:rPr>
                <w:t>8</w:t>
              </w:r>
              <w:r w:rsidRPr="00700CDD">
                <w:rPr>
                  <w:rStyle w:val="a3"/>
                  <w:rFonts w:ascii="Arial Unicode MS" w:hAnsi="Arial Unicode MS" w:cs="新細明體" w:hint="eastAsia"/>
                  <w:bCs/>
                  <w:sz w:val="18"/>
                  <w:szCs w:val="20"/>
                  <w:lang w:val="zh-TW"/>
                </w:rPr>
                <w:t>年</w:t>
              </w:r>
            </w:hyperlink>
            <w:r w:rsidRPr="002C2B27">
              <w:rPr>
                <w:rFonts w:ascii="Arial Unicode MS" w:hAnsi="Arial Unicode MS" w:cs="新細明體" w:hint="eastAsia"/>
                <w:bCs/>
                <w:sz w:val="18"/>
                <w:szCs w:val="20"/>
              </w:rPr>
              <w:t>(3)</w:t>
            </w:r>
          </w:p>
          <w:p w:rsidR="002E366F" w:rsidRPr="002E366F" w:rsidRDefault="002E366F" w:rsidP="00F30232">
            <w:pPr>
              <w:ind w:leftChars="-11" w:left="-22"/>
              <w:jc w:val="center"/>
              <w:rPr>
                <w:rFonts w:ascii="Arial Unicode MS" w:hAnsi="Arial Unicode MS"/>
                <w:b/>
                <w:bCs/>
                <w:w w:val="150"/>
                <w:sz w:val="18"/>
                <w:szCs w:val="20"/>
                <w14:shadow w14:blurRad="50800" w14:dist="38100" w14:dir="2700000" w14:sx="100000" w14:sy="100000" w14:kx="0" w14:ky="0" w14:algn="tl">
                  <w14:srgbClr w14:val="000000">
                    <w14:alpha w14:val="60000"/>
                  </w14:srgbClr>
                </w14:shadow>
              </w:rPr>
            </w:pPr>
            <w:r w:rsidRPr="00384BC9">
              <w:rPr>
                <w:rFonts w:ascii="Arial Unicode MS" w:hAnsi="Arial Unicode MS" w:hint="eastAsia"/>
                <w:color w:val="FFFFFF"/>
              </w:rPr>
              <w:t>*</w:t>
            </w:r>
            <w:r>
              <w:rPr>
                <w:rFonts w:ascii="Arial Unicode MS" w:hAnsi="Arial Unicode MS" w:cs="新細明體" w:hint="eastAsia"/>
                <w:bCs/>
                <w:sz w:val="18"/>
                <w:szCs w:val="20"/>
              </w:rPr>
              <w:t>。</w:t>
            </w:r>
            <w:hyperlink w:anchor="_97年(2-75)" w:history="1">
              <w:r w:rsidRPr="002C2B27">
                <w:rPr>
                  <w:rStyle w:val="a3"/>
                  <w:rFonts w:ascii="Arial Unicode MS" w:hAnsi="Arial Unicode MS" w:cs="新細明體"/>
                  <w:bCs/>
                  <w:sz w:val="18"/>
                  <w:szCs w:val="20"/>
                </w:rPr>
                <w:t>97</w:t>
              </w:r>
              <w:r w:rsidRPr="00700CDD">
                <w:rPr>
                  <w:rStyle w:val="a3"/>
                  <w:rFonts w:ascii="Arial Unicode MS" w:hAnsi="Arial Unicode MS" w:cs="新細明體" w:hint="eastAsia"/>
                  <w:bCs/>
                  <w:sz w:val="18"/>
                  <w:szCs w:val="20"/>
                  <w:lang w:val="zh-TW"/>
                </w:rPr>
                <w:t>年</w:t>
              </w:r>
            </w:hyperlink>
            <w:r w:rsidRPr="002C2B27">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96年(2-75)" w:history="1">
              <w:r w:rsidRPr="002C2B27">
                <w:rPr>
                  <w:rStyle w:val="a3"/>
                  <w:rFonts w:ascii="Arial Unicode MS" w:hAnsi="Arial Unicode MS" w:cs="新細明體"/>
                  <w:bCs/>
                  <w:sz w:val="18"/>
                  <w:szCs w:val="20"/>
                </w:rPr>
                <w:t>96</w:t>
              </w:r>
              <w:r w:rsidRPr="00700CDD">
                <w:rPr>
                  <w:rStyle w:val="a3"/>
                  <w:rFonts w:ascii="Arial Unicode MS" w:hAnsi="Arial Unicode MS" w:cs="新細明體" w:hint="eastAsia"/>
                  <w:bCs/>
                  <w:sz w:val="18"/>
                  <w:szCs w:val="20"/>
                  <w:lang w:val="zh-TW"/>
                </w:rPr>
                <w:t>年</w:t>
              </w:r>
            </w:hyperlink>
            <w:r w:rsidRPr="002C2B27">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95年(2-105)" w:history="1">
              <w:r w:rsidRPr="002C2B27">
                <w:rPr>
                  <w:rStyle w:val="a3"/>
                  <w:rFonts w:ascii="Arial Unicode MS" w:hAnsi="Arial Unicode MS" w:cs="新細明體"/>
                  <w:bCs/>
                  <w:sz w:val="18"/>
                  <w:szCs w:val="20"/>
                </w:rPr>
                <w:t>95</w:t>
              </w:r>
              <w:r w:rsidRPr="00700CDD">
                <w:rPr>
                  <w:rStyle w:val="a3"/>
                  <w:rFonts w:ascii="Arial Unicode MS" w:hAnsi="Arial Unicode MS" w:cs="新細明體" w:hint="eastAsia"/>
                  <w:bCs/>
                  <w:sz w:val="18"/>
                  <w:szCs w:val="20"/>
                  <w:lang w:val="zh-TW"/>
                </w:rPr>
                <w:t>年</w:t>
              </w:r>
            </w:hyperlink>
            <w:r w:rsidRPr="002C2B27">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94年(2-105)" w:history="1">
              <w:r w:rsidRPr="002C2B27">
                <w:rPr>
                  <w:rStyle w:val="a3"/>
                  <w:rFonts w:ascii="Arial Unicode MS" w:hAnsi="Arial Unicode MS" w:cs="新細明體"/>
                  <w:bCs/>
                  <w:sz w:val="18"/>
                  <w:szCs w:val="20"/>
                </w:rPr>
                <w:t>94</w:t>
              </w:r>
              <w:r w:rsidRPr="00700CDD">
                <w:rPr>
                  <w:rStyle w:val="a3"/>
                  <w:rFonts w:ascii="Arial Unicode MS" w:hAnsi="Arial Unicode MS" w:cs="新細明體" w:hint="eastAsia"/>
                  <w:bCs/>
                  <w:sz w:val="18"/>
                  <w:szCs w:val="20"/>
                  <w:lang w:val="zh-TW"/>
                </w:rPr>
                <w:t>年</w:t>
              </w:r>
            </w:hyperlink>
            <w:r w:rsidRPr="002C2B27">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93年(2-105)" w:history="1">
              <w:r w:rsidRPr="002C2B27">
                <w:rPr>
                  <w:rStyle w:val="a3"/>
                  <w:rFonts w:ascii="Arial Unicode MS" w:hAnsi="Arial Unicode MS" w:cs="新細明體"/>
                  <w:bCs/>
                  <w:sz w:val="18"/>
                  <w:szCs w:val="20"/>
                </w:rPr>
                <w:t>93</w:t>
              </w:r>
              <w:r w:rsidRPr="00700CDD">
                <w:rPr>
                  <w:rStyle w:val="a3"/>
                  <w:rFonts w:ascii="Arial Unicode MS" w:hAnsi="Arial Unicode MS" w:cs="新細明體" w:hint="eastAsia"/>
                  <w:bCs/>
                  <w:sz w:val="18"/>
                  <w:szCs w:val="20"/>
                  <w:lang w:val="zh-TW"/>
                </w:rPr>
                <w:t>年</w:t>
              </w:r>
            </w:hyperlink>
            <w:r w:rsidRPr="002C2B27">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92年(2-80)" w:history="1">
              <w:r w:rsidRPr="002C2B27">
                <w:rPr>
                  <w:rStyle w:val="a3"/>
                  <w:rFonts w:ascii="Arial Unicode MS" w:hAnsi="Arial Unicode MS" w:cs="新細明體"/>
                  <w:bCs/>
                  <w:sz w:val="18"/>
                  <w:szCs w:val="20"/>
                </w:rPr>
                <w:t>92</w:t>
              </w:r>
              <w:r w:rsidRPr="00700CDD">
                <w:rPr>
                  <w:rStyle w:val="a3"/>
                  <w:rFonts w:ascii="Arial Unicode MS" w:hAnsi="Arial Unicode MS" w:cs="新細明體" w:hint="eastAsia"/>
                  <w:bCs/>
                  <w:sz w:val="18"/>
                  <w:szCs w:val="20"/>
                  <w:lang w:val="zh-TW"/>
                </w:rPr>
                <w:t>年</w:t>
              </w:r>
            </w:hyperlink>
            <w:r w:rsidRPr="002C2B27">
              <w:rPr>
                <w:rFonts w:ascii="Arial Unicode MS" w:hAnsi="Arial Unicode MS" w:cs="新細明體" w:hint="eastAsia"/>
                <w:bCs/>
                <w:sz w:val="18"/>
                <w:szCs w:val="20"/>
              </w:rPr>
              <w:t>(2)</w:t>
            </w:r>
            <w:r>
              <w:rPr>
                <w:rFonts w:ascii="Arial Unicode MS" w:hAnsi="Arial Unicode MS" w:cs="新細明體" w:hint="eastAsia"/>
                <w:bCs/>
                <w:sz w:val="18"/>
                <w:szCs w:val="20"/>
              </w:rPr>
              <w:t>。</w:t>
            </w:r>
            <w:hyperlink w:anchor="_91年(2-160)" w:history="1">
              <w:r w:rsidRPr="002C2B27">
                <w:rPr>
                  <w:rStyle w:val="a3"/>
                  <w:rFonts w:ascii="Arial Unicode MS" w:hAnsi="Arial Unicode MS" w:cs="新細明體"/>
                  <w:bCs/>
                  <w:sz w:val="18"/>
                  <w:szCs w:val="20"/>
                </w:rPr>
                <w:t>91</w:t>
              </w:r>
              <w:r w:rsidRPr="00700CDD">
                <w:rPr>
                  <w:rStyle w:val="a3"/>
                  <w:rFonts w:ascii="Arial Unicode MS" w:hAnsi="Arial Unicode MS" w:cs="新細明體" w:hint="eastAsia"/>
                  <w:bCs/>
                  <w:sz w:val="18"/>
                  <w:szCs w:val="20"/>
                  <w:lang w:val="zh-TW"/>
                </w:rPr>
                <w:t>年</w:t>
              </w:r>
            </w:hyperlink>
            <w:r w:rsidRPr="002C2B27">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90年(1-50)" w:history="1">
              <w:r w:rsidRPr="002C2B27">
                <w:rPr>
                  <w:rStyle w:val="a3"/>
                  <w:rFonts w:ascii="Arial Unicode MS" w:hAnsi="Arial Unicode MS" w:cs="新細明體"/>
                  <w:bCs/>
                  <w:sz w:val="18"/>
                  <w:szCs w:val="20"/>
                </w:rPr>
                <w:t>9</w:t>
              </w:r>
              <w:r w:rsidRPr="002C2B27">
                <w:rPr>
                  <w:rStyle w:val="a3"/>
                  <w:rFonts w:ascii="Arial Unicode MS" w:hAnsi="Arial Unicode MS" w:cs="新細明體" w:hint="eastAsia"/>
                  <w:bCs/>
                  <w:sz w:val="18"/>
                  <w:szCs w:val="20"/>
                </w:rPr>
                <w:t>0</w:t>
              </w:r>
              <w:r w:rsidRPr="00700CDD">
                <w:rPr>
                  <w:rStyle w:val="a3"/>
                  <w:rFonts w:ascii="Arial Unicode MS" w:hAnsi="Arial Unicode MS" w:cs="新細明體" w:hint="eastAsia"/>
                  <w:bCs/>
                  <w:sz w:val="18"/>
                  <w:szCs w:val="20"/>
                  <w:lang w:val="zh-TW"/>
                </w:rPr>
                <w:t>年</w:t>
              </w:r>
            </w:hyperlink>
            <w:r w:rsidRPr="002C2B27">
              <w:rPr>
                <w:rFonts w:ascii="Arial Unicode MS" w:hAnsi="Arial Unicode MS" w:cs="新細明體" w:hint="eastAsia"/>
                <w:bCs/>
                <w:sz w:val="18"/>
                <w:szCs w:val="20"/>
              </w:rPr>
              <w:t>(1)</w:t>
            </w:r>
            <w:r>
              <w:rPr>
                <w:rFonts w:ascii="Arial Unicode MS" w:hAnsi="Arial Unicode MS" w:cs="新細明體" w:hint="eastAsia"/>
                <w:bCs/>
                <w:sz w:val="18"/>
                <w:szCs w:val="20"/>
              </w:rPr>
              <w:t>。</w:t>
            </w:r>
            <w:hyperlink w:anchor="_89年(1-60)" w:history="1">
              <w:r w:rsidRPr="002C2B27">
                <w:rPr>
                  <w:rStyle w:val="a3"/>
                  <w:rFonts w:ascii="Arial Unicode MS" w:hAnsi="Arial Unicode MS" w:cs="新細明體" w:hint="eastAsia"/>
                  <w:bCs/>
                  <w:sz w:val="18"/>
                  <w:szCs w:val="20"/>
                </w:rPr>
                <w:t>89</w:t>
              </w:r>
              <w:r w:rsidRPr="00700CDD">
                <w:rPr>
                  <w:rStyle w:val="a3"/>
                  <w:rFonts w:ascii="Arial Unicode MS" w:hAnsi="Arial Unicode MS" w:cs="新細明體" w:hint="eastAsia"/>
                  <w:bCs/>
                  <w:sz w:val="18"/>
                  <w:szCs w:val="20"/>
                  <w:lang w:val="zh-TW"/>
                </w:rPr>
                <w:t>年</w:t>
              </w:r>
            </w:hyperlink>
            <w:r w:rsidRPr="002C2B27">
              <w:rPr>
                <w:rFonts w:ascii="Arial Unicode MS" w:hAnsi="Arial Unicode MS" w:cs="新細明體" w:hint="eastAsia"/>
                <w:bCs/>
                <w:sz w:val="18"/>
                <w:szCs w:val="20"/>
              </w:rPr>
              <w:t>(1)</w:t>
            </w:r>
          </w:p>
        </w:tc>
      </w:tr>
      <w:tr w:rsidR="002E366F" w:rsidRPr="009F1737" w:rsidTr="00F30232">
        <w:trPr>
          <w:cantSplit/>
          <w:trHeight w:val="529"/>
        </w:trPr>
        <w:tc>
          <w:tcPr>
            <w:tcW w:w="254" w:type="pct"/>
            <w:tcBorders>
              <w:top w:val="single" w:sz="8" w:space="0" w:color="C00000"/>
              <w:bottom w:val="nil"/>
            </w:tcBorders>
            <w:shd w:val="clear" w:color="auto" w:fill="auto"/>
            <w:vAlign w:val="center"/>
          </w:tcPr>
          <w:p w:rsidR="002E366F" w:rsidRPr="0091338A" w:rsidRDefault="002E366F" w:rsidP="00F30232">
            <w:pPr>
              <w:jc w:val="center"/>
              <w:rPr>
                <w:rFonts w:ascii="Arial Unicode MS" w:hAnsi="Arial Unicode MS"/>
                <w:bCs/>
                <w:color w:val="990000"/>
                <w:w w:val="120"/>
                <w:sz w:val="18"/>
                <w:szCs w:val="20"/>
              </w:rPr>
            </w:pPr>
            <w:bookmarkStart w:id="2" w:name="a01"/>
            <w:bookmarkEnd w:id="2"/>
            <w:r w:rsidRPr="0091338A">
              <w:rPr>
                <w:rFonts w:ascii="Arial Unicode MS" w:hAnsi="Arial Unicode MS" w:hint="eastAsia"/>
                <w:color w:val="990000"/>
                <w:sz w:val="18"/>
                <w:szCs w:val="20"/>
              </w:rPr>
              <w:t>（</w:t>
            </w:r>
            <w:r w:rsidRPr="0091338A">
              <w:rPr>
                <w:rFonts w:ascii="Arial Unicode MS" w:hAnsi="Arial Unicode MS" w:hint="eastAsia"/>
                <w:color w:val="990000"/>
                <w:sz w:val="18"/>
                <w:szCs w:val="20"/>
              </w:rPr>
              <w:t>1</w:t>
            </w:r>
            <w:r w:rsidRPr="0091338A">
              <w:rPr>
                <w:rFonts w:ascii="Arial Unicode MS" w:hAnsi="Arial Unicode MS" w:hint="eastAsia"/>
                <w:color w:val="990000"/>
                <w:sz w:val="18"/>
                <w:szCs w:val="20"/>
              </w:rPr>
              <w:t>）</w:t>
            </w:r>
          </w:p>
        </w:tc>
        <w:tc>
          <w:tcPr>
            <w:tcW w:w="1989" w:type="pct"/>
            <w:tcBorders>
              <w:top w:val="single" w:sz="8" w:space="0" w:color="C00000"/>
              <w:bottom w:val="nil"/>
            </w:tcBorders>
            <w:shd w:val="clear" w:color="auto" w:fill="auto"/>
            <w:vAlign w:val="center"/>
          </w:tcPr>
          <w:p w:rsidR="002E366F" w:rsidRDefault="002E366F" w:rsidP="00F30232">
            <w:pPr>
              <w:jc w:val="both"/>
              <w:rPr>
                <w:rFonts w:ascii="Arial Unicode MS" w:hAnsi="Arial Unicode MS"/>
              </w:rPr>
            </w:pPr>
            <w:r w:rsidRPr="009F1737">
              <w:rPr>
                <w:rFonts w:ascii="Arial Unicode MS" w:hAnsi="Arial Unicode MS" w:hint="eastAsia"/>
                <w:szCs w:val="20"/>
              </w:rPr>
              <w:t>公務人員特種考試</w:t>
            </w:r>
            <w:r w:rsidRPr="009F1737">
              <w:rPr>
                <w:rFonts w:ascii="Arial Unicode MS" w:hAnsi="Arial Unicode MS" w:hint="eastAsia"/>
                <w:b/>
                <w:szCs w:val="20"/>
              </w:rPr>
              <w:t>警察</w:t>
            </w:r>
            <w:r w:rsidRPr="009F1737">
              <w:rPr>
                <w:rFonts w:ascii="Arial Unicode MS" w:hAnsi="Arial Unicode MS" w:hint="eastAsia"/>
                <w:szCs w:val="20"/>
              </w:rPr>
              <w:t>人員</w:t>
            </w:r>
            <w:r w:rsidRPr="009F1737">
              <w:rPr>
                <w:rFonts w:ascii="Arial Unicode MS" w:hAnsi="Arial Unicode MS" w:hint="eastAsia"/>
                <w:b/>
                <w:szCs w:val="20"/>
              </w:rPr>
              <w:t>三等</w:t>
            </w:r>
            <w:r w:rsidRPr="009F1737">
              <w:rPr>
                <w:rFonts w:ascii="Arial Unicode MS" w:hAnsi="Arial Unicode MS" w:hint="eastAsia"/>
                <w:szCs w:val="20"/>
              </w:rPr>
              <w:t>考試</w:t>
            </w:r>
            <w:r>
              <w:rPr>
                <w:rFonts w:hint="eastAsia"/>
              </w:rPr>
              <w:t>：</w:t>
            </w:r>
          </w:p>
          <w:p w:rsidR="002E366F" w:rsidRPr="00AC164E" w:rsidRDefault="002E366F" w:rsidP="00F30232">
            <w:pPr>
              <w:jc w:val="both"/>
              <w:rPr>
                <w:rFonts w:ascii="Arial Unicode MS" w:hAnsi="Arial Unicode MS"/>
                <w:color w:val="5F5F5F"/>
              </w:rPr>
            </w:pPr>
            <w:r w:rsidRPr="00384BC9">
              <w:rPr>
                <w:rFonts w:ascii="Arial Unicode MS" w:hAnsi="Arial Unicode MS" w:hint="eastAsia"/>
                <w:color w:val="FFFFFF"/>
              </w:rPr>
              <w:t>*</w:t>
            </w:r>
            <w:r w:rsidRPr="00AC164E">
              <w:rPr>
                <w:rFonts w:ascii="Arial Unicode MS" w:hAnsi="Arial Unicode MS" w:hint="eastAsia"/>
                <w:szCs w:val="20"/>
              </w:rPr>
              <w:t>。</w:t>
            </w:r>
            <w:hyperlink r:id="rId20" w:anchor="a1b1行政警察人員3" w:history="1">
              <w:r w:rsidRPr="00AC164E">
                <w:rPr>
                  <w:rStyle w:val="a3"/>
                  <w:rFonts w:ascii="Arial Unicode MS" w:hAnsi="Arial Unicode MS" w:hint="eastAsia"/>
                  <w:szCs w:val="20"/>
                </w:rPr>
                <w:t>行政警察人員</w:t>
              </w:r>
            </w:hyperlink>
            <w:r w:rsidRPr="00AC164E">
              <w:rPr>
                <w:rFonts w:ascii="Arial Unicode MS" w:hAnsi="Arial Unicode MS" w:hint="eastAsia"/>
                <w:color w:val="5F5F5F"/>
              </w:rPr>
              <w:t>&lt;01</w:t>
            </w:r>
            <w:r w:rsidRPr="00AC164E">
              <w:rPr>
                <w:rFonts w:ascii="Arial Unicode MS" w:hAnsi="Arial Unicode MS" w:hint="eastAsia"/>
                <w:color w:val="5F5F5F"/>
              </w:rPr>
              <w:t>偵查法學與犯罪偵查</w:t>
            </w:r>
            <w:r w:rsidRPr="00AC164E">
              <w:rPr>
                <w:rFonts w:ascii="Arial Unicode MS" w:hAnsi="Arial Unicode MS" w:hint="eastAsia"/>
                <w:color w:val="5F5F5F"/>
              </w:rPr>
              <w:t>&gt;</w:t>
            </w:r>
          </w:p>
          <w:p w:rsidR="002E366F" w:rsidRPr="00AC164E" w:rsidRDefault="002E366F" w:rsidP="00F30232">
            <w:pPr>
              <w:jc w:val="both"/>
              <w:rPr>
                <w:rFonts w:ascii="Arial Unicode MS" w:hAnsi="Arial Unicode MS"/>
                <w:color w:val="5F5F5F"/>
              </w:rPr>
            </w:pPr>
            <w:r w:rsidRPr="00AC164E">
              <w:rPr>
                <w:rFonts w:ascii="Arial Unicode MS" w:hAnsi="Arial Unicode MS" w:hint="eastAsia"/>
                <w:color w:val="FFFFFF"/>
              </w:rPr>
              <w:t>*</w:t>
            </w:r>
            <w:r w:rsidRPr="00AC164E">
              <w:rPr>
                <w:rFonts w:ascii="Arial Unicode MS" w:hAnsi="Arial Unicode MS" w:hint="eastAsia"/>
                <w:szCs w:val="20"/>
              </w:rPr>
              <w:t>。</w:t>
            </w:r>
            <w:hyperlink r:id="rId21" w:anchor="a1b1刑事警察人員3" w:history="1">
              <w:r w:rsidRPr="00AC164E">
                <w:rPr>
                  <w:rStyle w:val="a3"/>
                  <w:rFonts w:ascii="Arial Unicode MS" w:hAnsi="Arial Unicode MS" w:hint="eastAsia"/>
                  <w:szCs w:val="20"/>
                </w:rPr>
                <w:t>刑事警察人員</w:t>
              </w:r>
            </w:hyperlink>
            <w:r w:rsidRPr="00AC164E">
              <w:rPr>
                <w:rFonts w:ascii="Arial Unicode MS" w:hAnsi="Arial Unicode MS" w:hint="eastAsia"/>
                <w:color w:val="5F5F5F"/>
              </w:rPr>
              <w:t>&lt;02</w:t>
            </w:r>
            <w:r w:rsidRPr="00AC164E">
              <w:rPr>
                <w:rFonts w:ascii="Arial Unicode MS" w:hAnsi="Arial Unicode MS" w:hint="eastAsia"/>
                <w:color w:val="5F5F5F"/>
              </w:rPr>
              <w:t>犯罪偵查學</w:t>
            </w:r>
            <w:r w:rsidRPr="00AC164E">
              <w:rPr>
                <w:rFonts w:ascii="Arial Unicode MS" w:hAnsi="Arial Unicode MS" w:hint="eastAsia"/>
                <w:color w:val="5F5F5F"/>
              </w:rPr>
              <w:t>&gt;</w:t>
            </w:r>
          </w:p>
          <w:p w:rsidR="002E366F" w:rsidRPr="00AC164E" w:rsidRDefault="002E366F" w:rsidP="00F30232">
            <w:pPr>
              <w:jc w:val="both"/>
              <w:rPr>
                <w:rFonts w:ascii="Arial Unicode MS" w:hAnsi="Arial Unicode MS"/>
                <w:color w:val="5F5F5F"/>
              </w:rPr>
            </w:pPr>
            <w:r w:rsidRPr="00AC164E">
              <w:rPr>
                <w:rFonts w:ascii="Arial Unicode MS" w:hAnsi="Arial Unicode MS" w:hint="eastAsia"/>
                <w:color w:val="FFFFFF"/>
              </w:rPr>
              <w:t>*</w:t>
            </w:r>
            <w:r w:rsidRPr="00AC164E">
              <w:rPr>
                <w:rFonts w:ascii="Arial Unicode MS" w:hAnsi="Arial Unicode MS" w:hint="eastAsia"/>
                <w:szCs w:val="20"/>
              </w:rPr>
              <w:t>。</w:t>
            </w:r>
            <w:hyperlink r:id="rId22" w:anchor="a1b1刑事鑑識人員3" w:history="1">
              <w:r w:rsidRPr="00AC164E">
                <w:rPr>
                  <w:rStyle w:val="a3"/>
                  <w:rFonts w:ascii="Arial Unicode MS" w:hAnsi="Arial Unicode MS" w:hint="eastAsia"/>
                </w:rPr>
                <w:t>刑事鑑識人員</w:t>
              </w:r>
            </w:hyperlink>
            <w:r w:rsidRPr="00AC164E">
              <w:rPr>
                <w:rFonts w:ascii="Arial Unicode MS" w:hAnsi="Arial Unicode MS" w:hint="eastAsia"/>
                <w:color w:val="5F5F5F"/>
              </w:rPr>
              <w:t>&lt;03</w:t>
            </w:r>
            <w:r w:rsidRPr="00AC164E">
              <w:rPr>
                <w:rFonts w:ascii="Arial Unicode MS" w:hAnsi="Arial Unicode MS" w:hint="eastAsia"/>
                <w:color w:val="5F5F5F"/>
              </w:rPr>
              <w:t>犯罪偵查</w:t>
            </w:r>
            <w:r w:rsidRPr="00AC164E">
              <w:rPr>
                <w:rFonts w:ascii="Arial Unicode MS" w:hAnsi="Arial Unicode MS" w:hint="eastAsia"/>
                <w:color w:val="5F5F5F"/>
              </w:rPr>
              <w:t>&gt;</w:t>
            </w:r>
          </w:p>
          <w:p w:rsidR="002E366F" w:rsidRPr="009F1737" w:rsidRDefault="002E366F" w:rsidP="00F30232">
            <w:pPr>
              <w:jc w:val="both"/>
              <w:rPr>
                <w:rFonts w:ascii="Arial Unicode MS" w:hAnsi="Arial Unicode MS"/>
                <w:szCs w:val="20"/>
              </w:rPr>
            </w:pPr>
            <w:r w:rsidRPr="00AC164E">
              <w:rPr>
                <w:rFonts w:ascii="Arial Unicode MS" w:hAnsi="Arial Unicode MS" w:hint="eastAsia"/>
                <w:color w:val="FFFFFF"/>
              </w:rPr>
              <w:t>*</w:t>
            </w:r>
            <w:r w:rsidRPr="00AC164E">
              <w:rPr>
                <w:rFonts w:ascii="Arial Unicode MS" w:hAnsi="Arial Unicode MS" w:hint="eastAsia"/>
                <w:szCs w:val="20"/>
              </w:rPr>
              <w:t>。四等考試</w:t>
            </w:r>
            <w:r w:rsidRPr="00AC164E">
              <w:rPr>
                <w:rFonts w:ascii="Arial Unicode MS" w:hAnsi="Arial Unicode MS" w:hint="eastAsia"/>
              </w:rPr>
              <w:t>~</w:t>
            </w:r>
            <w:hyperlink r:id="rId23" w:anchor="a1b1行政警察人員4" w:history="1">
              <w:r w:rsidRPr="00AC164E">
                <w:rPr>
                  <w:rStyle w:val="a3"/>
                  <w:rFonts w:ascii="Arial Unicode MS" w:hAnsi="Arial Unicode MS" w:hint="eastAsia"/>
                  <w:szCs w:val="20"/>
                </w:rPr>
                <w:t>行政警察人員</w:t>
              </w:r>
            </w:hyperlink>
            <w:r w:rsidRPr="00AC164E">
              <w:rPr>
                <w:rFonts w:ascii="Arial Unicode MS" w:hAnsi="Arial Unicode MS" w:hint="eastAsia"/>
                <w:color w:val="5F5F5F"/>
                <w:szCs w:val="20"/>
              </w:rPr>
              <w:t>&lt;04</w:t>
            </w:r>
            <w:r w:rsidRPr="00AC164E">
              <w:rPr>
                <w:rFonts w:ascii="Arial Unicode MS" w:hAnsi="Arial Unicode MS" w:hint="eastAsia"/>
                <w:color w:val="5F5F5F"/>
              </w:rPr>
              <w:t>犯罪偵查概要</w:t>
            </w:r>
            <w:r w:rsidRPr="00AF6A89">
              <w:rPr>
                <w:rFonts w:ascii="Arial Unicode MS" w:hAnsi="Arial Unicode MS" w:hint="eastAsia"/>
                <w:color w:val="5F5F5F"/>
              </w:rPr>
              <w:t>&gt;</w:t>
            </w:r>
          </w:p>
        </w:tc>
        <w:tc>
          <w:tcPr>
            <w:tcW w:w="2757" w:type="pct"/>
            <w:tcBorders>
              <w:top w:val="single" w:sz="8" w:space="0" w:color="C00000"/>
              <w:bottom w:val="nil"/>
            </w:tcBorders>
            <w:vAlign w:val="center"/>
          </w:tcPr>
          <w:p w:rsidR="002E366F" w:rsidRDefault="002E366F" w:rsidP="00F30232">
            <w:pPr>
              <w:ind w:leftChars="109" w:left="218"/>
              <w:rPr>
                <w:rFonts w:ascii="Arial Unicode MS" w:hAnsi="Arial Unicode MS" w:cs="新細明體"/>
                <w:bCs/>
                <w:sz w:val="18"/>
                <w:szCs w:val="20"/>
              </w:rPr>
            </w:pPr>
            <w:r w:rsidRPr="00384BC9">
              <w:rPr>
                <w:rFonts w:ascii="Arial Unicode MS" w:hAnsi="Arial Unicode MS" w:hint="eastAsia"/>
                <w:color w:val="FFFFFF"/>
              </w:rPr>
              <w:t>*</w:t>
            </w:r>
            <w:r>
              <w:rPr>
                <w:rFonts w:ascii="Arial Unicode MS" w:hAnsi="Arial Unicode MS" w:cs="新細明體" w:hint="eastAsia"/>
                <w:bCs/>
                <w:sz w:val="18"/>
                <w:szCs w:val="20"/>
              </w:rPr>
              <w:t>。</w:t>
            </w:r>
            <w:hyperlink w:anchor="_@10301。a（1）103年公務人員特種考試警察人員三等考試。行政警" w:history="1">
              <w:r w:rsidRPr="004C3354">
                <w:rPr>
                  <w:rStyle w:val="a3"/>
                  <w:rFonts w:ascii="Arial Unicode MS" w:hAnsi="Arial Unicode MS" w:hint="eastAsia"/>
                  <w:bCs/>
                  <w:szCs w:val="20"/>
                </w:rPr>
                <w:t>10</w:t>
              </w:r>
              <w:r>
                <w:rPr>
                  <w:rStyle w:val="a3"/>
                  <w:rFonts w:ascii="Arial Unicode MS" w:hAnsi="Arial Unicode MS" w:hint="eastAsia"/>
                  <w:bCs/>
                  <w:szCs w:val="20"/>
                </w:rPr>
                <w:t>3</w:t>
              </w:r>
              <w:r w:rsidRPr="004C3354">
                <w:rPr>
                  <w:rStyle w:val="a3"/>
                  <w:rFonts w:ascii="Arial Unicode MS" w:hAnsi="Arial Unicode MS" w:hint="eastAsia"/>
                  <w:bCs/>
                  <w:szCs w:val="20"/>
                </w:rPr>
                <w:t>年</w:t>
              </w:r>
            </w:hyperlink>
            <w:r w:rsidRPr="004C3354">
              <w:rPr>
                <w:rStyle w:val="23"/>
                <w:rFonts w:ascii="Arial Unicode MS" w:hAnsi="Arial Unicode MS" w:hint="eastAsia"/>
                <w:bCs/>
                <w:color w:val="auto"/>
                <w:szCs w:val="20"/>
                <w:u w:val="none"/>
              </w:rPr>
              <w:t>0</w:t>
            </w:r>
            <w:r w:rsidRPr="00436DBF">
              <w:rPr>
                <w:rStyle w:val="23"/>
                <w:rFonts w:ascii="Arial Unicode MS" w:hAnsi="Arial Unicode MS" w:hint="eastAsia"/>
                <w:bCs/>
                <w:szCs w:val="20"/>
                <w:u w:val="none"/>
              </w:rPr>
              <w:t>1</w:t>
            </w:r>
            <w:r>
              <w:rPr>
                <w:rStyle w:val="23"/>
                <w:rFonts w:ascii="Arial Unicode MS" w:hAnsi="Arial Unicode MS"/>
                <w:bCs/>
                <w:color w:val="auto"/>
                <w:szCs w:val="20"/>
                <w:u w:val="none"/>
              </w:rPr>
              <w:t>。</w:t>
            </w:r>
            <w:hyperlink w:anchor="_10302。a（1）103年公務人員特種考試警察人員三等考試。刑事警察" w:history="1">
              <w:r w:rsidRPr="002C2B27">
                <w:rPr>
                  <w:rStyle w:val="a3"/>
                  <w:rFonts w:ascii="Arial Unicode MS" w:hAnsi="Arial Unicode MS" w:hint="eastAsia"/>
                  <w:bCs/>
                  <w:szCs w:val="20"/>
                </w:rPr>
                <w:t>10</w:t>
              </w:r>
              <w:r>
                <w:rPr>
                  <w:rStyle w:val="a3"/>
                  <w:rFonts w:ascii="Arial Unicode MS" w:hAnsi="Arial Unicode MS" w:hint="eastAsia"/>
                  <w:bCs/>
                  <w:szCs w:val="20"/>
                </w:rPr>
                <w:t>3</w:t>
              </w:r>
              <w:r w:rsidRPr="002C2B27">
                <w:rPr>
                  <w:rStyle w:val="a3"/>
                  <w:rFonts w:ascii="Arial Unicode MS" w:hAnsi="Arial Unicode MS" w:hint="eastAsia"/>
                  <w:bCs/>
                  <w:szCs w:val="20"/>
                </w:rPr>
                <w:t>年</w:t>
              </w:r>
            </w:hyperlink>
            <w:r w:rsidRPr="002C2B27">
              <w:rPr>
                <w:rStyle w:val="23"/>
                <w:rFonts w:ascii="Arial Unicode MS" w:hAnsi="Arial Unicode MS" w:hint="eastAsia"/>
                <w:bCs/>
                <w:color w:val="auto"/>
                <w:szCs w:val="20"/>
                <w:u w:val="none"/>
              </w:rPr>
              <w:t>02</w:t>
            </w:r>
            <w:r>
              <w:rPr>
                <w:rStyle w:val="23"/>
                <w:rFonts w:ascii="Arial Unicode MS" w:hAnsi="Arial Unicode MS"/>
                <w:bCs/>
                <w:color w:val="auto"/>
                <w:szCs w:val="20"/>
                <w:u w:val="none"/>
              </w:rPr>
              <w:t>。</w:t>
            </w:r>
            <w:hyperlink w:anchor="_10303。（1）103年公務人員特種考試警察人員三等考試。刑事鑑識人" w:history="1">
              <w:r w:rsidRPr="002C2B27">
                <w:rPr>
                  <w:rStyle w:val="a3"/>
                  <w:rFonts w:ascii="Arial Unicode MS" w:hAnsi="Arial Unicode MS" w:hint="eastAsia"/>
                  <w:bCs/>
                  <w:szCs w:val="20"/>
                </w:rPr>
                <w:t>10</w:t>
              </w:r>
              <w:r>
                <w:rPr>
                  <w:rStyle w:val="a3"/>
                  <w:rFonts w:ascii="Arial Unicode MS" w:hAnsi="Arial Unicode MS" w:hint="eastAsia"/>
                  <w:bCs/>
                  <w:szCs w:val="20"/>
                </w:rPr>
                <w:t>3</w:t>
              </w:r>
              <w:r w:rsidRPr="002C2B27">
                <w:rPr>
                  <w:rStyle w:val="a3"/>
                  <w:rFonts w:ascii="Arial Unicode MS" w:hAnsi="Arial Unicode MS" w:hint="eastAsia"/>
                  <w:bCs/>
                  <w:szCs w:val="20"/>
                </w:rPr>
                <w:t>年</w:t>
              </w:r>
            </w:hyperlink>
            <w:r w:rsidRPr="002C2B27">
              <w:rPr>
                <w:rStyle w:val="23"/>
                <w:rFonts w:ascii="Arial Unicode MS" w:hAnsi="Arial Unicode MS" w:hint="eastAsia"/>
                <w:bCs/>
                <w:color w:val="auto"/>
                <w:szCs w:val="20"/>
                <w:u w:val="none"/>
              </w:rPr>
              <w:t>03</w:t>
            </w:r>
            <w:r>
              <w:rPr>
                <w:rStyle w:val="23"/>
                <w:rFonts w:ascii="Arial Unicode MS" w:hAnsi="Arial Unicode MS"/>
                <w:bCs/>
                <w:color w:val="auto"/>
                <w:szCs w:val="20"/>
                <w:u w:val="none"/>
              </w:rPr>
              <w:t>。</w:t>
            </w:r>
            <w:hyperlink w:anchor="_10304。（1）103年公務人員特種考試警察人員四等考試。行政警察人" w:history="1">
              <w:r w:rsidRPr="002C2B27">
                <w:rPr>
                  <w:rStyle w:val="a3"/>
                  <w:rFonts w:ascii="Arial Unicode MS" w:hAnsi="Arial Unicode MS" w:hint="eastAsia"/>
                  <w:bCs/>
                  <w:szCs w:val="20"/>
                </w:rPr>
                <w:t>10</w:t>
              </w:r>
              <w:r>
                <w:rPr>
                  <w:rStyle w:val="a3"/>
                  <w:rFonts w:ascii="Arial Unicode MS" w:hAnsi="Arial Unicode MS" w:hint="eastAsia"/>
                  <w:bCs/>
                  <w:szCs w:val="20"/>
                </w:rPr>
                <w:t>3</w:t>
              </w:r>
              <w:r w:rsidRPr="002C2B27">
                <w:rPr>
                  <w:rStyle w:val="a3"/>
                  <w:rFonts w:ascii="Arial Unicode MS" w:hAnsi="Arial Unicode MS" w:hint="eastAsia"/>
                  <w:bCs/>
                  <w:szCs w:val="20"/>
                </w:rPr>
                <w:t>年</w:t>
              </w:r>
            </w:hyperlink>
            <w:r>
              <w:rPr>
                <w:rFonts w:ascii="Arial Unicode MS" w:hAnsi="Arial Unicode MS" w:hint="eastAsia"/>
                <w:szCs w:val="20"/>
              </w:rPr>
              <w:t>04</w:t>
            </w:r>
          </w:p>
          <w:p w:rsidR="002E366F" w:rsidRDefault="002E366F" w:rsidP="00F30232">
            <w:pPr>
              <w:ind w:leftChars="109" w:left="218"/>
              <w:rPr>
                <w:rFonts w:ascii="Arial Unicode MS" w:hAnsi="Arial Unicode MS" w:cs="新細明體"/>
                <w:bCs/>
                <w:sz w:val="18"/>
                <w:szCs w:val="20"/>
              </w:rPr>
            </w:pPr>
            <w:r w:rsidRPr="00384BC9">
              <w:rPr>
                <w:rFonts w:ascii="Arial Unicode MS" w:hAnsi="Arial Unicode MS" w:hint="eastAsia"/>
                <w:color w:val="FFFFFF"/>
              </w:rPr>
              <w:t>*</w:t>
            </w:r>
            <w:r>
              <w:rPr>
                <w:rFonts w:ascii="Arial Unicode MS" w:hAnsi="Arial Unicode MS" w:cs="新細明體" w:hint="eastAsia"/>
                <w:bCs/>
                <w:sz w:val="18"/>
                <w:szCs w:val="20"/>
              </w:rPr>
              <w:t>。</w:t>
            </w:r>
            <w:hyperlink w:anchor="_@10202。a（1）102年公務人員特種考試警察人員三等考試。行政警" w:history="1">
              <w:r w:rsidRPr="004C3354">
                <w:rPr>
                  <w:rStyle w:val="a3"/>
                  <w:rFonts w:ascii="Arial Unicode MS" w:hAnsi="Arial Unicode MS" w:hint="eastAsia"/>
                  <w:bCs/>
                  <w:szCs w:val="20"/>
                </w:rPr>
                <w:t>10</w:t>
              </w:r>
              <w:r>
                <w:rPr>
                  <w:rStyle w:val="a3"/>
                  <w:rFonts w:ascii="Arial Unicode MS" w:hAnsi="Arial Unicode MS" w:hint="eastAsia"/>
                  <w:bCs/>
                  <w:szCs w:val="20"/>
                </w:rPr>
                <w:t>2</w:t>
              </w:r>
              <w:r w:rsidRPr="004C3354">
                <w:rPr>
                  <w:rStyle w:val="a3"/>
                  <w:rFonts w:ascii="Arial Unicode MS" w:hAnsi="Arial Unicode MS" w:hint="eastAsia"/>
                  <w:bCs/>
                  <w:szCs w:val="20"/>
                </w:rPr>
                <w:t>年</w:t>
              </w:r>
            </w:hyperlink>
            <w:r w:rsidRPr="004C3354">
              <w:rPr>
                <w:rStyle w:val="23"/>
                <w:rFonts w:ascii="Arial Unicode MS" w:hAnsi="Arial Unicode MS" w:hint="eastAsia"/>
                <w:bCs/>
                <w:color w:val="auto"/>
                <w:szCs w:val="20"/>
                <w:u w:val="none"/>
              </w:rPr>
              <w:t>0</w:t>
            </w:r>
            <w:r w:rsidRPr="00436DBF">
              <w:rPr>
                <w:rStyle w:val="23"/>
                <w:rFonts w:ascii="Arial Unicode MS" w:hAnsi="Arial Unicode MS" w:hint="eastAsia"/>
                <w:bCs/>
                <w:szCs w:val="20"/>
                <w:u w:val="none"/>
              </w:rPr>
              <w:t>1</w:t>
            </w:r>
            <w:r>
              <w:rPr>
                <w:rStyle w:val="23"/>
                <w:rFonts w:ascii="Arial Unicode MS" w:hAnsi="Arial Unicode MS"/>
                <w:bCs/>
                <w:color w:val="auto"/>
                <w:szCs w:val="20"/>
                <w:u w:val="none"/>
              </w:rPr>
              <w:t>。</w:t>
            </w:r>
            <w:hyperlink w:anchor="_@10203。a（1）102年公務人員特種考試警察人員三等考試。刑事警" w:history="1">
              <w:r w:rsidRPr="002C2B27">
                <w:rPr>
                  <w:rStyle w:val="a3"/>
                  <w:rFonts w:ascii="Arial Unicode MS" w:hAnsi="Arial Unicode MS" w:hint="eastAsia"/>
                  <w:bCs/>
                  <w:szCs w:val="20"/>
                </w:rPr>
                <w:t>10</w:t>
              </w:r>
              <w:r>
                <w:rPr>
                  <w:rStyle w:val="a3"/>
                  <w:rFonts w:ascii="Arial Unicode MS" w:hAnsi="Arial Unicode MS" w:hint="eastAsia"/>
                  <w:bCs/>
                  <w:szCs w:val="20"/>
                </w:rPr>
                <w:t>2</w:t>
              </w:r>
              <w:r w:rsidRPr="002C2B27">
                <w:rPr>
                  <w:rStyle w:val="a3"/>
                  <w:rFonts w:ascii="Arial Unicode MS" w:hAnsi="Arial Unicode MS" w:hint="eastAsia"/>
                  <w:bCs/>
                  <w:szCs w:val="20"/>
                </w:rPr>
                <w:t>年</w:t>
              </w:r>
            </w:hyperlink>
            <w:r w:rsidRPr="002C2B27">
              <w:rPr>
                <w:rStyle w:val="23"/>
                <w:rFonts w:ascii="Arial Unicode MS" w:hAnsi="Arial Unicode MS" w:hint="eastAsia"/>
                <w:bCs/>
                <w:color w:val="auto"/>
                <w:szCs w:val="20"/>
                <w:u w:val="none"/>
              </w:rPr>
              <w:t>02</w:t>
            </w:r>
            <w:r>
              <w:rPr>
                <w:rStyle w:val="23"/>
                <w:rFonts w:ascii="Arial Unicode MS" w:hAnsi="Arial Unicode MS"/>
                <w:bCs/>
                <w:color w:val="auto"/>
                <w:szCs w:val="20"/>
                <w:u w:val="none"/>
              </w:rPr>
              <w:t>。</w:t>
            </w:r>
            <w:hyperlink w:anchor="_10204。（1）102年公務人員特種考試警察人員三等考試。刑事鑑識人" w:history="1">
              <w:r w:rsidRPr="002C2B27">
                <w:rPr>
                  <w:rStyle w:val="a3"/>
                  <w:rFonts w:ascii="Arial Unicode MS" w:hAnsi="Arial Unicode MS" w:hint="eastAsia"/>
                  <w:bCs/>
                  <w:szCs w:val="20"/>
                </w:rPr>
                <w:t>10</w:t>
              </w:r>
              <w:r>
                <w:rPr>
                  <w:rStyle w:val="a3"/>
                  <w:rFonts w:ascii="Arial Unicode MS" w:hAnsi="Arial Unicode MS" w:hint="eastAsia"/>
                  <w:bCs/>
                  <w:szCs w:val="20"/>
                </w:rPr>
                <w:t>2</w:t>
              </w:r>
              <w:r w:rsidRPr="002C2B27">
                <w:rPr>
                  <w:rStyle w:val="a3"/>
                  <w:rFonts w:ascii="Arial Unicode MS" w:hAnsi="Arial Unicode MS" w:hint="eastAsia"/>
                  <w:bCs/>
                  <w:szCs w:val="20"/>
                </w:rPr>
                <w:t>年</w:t>
              </w:r>
            </w:hyperlink>
            <w:r w:rsidRPr="002C2B27">
              <w:rPr>
                <w:rStyle w:val="23"/>
                <w:rFonts w:ascii="Arial Unicode MS" w:hAnsi="Arial Unicode MS" w:hint="eastAsia"/>
                <w:bCs/>
                <w:color w:val="auto"/>
                <w:szCs w:val="20"/>
                <w:u w:val="none"/>
              </w:rPr>
              <w:t>03</w:t>
            </w:r>
            <w:r>
              <w:rPr>
                <w:rStyle w:val="23"/>
                <w:rFonts w:ascii="Arial Unicode MS" w:hAnsi="Arial Unicode MS"/>
                <w:bCs/>
                <w:color w:val="auto"/>
                <w:szCs w:val="20"/>
                <w:u w:val="none"/>
              </w:rPr>
              <w:t>。</w:t>
            </w:r>
            <w:hyperlink w:anchor="_10205。（1）102年公務人員特種考試警察人員四等考試。行政警察人" w:history="1">
              <w:r w:rsidRPr="002C2B27">
                <w:rPr>
                  <w:rStyle w:val="a3"/>
                  <w:rFonts w:ascii="Arial Unicode MS" w:hAnsi="Arial Unicode MS" w:hint="eastAsia"/>
                  <w:bCs/>
                  <w:szCs w:val="20"/>
                </w:rPr>
                <w:t>10</w:t>
              </w:r>
              <w:r>
                <w:rPr>
                  <w:rStyle w:val="a3"/>
                  <w:rFonts w:ascii="Arial Unicode MS" w:hAnsi="Arial Unicode MS" w:hint="eastAsia"/>
                  <w:bCs/>
                  <w:szCs w:val="20"/>
                </w:rPr>
                <w:t>2</w:t>
              </w:r>
              <w:r w:rsidRPr="002C2B27">
                <w:rPr>
                  <w:rStyle w:val="a3"/>
                  <w:rFonts w:ascii="Arial Unicode MS" w:hAnsi="Arial Unicode MS" w:hint="eastAsia"/>
                  <w:bCs/>
                  <w:szCs w:val="20"/>
                </w:rPr>
                <w:t>年</w:t>
              </w:r>
            </w:hyperlink>
            <w:r>
              <w:rPr>
                <w:rFonts w:ascii="Arial Unicode MS" w:hAnsi="Arial Unicode MS" w:hint="eastAsia"/>
                <w:szCs w:val="20"/>
              </w:rPr>
              <w:t>04</w:t>
            </w:r>
          </w:p>
          <w:p w:rsidR="002E366F" w:rsidRDefault="002E366F" w:rsidP="00F30232">
            <w:pPr>
              <w:ind w:leftChars="109" w:left="218"/>
              <w:rPr>
                <w:rStyle w:val="23"/>
                <w:rFonts w:ascii="Arial Unicode MS" w:hAnsi="Arial Unicode MS"/>
                <w:bCs/>
                <w:color w:val="auto"/>
                <w:szCs w:val="20"/>
                <w:u w:val="none"/>
              </w:rPr>
            </w:pPr>
            <w:r w:rsidRPr="00384BC9">
              <w:rPr>
                <w:rFonts w:ascii="Arial Unicode MS" w:hAnsi="Arial Unicode MS" w:hint="eastAsia"/>
                <w:color w:val="FFFFFF"/>
              </w:rPr>
              <w:t>*</w:t>
            </w:r>
            <w:r>
              <w:rPr>
                <w:rFonts w:ascii="Arial Unicode MS" w:hAnsi="Arial Unicode MS" w:cs="新細明體" w:hint="eastAsia"/>
                <w:bCs/>
                <w:sz w:val="18"/>
                <w:szCs w:val="20"/>
              </w:rPr>
              <w:t>。</w:t>
            </w:r>
            <w:hyperlink w:anchor="_03‧a（1）101年公務人員特種考試警察人員三等考試‧行政警察人員等" w:history="1">
              <w:r w:rsidRPr="004C3354">
                <w:rPr>
                  <w:rStyle w:val="a3"/>
                  <w:rFonts w:ascii="Arial Unicode MS" w:hAnsi="Arial Unicode MS" w:hint="eastAsia"/>
                  <w:bCs/>
                  <w:szCs w:val="20"/>
                </w:rPr>
                <w:t>101</w:t>
              </w:r>
              <w:r w:rsidRPr="004C3354">
                <w:rPr>
                  <w:rStyle w:val="a3"/>
                  <w:rFonts w:ascii="Arial Unicode MS" w:hAnsi="Arial Unicode MS" w:hint="eastAsia"/>
                  <w:bCs/>
                  <w:szCs w:val="20"/>
                </w:rPr>
                <w:t>年</w:t>
              </w:r>
            </w:hyperlink>
            <w:r w:rsidRPr="004C3354">
              <w:rPr>
                <w:rStyle w:val="23"/>
                <w:rFonts w:ascii="Arial Unicode MS" w:hAnsi="Arial Unicode MS" w:hint="eastAsia"/>
                <w:bCs/>
                <w:color w:val="auto"/>
                <w:szCs w:val="20"/>
                <w:u w:val="none"/>
              </w:rPr>
              <w:t>0</w:t>
            </w:r>
            <w:r w:rsidRPr="00436DBF">
              <w:rPr>
                <w:rStyle w:val="23"/>
                <w:rFonts w:ascii="Arial Unicode MS" w:hAnsi="Arial Unicode MS" w:hint="eastAsia"/>
                <w:bCs/>
                <w:szCs w:val="20"/>
                <w:u w:val="none"/>
              </w:rPr>
              <w:t>1</w:t>
            </w:r>
            <w:r>
              <w:rPr>
                <w:rStyle w:val="23"/>
                <w:rFonts w:ascii="Arial Unicode MS" w:hAnsi="Arial Unicode MS"/>
                <w:bCs/>
                <w:color w:val="auto"/>
                <w:szCs w:val="20"/>
                <w:u w:val="none"/>
              </w:rPr>
              <w:t>。</w:t>
            </w:r>
            <w:hyperlink w:anchor="_02‧a（1）101年公務人員特種考試警察人員三等考試‧刑事警察人員" w:history="1">
              <w:r w:rsidRPr="002C2B27">
                <w:rPr>
                  <w:rStyle w:val="a3"/>
                  <w:rFonts w:ascii="Arial Unicode MS" w:hAnsi="Arial Unicode MS" w:hint="eastAsia"/>
                  <w:bCs/>
                  <w:szCs w:val="20"/>
                </w:rPr>
                <w:t>10</w:t>
              </w:r>
              <w:r>
                <w:rPr>
                  <w:rStyle w:val="a3"/>
                  <w:rFonts w:ascii="Arial Unicode MS" w:hAnsi="Arial Unicode MS" w:hint="eastAsia"/>
                  <w:bCs/>
                  <w:szCs w:val="20"/>
                </w:rPr>
                <w:t>1</w:t>
              </w:r>
              <w:r w:rsidRPr="002C2B27">
                <w:rPr>
                  <w:rStyle w:val="a3"/>
                  <w:rFonts w:ascii="Arial Unicode MS" w:hAnsi="Arial Unicode MS" w:hint="eastAsia"/>
                  <w:bCs/>
                  <w:szCs w:val="20"/>
                </w:rPr>
                <w:t>年</w:t>
              </w:r>
            </w:hyperlink>
            <w:r w:rsidRPr="002C2B27">
              <w:rPr>
                <w:rStyle w:val="23"/>
                <w:rFonts w:ascii="Arial Unicode MS" w:hAnsi="Arial Unicode MS" w:hint="eastAsia"/>
                <w:bCs/>
                <w:color w:val="auto"/>
                <w:szCs w:val="20"/>
                <w:u w:val="none"/>
              </w:rPr>
              <w:t>02</w:t>
            </w:r>
            <w:r>
              <w:rPr>
                <w:rStyle w:val="23"/>
                <w:rFonts w:ascii="Arial Unicode MS" w:hAnsi="Arial Unicode MS"/>
                <w:bCs/>
                <w:color w:val="auto"/>
                <w:szCs w:val="20"/>
                <w:u w:val="none"/>
              </w:rPr>
              <w:t>。</w:t>
            </w:r>
            <w:hyperlink w:anchor="_04‧（1）101年公務人員特種考試警察人員三等考試‧刑事鑑識人員" w:history="1">
              <w:r w:rsidRPr="002C2B27">
                <w:rPr>
                  <w:rStyle w:val="a3"/>
                  <w:rFonts w:ascii="Arial Unicode MS" w:hAnsi="Arial Unicode MS" w:hint="eastAsia"/>
                  <w:bCs/>
                  <w:szCs w:val="20"/>
                </w:rPr>
                <w:t>10</w:t>
              </w:r>
              <w:r>
                <w:rPr>
                  <w:rStyle w:val="a3"/>
                  <w:rFonts w:ascii="Arial Unicode MS" w:hAnsi="Arial Unicode MS" w:hint="eastAsia"/>
                  <w:bCs/>
                  <w:szCs w:val="20"/>
                </w:rPr>
                <w:t>1</w:t>
              </w:r>
              <w:r w:rsidRPr="002C2B27">
                <w:rPr>
                  <w:rStyle w:val="a3"/>
                  <w:rFonts w:ascii="Arial Unicode MS" w:hAnsi="Arial Unicode MS" w:hint="eastAsia"/>
                  <w:bCs/>
                  <w:szCs w:val="20"/>
                </w:rPr>
                <w:t>年</w:t>
              </w:r>
            </w:hyperlink>
            <w:r w:rsidRPr="002C2B27">
              <w:rPr>
                <w:rStyle w:val="23"/>
                <w:rFonts w:ascii="Arial Unicode MS" w:hAnsi="Arial Unicode MS" w:hint="eastAsia"/>
                <w:bCs/>
                <w:color w:val="auto"/>
                <w:szCs w:val="20"/>
                <w:u w:val="none"/>
              </w:rPr>
              <w:t>03</w:t>
            </w:r>
            <w:r>
              <w:rPr>
                <w:rStyle w:val="23"/>
                <w:rFonts w:ascii="Arial Unicode MS" w:hAnsi="Arial Unicode MS"/>
                <w:bCs/>
                <w:color w:val="auto"/>
                <w:szCs w:val="20"/>
                <w:u w:val="none"/>
              </w:rPr>
              <w:t>。</w:t>
            </w:r>
            <w:hyperlink w:anchor="_05‧（1）101年公務人員特種考試警察人員四等考試‧行政警察人員" w:history="1">
              <w:r w:rsidRPr="002C2B27">
                <w:rPr>
                  <w:rStyle w:val="a3"/>
                  <w:rFonts w:ascii="Arial Unicode MS" w:hAnsi="Arial Unicode MS" w:hint="eastAsia"/>
                  <w:bCs/>
                  <w:szCs w:val="20"/>
                </w:rPr>
                <w:t>10</w:t>
              </w:r>
              <w:r>
                <w:rPr>
                  <w:rStyle w:val="a3"/>
                  <w:rFonts w:ascii="Arial Unicode MS" w:hAnsi="Arial Unicode MS" w:hint="eastAsia"/>
                  <w:bCs/>
                  <w:szCs w:val="20"/>
                </w:rPr>
                <w:t>1</w:t>
              </w:r>
              <w:r w:rsidRPr="002C2B27">
                <w:rPr>
                  <w:rStyle w:val="a3"/>
                  <w:rFonts w:ascii="Arial Unicode MS" w:hAnsi="Arial Unicode MS" w:hint="eastAsia"/>
                  <w:bCs/>
                  <w:szCs w:val="20"/>
                </w:rPr>
                <w:t>年</w:t>
              </w:r>
            </w:hyperlink>
            <w:r>
              <w:rPr>
                <w:rFonts w:ascii="Arial Unicode MS" w:hAnsi="Arial Unicode MS" w:hint="eastAsia"/>
                <w:szCs w:val="20"/>
              </w:rPr>
              <w:t>04</w:t>
            </w:r>
          </w:p>
          <w:p w:rsidR="002E366F" w:rsidRDefault="002E366F" w:rsidP="00F30232">
            <w:pPr>
              <w:ind w:leftChars="109" w:left="218"/>
              <w:rPr>
                <w:rStyle w:val="23"/>
                <w:rFonts w:ascii="Arial Unicode MS" w:hAnsi="Arial Unicode MS"/>
                <w:bCs/>
                <w:color w:val="auto"/>
                <w:szCs w:val="20"/>
                <w:u w:val="none"/>
              </w:rPr>
            </w:pPr>
            <w:r w:rsidRPr="00384BC9">
              <w:rPr>
                <w:rFonts w:ascii="Arial Unicode MS" w:hAnsi="Arial Unicode MS" w:hint="eastAsia"/>
                <w:color w:val="FFFFFF"/>
              </w:rPr>
              <w:t>*</w:t>
            </w:r>
            <w:r>
              <w:rPr>
                <w:rStyle w:val="23"/>
                <w:rFonts w:ascii="Arial Unicode MS" w:hAnsi="Arial Unicode MS"/>
                <w:bCs/>
                <w:color w:val="auto"/>
                <w:szCs w:val="20"/>
                <w:u w:val="none"/>
              </w:rPr>
              <w:t>。</w:t>
            </w:r>
            <w:hyperlink w:anchor="_03‧（1）100年公務人員特種考試警察人員三等考試‧行政警察人員等&lt;" w:history="1">
              <w:r w:rsidRPr="002C2B27">
                <w:rPr>
                  <w:rStyle w:val="a3"/>
                  <w:rFonts w:ascii="Arial Unicode MS" w:hAnsi="Arial Unicode MS" w:hint="eastAsia"/>
                  <w:bCs/>
                  <w:szCs w:val="20"/>
                </w:rPr>
                <w:t>100</w:t>
              </w:r>
              <w:r w:rsidRPr="002C2B27">
                <w:rPr>
                  <w:rStyle w:val="a3"/>
                  <w:rFonts w:ascii="Arial Unicode MS" w:hAnsi="Arial Unicode MS" w:hint="eastAsia"/>
                  <w:bCs/>
                  <w:szCs w:val="20"/>
                </w:rPr>
                <w:t>年</w:t>
              </w:r>
            </w:hyperlink>
            <w:r w:rsidRPr="002C2B27">
              <w:rPr>
                <w:rStyle w:val="23"/>
                <w:rFonts w:ascii="Arial Unicode MS" w:hAnsi="Arial Unicode MS" w:hint="eastAsia"/>
                <w:bCs/>
                <w:color w:val="auto"/>
                <w:szCs w:val="20"/>
                <w:u w:val="none"/>
              </w:rPr>
              <w:t>01</w:t>
            </w:r>
            <w:r>
              <w:rPr>
                <w:rStyle w:val="23"/>
                <w:rFonts w:ascii="Arial Unicode MS" w:hAnsi="Arial Unicode MS"/>
                <w:bCs/>
                <w:color w:val="auto"/>
                <w:szCs w:val="20"/>
                <w:u w:val="none"/>
              </w:rPr>
              <w:t>。</w:t>
            </w:r>
            <w:hyperlink w:anchor="_04‧（1）100年公務人員特種考試警察人員三等考試‧行政警察人員等" w:history="1">
              <w:r w:rsidRPr="002C2B27">
                <w:rPr>
                  <w:rStyle w:val="a3"/>
                  <w:rFonts w:ascii="Arial Unicode MS" w:hAnsi="Arial Unicode MS" w:hint="eastAsia"/>
                  <w:bCs/>
                  <w:szCs w:val="20"/>
                </w:rPr>
                <w:t>100</w:t>
              </w:r>
              <w:r w:rsidRPr="002C2B27">
                <w:rPr>
                  <w:rStyle w:val="a3"/>
                  <w:rFonts w:ascii="Arial Unicode MS" w:hAnsi="Arial Unicode MS" w:hint="eastAsia"/>
                  <w:bCs/>
                  <w:szCs w:val="20"/>
                </w:rPr>
                <w:t>年</w:t>
              </w:r>
            </w:hyperlink>
            <w:r w:rsidRPr="002C2B27">
              <w:rPr>
                <w:rStyle w:val="23"/>
                <w:rFonts w:ascii="Arial Unicode MS" w:hAnsi="Arial Unicode MS" w:hint="eastAsia"/>
                <w:bCs/>
                <w:color w:val="auto"/>
                <w:szCs w:val="20"/>
                <w:u w:val="none"/>
              </w:rPr>
              <w:t>02</w:t>
            </w:r>
            <w:r>
              <w:rPr>
                <w:rStyle w:val="23"/>
                <w:rFonts w:ascii="Arial Unicode MS" w:hAnsi="Arial Unicode MS"/>
                <w:bCs/>
                <w:color w:val="auto"/>
                <w:szCs w:val="20"/>
                <w:u w:val="none"/>
              </w:rPr>
              <w:t>。</w:t>
            </w:r>
            <w:hyperlink w:anchor="_06‧（1）100年公務人員特種考試警察人員三等考試‧刑事鑑識人員" w:history="1">
              <w:r w:rsidRPr="002C2B27">
                <w:rPr>
                  <w:rStyle w:val="a3"/>
                  <w:rFonts w:ascii="Arial Unicode MS" w:hAnsi="Arial Unicode MS" w:hint="eastAsia"/>
                  <w:bCs/>
                  <w:szCs w:val="20"/>
                </w:rPr>
                <w:t>100</w:t>
              </w:r>
              <w:r w:rsidRPr="002C2B27">
                <w:rPr>
                  <w:rStyle w:val="a3"/>
                  <w:rFonts w:ascii="Arial Unicode MS" w:hAnsi="Arial Unicode MS" w:hint="eastAsia"/>
                  <w:bCs/>
                  <w:szCs w:val="20"/>
                </w:rPr>
                <w:t>年</w:t>
              </w:r>
            </w:hyperlink>
            <w:r w:rsidRPr="002C2B27">
              <w:rPr>
                <w:rStyle w:val="23"/>
                <w:rFonts w:ascii="Arial Unicode MS" w:hAnsi="Arial Unicode MS" w:hint="eastAsia"/>
                <w:bCs/>
                <w:color w:val="auto"/>
                <w:szCs w:val="20"/>
                <w:u w:val="none"/>
              </w:rPr>
              <w:t>03</w:t>
            </w:r>
            <w:r>
              <w:rPr>
                <w:rStyle w:val="23"/>
                <w:rFonts w:ascii="Arial Unicode MS" w:hAnsi="Arial Unicode MS"/>
                <w:bCs/>
                <w:color w:val="auto"/>
                <w:szCs w:val="20"/>
                <w:u w:val="none"/>
              </w:rPr>
              <w:t>。</w:t>
            </w:r>
            <w:hyperlink w:anchor="_05‧（1）100年公務人員特種考試警察人員三等考試‧行政警察人員" w:history="1">
              <w:r w:rsidRPr="002C2B27">
                <w:rPr>
                  <w:rStyle w:val="a3"/>
                  <w:rFonts w:ascii="Arial Unicode MS" w:hAnsi="Arial Unicode MS" w:hint="eastAsia"/>
                  <w:bCs/>
                  <w:szCs w:val="20"/>
                </w:rPr>
                <w:t>100</w:t>
              </w:r>
              <w:r w:rsidRPr="002C2B27">
                <w:rPr>
                  <w:rStyle w:val="a3"/>
                  <w:rFonts w:ascii="Arial Unicode MS" w:hAnsi="Arial Unicode MS" w:hint="eastAsia"/>
                  <w:bCs/>
                  <w:szCs w:val="20"/>
                </w:rPr>
                <w:t>年</w:t>
              </w:r>
            </w:hyperlink>
            <w:r>
              <w:rPr>
                <w:rFonts w:ascii="Arial Unicode MS" w:hAnsi="Arial Unicode MS" w:hint="eastAsia"/>
                <w:szCs w:val="20"/>
              </w:rPr>
              <w:t>04</w:t>
            </w:r>
            <w:r>
              <w:rPr>
                <w:rStyle w:val="23"/>
                <w:rFonts w:ascii="Arial Unicode MS" w:hAnsi="Arial Unicode MS"/>
                <w:bCs/>
                <w:color w:val="auto"/>
                <w:szCs w:val="20"/>
                <w:u w:val="none"/>
              </w:rPr>
              <w:t>。</w:t>
            </w:r>
            <w:hyperlink w:anchor="_02‧*（1）99年公務人員特種考試警察人員三等考試‧行政警察人員等" w:history="1">
              <w:r w:rsidRPr="002C2B27">
                <w:rPr>
                  <w:rStyle w:val="a3"/>
                  <w:rFonts w:ascii="Arial Unicode MS" w:hAnsi="Arial Unicode MS" w:hint="eastAsia"/>
                  <w:bCs/>
                  <w:szCs w:val="20"/>
                </w:rPr>
                <w:t>99</w:t>
              </w:r>
              <w:r w:rsidRPr="002C2B27">
                <w:rPr>
                  <w:rStyle w:val="a3"/>
                  <w:rFonts w:ascii="Arial Unicode MS" w:hAnsi="Arial Unicode MS" w:hint="eastAsia"/>
                  <w:bCs/>
                  <w:szCs w:val="20"/>
                </w:rPr>
                <w:t>年</w:t>
              </w:r>
            </w:hyperlink>
            <w:r>
              <w:rPr>
                <w:rStyle w:val="23"/>
                <w:rFonts w:ascii="Arial Unicode MS" w:hAnsi="Arial Unicode MS" w:hint="eastAsia"/>
                <w:bCs/>
                <w:color w:val="auto"/>
                <w:szCs w:val="20"/>
                <w:u w:val="none"/>
              </w:rPr>
              <w:t>03</w:t>
            </w:r>
          </w:p>
          <w:p w:rsidR="002E366F" w:rsidRDefault="002E366F" w:rsidP="00F30232">
            <w:pPr>
              <w:ind w:leftChars="109" w:left="218"/>
              <w:rPr>
                <w:rStyle w:val="23"/>
                <w:rFonts w:ascii="Arial Unicode MS" w:hAnsi="Arial Unicode MS"/>
                <w:bCs/>
                <w:color w:val="auto"/>
                <w:szCs w:val="20"/>
                <w:u w:val="none"/>
              </w:rPr>
            </w:pPr>
            <w:r w:rsidRPr="00384BC9">
              <w:rPr>
                <w:rFonts w:ascii="Arial Unicode MS" w:hAnsi="Arial Unicode MS" w:hint="eastAsia"/>
                <w:color w:val="FFFFFF"/>
              </w:rPr>
              <w:t>*</w:t>
            </w:r>
            <w:r>
              <w:rPr>
                <w:rStyle w:val="23"/>
                <w:rFonts w:ascii="Arial Unicode MS" w:hAnsi="Arial Unicode MS"/>
                <w:bCs/>
                <w:color w:val="auto"/>
                <w:szCs w:val="20"/>
                <w:u w:val="none"/>
              </w:rPr>
              <w:t>。</w:t>
            </w:r>
            <w:hyperlink w:anchor="_02‧（1）98年公務人員特種考試警察人員三等考試‧行政警察人員等" w:history="1">
              <w:r w:rsidRPr="002C2B27">
                <w:rPr>
                  <w:rStyle w:val="a3"/>
                  <w:rFonts w:ascii="Arial Unicode MS" w:hAnsi="Arial Unicode MS" w:hint="eastAsia"/>
                  <w:bCs/>
                  <w:szCs w:val="20"/>
                </w:rPr>
                <w:t>98</w:t>
              </w:r>
              <w:r w:rsidRPr="002C2B27">
                <w:rPr>
                  <w:rStyle w:val="a3"/>
                  <w:rFonts w:ascii="Arial Unicode MS" w:hAnsi="Arial Unicode MS" w:hint="eastAsia"/>
                  <w:bCs/>
                  <w:szCs w:val="20"/>
                </w:rPr>
                <w:t>年</w:t>
              </w:r>
            </w:hyperlink>
            <w:r>
              <w:rPr>
                <w:rStyle w:val="23"/>
                <w:rFonts w:ascii="Arial Unicode MS" w:hAnsi="Arial Unicode MS" w:hint="eastAsia"/>
                <w:bCs/>
                <w:color w:val="auto"/>
                <w:szCs w:val="20"/>
                <w:u w:val="none"/>
              </w:rPr>
              <w:t>03</w:t>
            </w:r>
            <w:r>
              <w:rPr>
                <w:rStyle w:val="23"/>
                <w:rFonts w:ascii="Arial Unicode MS" w:hAnsi="Arial Unicode MS"/>
                <w:bCs/>
                <w:color w:val="auto"/>
                <w:szCs w:val="20"/>
                <w:u w:val="none"/>
              </w:rPr>
              <w:t>。</w:t>
            </w:r>
            <w:hyperlink w:anchor="_01‧" w:history="1">
              <w:r w:rsidRPr="002C2B27">
                <w:rPr>
                  <w:rStyle w:val="a3"/>
                  <w:rFonts w:ascii="Arial Unicode MS" w:hAnsi="Arial Unicode MS" w:hint="eastAsia"/>
                  <w:bCs/>
                  <w:szCs w:val="20"/>
                </w:rPr>
                <w:t>97</w:t>
              </w:r>
              <w:r w:rsidRPr="002C2B27">
                <w:rPr>
                  <w:rStyle w:val="a3"/>
                  <w:rFonts w:ascii="Arial Unicode MS" w:hAnsi="Arial Unicode MS" w:hint="eastAsia"/>
                  <w:bCs/>
                  <w:szCs w:val="20"/>
                </w:rPr>
                <w:t>年</w:t>
              </w:r>
            </w:hyperlink>
            <w:r>
              <w:rPr>
                <w:rStyle w:val="23"/>
                <w:rFonts w:ascii="Arial Unicode MS" w:hAnsi="Arial Unicode MS" w:hint="eastAsia"/>
                <w:bCs/>
                <w:color w:val="auto"/>
                <w:szCs w:val="20"/>
                <w:u w:val="none"/>
              </w:rPr>
              <w:t>03</w:t>
            </w:r>
            <w:r>
              <w:rPr>
                <w:rStyle w:val="23"/>
                <w:rFonts w:ascii="Arial Unicode MS" w:hAnsi="Arial Unicode MS"/>
                <w:bCs/>
                <w:color w:val="auto"/>
                <w:szCs w:val="20"/>
                <w:u w:val="none"/>
              </w:rPr>
              <w:t>。</w:t>
            </w:r>
            <w:hyperlink w:anchor="_01‧96_年公務人員特種考試第二次警察人員三等考試‧行政警察人員等" w:history="1">
              <w:r w:rsidRPr="002C2B27">
                <w:rPr>
                  <w:rStyle w:val="a3"/>
                  <w:rFonts w:ascii="Arial Unicode MS" w:hAnsi="Arial Unicode MS" w:hint="eastAsia"/>
                  <w:bCs/>
                  <w:szCs w:val="20"/>
                </w:rPr>
                <w:t>96</w:t>
              </w:r>
              <w:r w:rsidRPr="002C2B27">
                <w:rPr>
                  <w:rStyle w:val="a3"/>
                  <w:rFonts w:ascii="Arial Unicode MS" w:hAnsi="Arial Unicode MS" w:hint="eastAsia"/>
                  <w:bCs/>
                  <w:szCs w:val="20"/>
                </w:rPr>
                <w:t>年</w:t>
              </w:r>
            </w:hyperlink>
            <w:r>
              <w:rPr>
                <w:rStyle w:val="23"/>
                <w:rFonts w:ascii="Arial Unicode MS" w:hAnsi="Arial Unicode MS" w:hint="eastAsia"/>
                <w:bCs/>
                <w:color w:val="auto"/>
                <w:szCs w:val="20"/>
                <w:u w:val="none"/>
              </w:rPr>
              <w:t>03</w:t>
            </w:r>
            <w:r>
              <w:rPr>
                <w:rStyle w:val="23"/>
                <w:rFonts w:ascii="Arial Unicode MS" w:hAnsi="Arial Unicode MS"/>
                <w:bCs/>
                <w:color w:val="auto"/>
                <w:szCs w:val="20"/>
                <w:u w:val="none"/>
              </w:rPr>
              <w:t>。</w:t>
            </w:r>
            <w:hyperlink w:anchor="_01‧95_年公務人員特種考試警察人員三等考試‧行政警察人員等" w:history="1">
              <w:r w:rsidRPr="002C2B27">
                <w:rPr>
                  <w:rStyle w:val="a3"/>
                  <w:rFonts w:ascii="Arial Unicode MS" w:hAnsi="Arial Unicode MS" w:hint="eastAsia"/>
                  <w:bCs/>
                  <w:szCs w:val="20"/>
                </w:rPr>
                <w:t>95</w:t>
              </w:r>
              <w:r w:rsidRPr="002C2B27">
                <w:rPr>
                  <w:rStyle w:val="a3"/>
                  <w:rFonts w:ascii="Arial Unicode MS" w:hAnsi="Arial Unicode MS" w:hint="eastAsia"/>
                  <w:bCs/>
                  <w:szCs w:val="20"/>
                </w:rPr>
                <w:t>年</w:t>
              </w:r>
            </w:hyperlink>
            <w:r>
              <w:rPr>
                <w:rStyle w:val="23"/>
                <w:rFonts w:ascii="Arial Unicode MS" w:hAnsi="Arial Unicode MS" w:hint="eastAsia"/>
                <w:bCs/>
                <w:color w:val="auto"/>
                <w:szCs w:val="20"/>
                <w:u w:val="none"/>
              </w:rPr>
              <w:t>03</w:t>
            </w:r>
            <w:r>
              <w:rPr>
                <w:rStyle w:val="23"/>
                <w:rFonts w:ascii="Arial Unicode MS" w:hAnsi="Arial Unicode MS"/>
                <w:bCs/>
                <w:color w:val="auto"/>
                <w:szCs w:val="20"/>
                <w:u w:val="none"/>
              </w:rPr>
              <w:t>。</w:t>
            </w:r>
            <w:hyperlink w:anchor="_01‧94_年公務人員特種考試警察人員三等考試‧行政警察人員等" w:history="1">
              <w:r w:rsidRPr="002C2B27">
                <w:rPr>
                  <w:rStyle w:val="a3"/>
                  <w:rFonts w:ascii="Arial Unicode MS" w:hAnsi="Arial Unicode MS" w:hint="eastAsia"/>
                  <w:bCs/>
                  <w:szCs w:val="20"/>
                </w:rPr>
                <w:t>94</w:t>
              </w:r>
              <w:r w:rsidRPr="002C2B27">
                <w:rPr>
                  <w:rStyle w:val="a3"/>
                  <w:rFonts w:ascii="Arial Unicode MS" w:hAnsi="Arial Unicode MS" w:hint="eastAsia"/>
                  <w:bCs/>
                  <w:szCs w:val="20"/>
                </w:rPr>
                <w:t>年</w:t>
              </w:r>
            </w:hyperlink>
            <w:r>
              <w:rPr>
                <w:rStyle w:val="23"/>
                <w:rFonts w:ascii="Arial Unicode MS" w:hAnsi="Arial Unicode MS" w:hint="eastAsia"/>
                <w:bCs/>
                <w:color w:val="auto"/>
                <w:szCs w:val="20"/>
                <w:u w:val="none"/>
              </w:rPr>
              <w:t>03</w:t>
            </w:r>
            <w:r>
              <w:rPr>
                <w:rStyle w:val="23"/>
                <w:rFonts w:ascii="Arial Unicode MS" w:hAnsi="Arial Unicode MS"/>
                <w:bCs/>
                <w:color w:val="auto"/>
                <w:szCs w:val="20"/>
                <w:u w:val="none"/>
              </w:rPr>
              <w:t>。</w:t>
            </w:r>
            <w:hyperlink w:anchor="_01‧93年公務人員特種考試警察人員三等考試‧行政警察人員等" w:history="1">
              <w:r w:rsidRPr="002C2B27">
                <w:rPr>
                  <w:rStyle w:val="a3"/>
                  <w:rFonts w:ascii="Arial Unicode MS" w:hAnsi="Arial Unicode MS" w:hint="eastAsia"/>
                  <w:bCs/>
                  <w:szCs w:val="20"/>
                </w:rPr>
                <w:t>93</w:t>
              </w:r>
              <w:r w:rsidRPr="002C2B27">
                <w:rPr>
                  <w:rStyle w:val="a3"/>
                  <w:rFonts w:ascii="Arial Unicode MS" w:hAnsi="Arial Unicode MS" w:hint="eastAsia"/>
                  <w:bCs/>
                  <w:szCs w:val="20"/>
                </w:rPr>
                <w:t>年</w:t>
              </w:r>
            </w:hyperlink>
            <w:r>
              <w:rPr>
                <w:rStyle w:val="23"/>
                <w:rFonts w:ascii="Arial Unicode MS" w:hAnsi="Arial Unicode MS" w:hint="eastAsia"/>
                <w:bCs/>
                <w:color w:val="auto"/>
                <w:szCs w:val="20"/>
                <w:u w:val="none"/>
              </w:rPr>
              <w:t>03</w:t>
            </w:r>
          </w:p>
          <w:p w:rsidR="002E366F" w:rsidRPr="002C2B27" w:rsidRDefault="002E366F" w:rsidP="00F30232">
            <w:pPr>
              <w:ind w:leftChars="109" w:left="218"/>
              <w:rPr>
                <w:rStyle w:val="23"/>
                <w:rFonts w:ascii="Arial Unicode MS" w:hAnsi="Arial Unicode MS"/>
                <w:bCs/>
                <w:color w:val="auto"/>
                <w:szCs w:val="20"/>
                <w:u w:val="none"/>
              </w:rPr>
            </w:pPr>
            <w:r w:rsidRPr="00384BC9">
              <w:rPr>
                <w:rFonts w:ascii="Arial Unicode MS" w:hAnsi="Arial Unicode MS" w:hint="eastAsia"/>
                <w:color w:val="FFFFFF"/>
              </w:rPr>
              <w:t>*</w:t>
            </w:r>
            <w:r>
              <w:rPr>
                <w:rStyle w:val="23"/>
                <w:rFonts w:ascii="Arial Unicode MS" w:hAnsi="Arial Unicode MS"/>
                <w:bCs/>
                <w:color w:val="auto"/>
                <w:szCs w:val="20"/>
                <w:u w:val="none"/>
              </w:rPr>
              <w:t>。</w:t>
            </w:r>
            <w:hyperlink w:anchor="_01‧（6）92年公務人員特種考試第二次警察人員三等考試‧行政警察人員" w:history="1">
              <w:r w:rsidRPr="002C2B27">
                <w:rPr>
                  <w:rStyle w:val="a3"/>
                  <w:rFonts w:ascii="Arial Unicode MS" w:hAnsi="Arial Unicode MS" w:hint="eastAsia"/>
                  <w:bCs/>
                  <w:szCs w:val="20"/>
                </w:rPr>
                <w:t>92</w:t>
              </w:r>
              <w:r w:rsidRPr="002C2B27">
                <w:rPr>
                  <w:rStyle w:val="a3"/>
                  <w:rFonts w:ascii="Arial Unicode MS" w:hAnsi="Arial Unicode MS" w:hint="eastAsia"/>
                  <w:bCs/>
                  <w:szCs w:val="20"/>
                </w:rPr>
                <w:t>年</w:t>
              </w:r>
            </w:hyperlink>
            <w:r>
              <w:rPr>
                <w:rStyle w:val="23"/>
                <w:rFonts w:ascii="Arial Unicode MS" w:hAnsi="Arial Unicode MS" w:hint="eastAsia"/>
                <w:bCs/>
                <w:color w:val="auto"/>
                <w:szCs w:val="20"/>
                <w:u w:val="none"/>
              </w:rPr>
              <w:t>03</w:t>
            </w:r>
            <w:r>
              <w:rPr>
                <w:rStyle w:val="23"/>
                <w:rFonts w:ascii="Arial Unicode MS" w:hAnsi="Arial Unicode MS"/>
                <w:bCs/>
                <w:color w:val="auto"/>
                <w:szCs w:val="20"/>
                <w:u w:val="none"/>
              </w:rPr>
              <w:t>。</w:t>
            </w:r>
            <w:hyperlink w:anchor="_01‧91年公務人員特種考試警察人員三等考試‧行政警察人員等" w:history="1">
              <w:r w:rsidRPr="002C2B27">
                <w:rPr>
                  <w:rStyle w:val="a3"/>
                  <w:rFonts w:ascii="Arial Unicode MS" w:hAnsi="Arial Unicode MS" w:hint="eastAsia"/>
                  <w:bCs/>
                  <w:szCs w:val="20"/>
                </w:rPr>
                <w:t>91</w:t>
              </w:r>
              <w:r w:rsidRPr="002C2B27">
                <w:rPr>
                  <w:rStyle w:val="a3"/>
                  <w:rFonts w:ascii="Arial Unicode MS" w:hAnsi="Arial Unicode MS" w:hint="eastAsia"/>
                  <w:bCs/>
                  <w:szCs w:val="20"/>
                </w:rPr>
                <w:t>年</w:t>
              </w:r>
            </w:hyperlink>
            <w:r>
              <w:rPr>
                <w:rStyle w:val="23"/>
                <w:rFonts w:ascii="Arial Unicode MS" w:hAnsi="Arial Unicode MS" w:hint="eastAsia"/>
                <w:bCs/>
                <w:color w:val="auto"/>
                <w:szCs w:val="20"/>
                <w:u w:val="none"/>
              </w:rPr>
              <w:t>03</w:t>
            </w:r>
          </w:p>
        </w:tc>
      </w:tr>
      <w:tr w:rsidR="002E366F" w:rsidRPr="009F1737" w:rsidTr="00F30232">
        <w:trPr>
          <w:cantSplit/>
          <w:trHeight w:val="529"/>
        </w:trPr>
        <w:tc>
          <w:tcPr>
            <w:tcW w:w="254" w:type="pct"/>
            <w:tcBorders>
              <w:top w:val="nil"/>
              <w:bottom w:val="nil"/>
            </w:tcBorders>
            <w:shd w:val="clear" w:color="auto" w:fill="EFFDFF"/>
            <w:vAlign w:val="center"/>
          </w:tcPr>
          <w:p w:rsidR="002E366F" w:rsidRPr="0091338A" w:rsidRDefault="002E366F" w:rsidP="00F30232">
            <w:pPr>
              <w:jc w:val="center"/>
              <w:rPr>
                <w:rFonts w:ascii="Arial Unicode MS" w:hAnsi="Arial Unicode MS"/>
                <w:color w:val="990000"/>
                <w:sz w:val="18"/>
                <w:szCs w:val="20"/>
              </w:rPr>
            </w:pPr>
            <w:bookmarkStart w:id="3" w:name="a02"/>
            <w:bookmarkEnd w:id="3"/>
            <w:r w:rsidRPr="0091338A">
              <w:rPr>
                <w:rFonts w:ascii="Arial Unicode MS" w:hAnsi="Arial Unicode MS" w:hint="eastAsia"/>
                <w:color w:val="990000"/>
                <w:sz w:val="18"/>
                <w:szCs w:val="20"/>
              </w:rPr>
              <w:t>（</w:t>
            </w:r>
            <w:r w:rsidRPr="0091338A">
              <w:rPr>
                <w:rFonts w:ascii="Arial Unicode MS" w:hAnsi="Arial Unicode MS" w:hint="eastAsia"/>
                <w:color w:val="990000"/>
                <w:sz w:val="18"/>
                <w:szCs w:val="20"/>
              </w:rPr>
              <w:t>2</w:t>
            </w:r>
            <w:r w:rsidRPr="0091338A">
              <w:rPr>
                <w:rFonts w:ascii="Arial Unicode MS" w:hAnsi="Arial Unicode MS" w:hint="eastAsia"/>
                <w:color w:val="990000"/>
                <w:sz w:val="18"/>
                <w:szCs w:val="20"/>
              </w:rPr>
              <w:t>）</w:t>
            </w:r>
          </w:p>
        </w:tc>
        <w:tc>
          <w:tcPr>
            <w:tcW w:w="1989" w:type="pct"/>
            <w:tcBorders>
              <w:top w:val="nil"/>
              <w:bottom w:val="nil"/>
            </w:tcBorders>
            <w:shd w:val="clear" w:color="auto" w:fill="EFFDFF"/>
            <w:vAlign w:val="center"/>
          </w:tcPr>
          <w:p w:rsidR="002E366F" w:rsidRPr="009F1737" w:rsidRDefault="002E366F" w:rsidP="00F30232">
            <w:pPr>
              <w:jc w:val="both"/>
              <w:rPr>
                <w:rFonts w:ascii="Arial Unicode MS" w:hAnsi="Arial Unicode MS"/>
                <w:szCs w:val="20"/>
              </w:rPr>
            </w:pPr>
            <w:r w:rsidRPr="009F1737">
              <w:rPr>
                <w:rFonts w:ascii="Arial Unicode MS" w:hAnsi="Arial Unicode MS" w:hint="eastAsia"/>
                <w:szCs w:val="20"/>
              </w:rPr>
              <w:t>警察人員</w:t>
            </w:r>
            <w:r w:rsidRPr="009F1737">
              <w:rPr>
                <w:rFonts w:ascii="Arial Unicode MS" w:hAnsi="Arial Unicode MS" w:hint="eastAsia"/>
                <w:b/>
                <w:szCs w:val="20"/>
              </w:rPr>
              <w:t>升官等</w:t>
            </w:r>
            <w:r w:rsidRPr="009F1737">
              <w:rPr>
                <w:rFonts w:ascii="Arial Unicode MS" w:hAnsi="Arial Unicode MS" w:hint="eastAsia"/>
                <w:szCs w:val="20"/>
              </w:rPr>
              <w:t>考試</w:t>
            </w:r>
            <w:r>
              <w:rPr>
                <w:rFonts w:ascii="Arial Unicode MS" w:hAnsi="Arial Unicode MS" w:hint="eastAsia"/>
                <w:b/>
                <w:szCs w:val="20"/>
              </w:rPr>
              <w:t>。</w:t>
            </w:r>
            <w:r w:rsidRPr="009F1737">
              <w:rPr>
                <w:rFonts w:ascii="Arial Unicode MS" w:hAnsi="Arial Unicode MS" w:hint="eastAsia"/>
                <w:b/>
                <w:szCs w:val="20"/>
              </w:rPr>
              <w:t>警正</w:t>
            </w:r>
            <w:r w:rsidRPr="009F1737">
              <w:rPr>
                <w:rFonts w:ascii="Arial Unicode MS" w:hAnsi="Arial Unicode MS" w:hint="eastAsia"/>
                <w:szCs w:val="20"/>
              </w:rPr>
              <w:t>警察官升官等</w:t>
            </w:r>
            <w:r w:rsidRPr="00384BC9">
              <w:rPr>
                <w:rFonts w:ascii="Arial Unicode MS" w:hAnsi="Arial Unicode MS" w:hint="eastAsia"/>
                <w:color w:val="FFFFFF"/>
              </w:rPr>
              <w:t>*</w:t>
            </w:r>
            <w:r>
              <w:rPr>
                <w:rFonts w:ascii="Arial Unicode MS" w:hAnsi="Arial Unicode MS" w:hint="eastAsia"/>
                <w:szCs w:val="20"/>
              </w:rPr>
              <w:t>。</w:t>
            </w:r>
            <w:hyperlink r:id="rId24" w:anchor="a1b3刑事警察人員" w:history="1">
              <w:r w:rsidRPr="00F9411C">
                <w:rPr>
                  <w:rStyle w:val="a3"/>
                  <w:rFonts w:ascii="Arial Unicode MS" w:hAnsi="Arial Unicode MS" w:hint="eastAsia"/>
                  <w:b/>
                  <w:szCs w:val="20"/>
                </w:rPr>
                <w:t>刑事警察人員</w:t>
              </w:r>
            </w:hyperlink>
            <w:r w:rsidRPr="009F1737">
              <w:rPr>
                <w:rFonts w:ascii="Arial Unicode MS" w:hAnsi="Arial Unicode MS" w:hint="eastAsia"/>
                <w:szCs w:val="20"/>
              </w:rPr>
              <w:t>等</w:t>
            </w:r>
          </w:p>
        </w:tc>
        <w:tc>
          <w:tcPr>
            <w:tcW w:w="2757" w:type="pct"/>
            <w:tcBorders>
              <w:top w:val="nil"/>
              <w:bottom w:val="nil"/>
            </w:tcBorders>
            <w:shd w:val="clear" w:color="auto" w:fill="EFFDFF"/>
            <w:vAlign w:val="center"/>
          </w:tcPr>
          <w:p w:rsidR="002E366F" w:rsidRPr="002C2B27" w:rsidRDefault="002E366F" w:rsidP="00F30232">
            <w:pPr>
              <w:ind w:leftChars="109" w:left="218"/>
              <w:rPr>
                <w:rStyle w:val="23"/>
                <w:rFonts w:ascii="Arial Unicode MS" w:hAnsi="Arial Unicode MS"/>
                <w:bCs/>
                <w:szCs w:val="20"/>
              </w:rPr>
            </w:pPr>
            <w:r w:rsidRPr="00384BC9">
              <w:rPr>
                <w:rFonts w:ascii="Arial Unicode MS" w:hAnsi="Arial Unicode MS" w:hint="eastAsia"/>
                <w:color w:val="FFFFFF"/>
              </w:rPr>
              <w:t>*</w:t>
            </w:r>
            <w:r>
              <w:rPr>
                <w:rStyle w:val="23"/>
                <w:rFonts w:ascii="Arial Unicode MS" w:hAnsi="Arial Unicode MS"/>
                <w:bCs/>
                <w:color w:val="auto"/>
                <w:szCs w:val="20"/>
                <w:u w:val="none"/>
              </w:rPr>
              <w:t>。</w:t>
            </w:r>
            <w:hyperlink w:anchor="_02‧91年警察人員升官等考試‧警正警察官升官等‧刑事警察人員、水上警" w:history="1">
              <w:r w:rsidRPr="002C2B27">
                <w:rPr>
                  <w:rStyle w:val="a3"/>
                  <w:rFonts w:ascii="Arial Unicode MS" w:hAnsi="Arial Unicode MS" w:hint="eastAsia"/>
                  <w:bCs/>
                  <w:szCs w:val="20"/>
                </w:rPr>
                <w:t>91</w:t>
              </w:r>
              <w:r w:rsidRPr="002C2B27">
                <w:rPr>
                  <w:rStyle w:val="a3"/>
                  <w:rFonts w:ascii="Arial Unicode MS" w:hAnsi="Arial Unicode MS" w:hint="eastAsia"/>
                  <w:bCs/>
                  <w:szCs w:val="20"/>
                </w:rPr>
                <w:t>年</w:t>
              </w:r>
            </w:hyperlink>
          </w:p>
        </w:tc>
      </w:tr>
      <w:tr w:rsidR="002E366F" w:rsidRPr="009F1737" w:rsidTr="00F30232">
        <w:trPr>
          <w:cantSplit/>
          <w:trHeight w:val="742"/>
        </w:trPr>
        <w:tc>
          <w:tcPr>
            <w:tcW w:w="254" w:type="pct"/>
            <w:tcBorders>
              <w:top w:val="nil"/>
              <w:bottom w:val="nil"/>
            </w:tcBorders>
            <w:shd w:val="clear" w:color="auto" w:fill="auto"/>
            <w:vAlign w:val="center"/>
          </w:tcPr>
          <w:p w:rsidR="002E366F" w:rsidRPr="0091338A" w:rsidRDefault="002E366F" w:rsidP="00F30232">
            <w:pPr>
              <w:jc w:val="center"/>
              <w:rPr>
                <w:rFonts w:ascii="Arial Unicode MS" w:hAnsi="Arial Unicode MS"/>
                <w:bCs/>
                <w:color w:val="990000"/>
                <w:w w:val="120"/>
                <w:sz w:val="18"/>
                <w:szCs w:val="20"/>
              </w:rPr>
            </w:pPr>
            <w:bookmarkStart w:id="4" w:name="a03"/>
            <w:bookmarkEnd w:id="4"/>
            <w:r w:rsidRPr="0091338A">
              <w:rPr>
                <w:rFonts w:ascii="Arial Unicode MS" w:hAnsi="Arial Unicode MS" w:hint="eastAsia"/>
                <w:color w:val="990000"/>
                <w:sz w:val="18"/>
                <w:szCs w:val="20"/>
              </w:rPr>
              <w:t>（</w:t>
            </w:r>
            <w:r w:rsidRPr="0091338A">
              <w:rPr>
                <w:rFonts w:ascii="Arial Unicode MS" w:hAnsi="Arial Unicode MS" w:hint="eastAsia"/>
                <w:color w:val="990000"/>
                <w:sz w:val="18"/>
                <w:szCs w:val="20"/>
              </w:rPr>
              <w:t>3</w:t>
            </w:r>
            <w:r w:rsidRPr="0091338A">
              <w:rPr>
                <w:rFonts w:ascii="Arial Unicode MS" w:hAnsi="Arial Unicode MS" w:hint="eastAsia"/>
                <w:color w:val="990000"/>
                <w:sz w:val="18"/>
                <w:szCs w:val="20"/>
              </w:rPr>
              <w:t>）</w:t>
            </w:r>
          </w:p>
        </w:tc>
        <w:tc>
          <w:tcPr>
            <w:tcW w:w="1989" w:type="pct"/>
            <w:tcBorders>
              <w:top w:val="nil"/>
              <w:bottom w:val="nil"/>
            </w:tcBorders>
            <w:shd w:val="clear" w:color="auto" w:fill="auto"/>
            <w:vAlign w:val="center"/>
          </w:tcPr>
          <w:p w:rsidR="002E366F" w:rsidRPr="009F1737" w:rsidRDefault="002E366F" w:rsidP="00F30232">
            <w:pPr>
              <w:jc w:val="both"/>
              <w:rPr>
                <w:rFonts w:ascii="Arial Unicode MS" w:hAnsi="Arial Unicode MS"/>
                <w:szCs w:val="20"/>
              </w:rPr>
            </w:pPr>
            <w:r w:rsidRPr="009F1737">
              <w:rPr>
                <w:rFonts w:ascii="Arial Unicode MS" w:hAnsi="Arial Unicode MS" w:hint="eastAsia"/>
                <w:szCs w:val="20"/>
              </w:rPr>
              <w:t>中央警察大學</w:t>
            </w:r>
            <w:r w:rsidRPr="009F1737">
              <w:rPr>
                <w:rFonts w:ascii="Arial Unicode MS" w:hAnsi="Arial Unicode MS" w:hint="eastAsia"/>
                <w:b/>
                <w:szCs w:val="20"/>
              </w:rPr>
              <w:t>警佐班</w:t>
            </w:r>
            <w:r w:rsidRPr="00B02C04">
              <w:rPr>
                <w:rFonts w:ascii="Arial Unicode MS" w:hAnsi="Arial Unicode MS"/>
                <w:b/>
                <w:szCs w:val="20"/>
              </w:rPr>
              <w:t>（</w:t>
            </w:r>
            <w:hyperlink r:id="rId25" w:anchor="a1b4警佐班13" w:history="1">
              <w:r w:rsidRPr="002F7993">
                <w:rPr>
                  <w:rStyle w:val="a3"/>
                  <w:rFonts w:ascii="Arial Unicode MS" w:hAnsi="Arial Unicode MS" w:hint="eastAsia"/>
                  <w:b/>
                  <w:szCs w:val="20"/>
                </w:rPr>
                <w:t>第</w:t>
              </w:r>
              <w:r w:rsidRPr="002F7993">
                <w:rPr>
                  <w:rStyle w:val="a3"/>
                  <w:rFonts w:ascii="Arial Unicode MS" w:hAnsi="Arial Unicode MS"/>
                  <w:b/>
                  <w:szCs w:val="20"/>
                </w:rPr>
                <w:t>3</w:t>
              </w:r>
              <w:r w:rsidRPr="002F7993">
                <w:rPr>
                  <w:rStyle w:val="a3"/>
                  <w:rFonts w:ascii="Arial Unicode MS" w:hAnsi="Arial Unicode MS" w:hint="eastAsia"/>
                  <w:b/>
                  <w:szCs w:val="20"/>
                </w:rPr>
                <w:t>類</w:t>
              </w:r>
            </w:hyperlink>
            <w:r w:rsidRPr="00B02C04">
              <w:rPr>
                <w:rFonts w:ascii="Arial Unicode MS" w:hAnsi="Arial Unicode MS"/>
                <w:b/>
                <w:szCs w:val="20"/>
              </w:rPr>
              <w:t>）</w:t>
            </w:r>
            <w:r w:rsidRPr="009F1737">
              <w:rPr>
                <w:rFonts w:ascii="Arial Unicode MS" w:hAnsi="Arial Unicode MS" w:hint="eastAsia"/>
                <w:szCs w:val="20"/>
              </w:rPr>
              <w:t>入學考試</w:t>
            </w:r>
          </w:p>
        </w:tc>
        <w:tc>
          <w:tcPr>
            <w:tcW w:w="2757" w:type="pct"/>
            <w:tcBorders>
              <w:top w:val="nil"/>
              <w:bottom w:val="nil"/>
            </w:tcBorders>
            <w:vAlign w:val="center"/>
          </w:tcPr>
          <w:p w:rsidR="002E366F" w:rsidRPr="002C2B27" w:rsidRDefault="002E366F" w:rsidP="00F30232">
            <w:pPr>
              <w:ind w:leftChars="109" w:left="218"/>
              <w:rPr>
                <w:rFonts w:ascii="Arial Unicode MS" w:hAnsi="Arial Unicode MS"/>
                <w:szCs w:val="20"/>
              </w:rPr>
            </w:pPr>
            <w:r w:rsidRPr="00384BC9">
              <w:rPr>
                <w:rFonts w:ascii="Arial Unicode MS" w:hAnsi="Arial Unicode MS" w:hint="eastAsia"/>
                <w:color w:val="FFFFFF"/>
              </w:rPr>
              <w:t>*</w:t>
            </w:r>
            <w:r>
              <w:rPr>
                <w:rStyle w:val="23"/>
                <w:rFonts w:ascii="Arial Unicode MS" w:hAnsi="Arial Unicode MS"/>
                <w:bCs/>
                <w:color w:val="auto"/>
                <w:szCs w:val="20"/>
                <w:u w:val="none"/>
              </w:rPr>
              <w:t>。</w:t>
            </w:r>
            <w:hyperlink w:anchor="_01‧a（3）中央警察大學100年警佐班第31期(第1、3類)招生考試" w:history="1">
              <w:r w:rsidRPr="002C2B27">
                <w:rPr>
                  <w:rStyle w:val="a3"/>
                  <w:rFonts w:ascii="Arial Unicode MS" w:hAnsi="Arial Unicode MS" w:hint="eastAsia"/>
                  <w:bCs/>
                  <w:szCs w:val="20"/>
                </w:rPr>
                <w:t>10</w:t>
              </w:r>
              <w:r>
                <w:rPr>
                  <w:rStyle w:val="a3"/>
                  <w:rFonts w:ascii="Arial Unicode MS" w:hAnsi="Arial Unicode MS" w:hint="eastAsia"/>
                  <w:bCs/>
                  <w:szCs w:val="20"/>
                </w:rPr>
                <w:t>2</w:t>
              </w:r>
              <w:r w:rsidRPr="002C2B2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1‧（3）100年中央警察大學100年警佐班第29期(第1、3類)入" w:history="1">
              <w:r w:rsidRPr="002C2B27">
                <w:rPr>
                  <w:rStyle w:val="a3"/>
                  <w:rFonts w:ascii="Arial Unicode MS" w:hAnsi="Arial Unicode MS" w:hint="eastAsia"/>
                  <w:bCs/>
                  <w:szCs w:val="20"/>
                </w:rPr>
                <w:t>100</w:t>
              </w:r>
              <w:r w:rsidRPr="002C2B2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1‧（3）中央警察大學98年警佐班第29期(第1、3類)入學考試試題" w:history="1">
              <w:r w:rsidRPr="002C2B27">
                <w:rPr>
                  <w:rStyle w:val="a3"/>
                  <w:rFonts w:ascii="Arial Unicode MS" w:hAnsi="Arial Unicode MS" w:hint="eastAsia"/>
                  <w:bCs/>
                  <w:szCs w:val="20"/>
                </w:rPr>
                <w:t>98</w:t>
              </w:r>
              <w:r w:rsidRPr="002C2B2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2‧97年中央警察大學警佐班_(第1、3類)入學考試" w:history="1">
              <w:r w:rsidRPr="002C2B27">
                <w:rPr>
                  <w:rStyle w:val="a3"/>
                  <w:rFonts w:ascii="Arial Unicode MS" w:hAnsi="Arial Unicode MS" w:hint="eastAsia"/>
                  <w:bCs/>
                  <w:szCs w:val="20"/>
                </w:rPr>
                <w:t>97</w:t>
              </w:r>
              <w:r w:rsidRPr="002C2B2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2‧96年中央警察大學警佐班(第3類)入學考試" w:history="1">
              <w:r w:rsidRPr="002C2B27">
                <w:rPr>
                  <w:rStyle w:val="a3"/>
                  <w:rFonts w:ascii="Arial Unicode MS" w:hAnsi="Arial Unicode MS" w:hint="eastAsia"/>
                  <w:bCs/>
                  <w:szCs w:val="20"/>
                </w:rPr>
                <w:t>96</w:t>
              </w:r>
              <w:r w:rsidRPr="002C2B2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2‧95年中央警察大學警佐班(第1、3類)入學考試" w:history="1">
              <w:r w:rsidRPr="002C2B27">
                <w:rPr>
                  <w:rStyle w:val="a3"/>
                  <w:rFonts w:ascii="Arial Unicode MS" w:hAnsi="Arial Unicode MS" w:hint="eastAsia"/>
                  <w:bCs/>
                  <w:szCs w:val="20"/>
                </w:rPr>
                <w:t>95</w:t>
              </w:r>
              <w:r w:rsidRPr="002C2B2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2‧（3）94年中央警察大學警佐班(第1、3類)入學考試" w:history="1">
              <w:r w:rsidRPr="002C2B27">
                <w:rPr>
                  <w:rStyle w:val="a3"/>
                  <w:rFonts w:ascii="Arial Unicode MS" w:hAnsi="Arial Unicode MS" w:hint="eastAsia"/>
                  <w:bCs/>
                  <w:szCs w:val="20"/>
                </w:rPr>
                <w:t>94</w:t>
              </w:r>
              <w:r w:rsidRPr="002C2B2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2‧93年中央警察大學警佐班(第3類)入學考試" w:history="1">
              <w:r w:rsidRPr="002C2B27">
                <w:rPr>
                  <w:rStyle w:val="a3"/>
                  <w:rFonts w:ascii="Arial Unicode MS" w:hAnsi="Arial Unicode MS" w:hint="eastAsia"/>
                  <w:bCs/>
                  <w:szCs w:val="20"/>
                </w:rPr>
                <w:t>93</w:t>
              </w:r>
              <w:r w:rsidRPr="002C2B27">
                <w:rPr>
                  <w:rStyle w:val="a3"/>
                  <w:rFonts w:ascii="Arial Unicode MS" w:hAnsi="Arial Unicode MS" w:hint="eastAsia"/>
                  <w:bCs/>
                  <w:szCs w:val="20"/>
                </w:rPr>
                <w:t>年</w:t>
              </w:r>
            </w:hyperlink>
          </w:p>
        </w:tc>
      </w:tr>
      <w:tr w:rsidR="002E366F" w:rsidRPr="009F1737" w:rsidTr="00F30232">
        <w:trPr>
          <w:cantSplit/>
          <w:trHeight w:val="994"/>
        </w:trPr>
        <w:tc>
          <w:tcPr>
            <w:tcW w:w="254" w:type="pct"/>
            <w:tcBorders>
              <w:top w:val="nil"/>
              <w:bottom w:val="single" w:sz="8" w:space="0" w:color="C00000"/>
            </w:tcBorders>
            <w:shd w:val="clear" w:color="auto" w:fill="FEEBF6"/>
            <w:vAlign w:val="center"/>
          </w:tcPr>
          <w:p w:rsidR="002E366F" w:rsidRPr="0091338A" w:rsidRDefault="002E366F" w:rsidP="00F30232">
            <w:pPr>
              <w:jc w:val="center"/>
              <w:rPr>
                <w:rFonts w:ascii="Arial Unicode MS" w:hAnsi="Arial Unicode MS"/>
                <w:bCs/>
                <w:color w:val="990000"/>
                <w:sz w:val="18"/>
              </w:rPr>
            </w:pPr>
            <w:bookmarkStart w:id="5" w:name="a04"/>
            <w:bookmarkEnd w:id="5"/>
            <w:r w:rsidRPr="0091338A">
              <w:rPr>
                <w:rFonts w:ascii="Arial Unicode MS" w:hAnsi="Arial Unicode MS" w:hint="eastAsia"/>
                <w:color w:val="990000"/>
                <w:sz w:val="18"/>
                <w:szCs w:val="20"/>
              </w:rPr>
              <w:t>（</w:t>
            </w:r>
            <w:r w:rsidRPr="0091338A">
              <w:rPr>
                <w:rFonts w:ascii="Arial Unicode MS" w:hAnsi="Arial Unicode MS" w:hint="eastAsia"/>
                <w:color w:val="990000"/>
                <w:sz w:val="18"/>
                <w:szCs w:val="20"/>
              </w:rPr>
              <w:t>4</w:t>
            </w:r>
            <w:r w:rsidRPr="0091338A">
              <w:rPr>
                <w:rFonts w:ascii="Arial Unicode MS" w:hAnsi="Arial Unicode MS" w:hint="eastAsia"/>
                <w:color w:val="990000"/>
                <w:sz w:val="18"/>
                <w:szCs w:val="20"/>
              </w:rPr>
              <w:t>）</w:t>
            </w:r>
          </w:p>
        </w:tc>
        <w:tc>
          <w:tcPr>
            <w:tcW w:w="1989" w:type="pct"/>
            <w:tcBorders>
              <w:top w:val="nil"/>
              <w:bottom w:val="single" w:sz="8" w:space="0" w:color="C00000"/>
            </w:tcBorders>
            <w:shd w:val="clear" w:color="auto" w:fill="FEEBF6"/>
            <w:vAlign w:val="center"/>
          </w:tcPr>
          <w:p w:rsidR="002E366F" w:rsidRPr="00702649" w:rsidRDefault="002E366F" w:rsidP="00F30232">
            <w:pPr>
              <w:jc w:val="both"/>
              <w:rPr>
                <w:rFonts w:ascii="Arial Unicode MS" w:hAnsi="Arial Unicode MS"/>
              </w:rPr>
            </w:pPr>
            <w:r w:rsidRPr="00702649">
              <w:rPr>
                <w:rFonts w:ascii="Arial Unicode MS" w:hAnsi="Arial Unicode MS" w:hint="eastAsia"/>
              </w:rPr>
              <w:t>中央警察大學學士班</w:t>
            </w:r>
            <w:r w:rsidRPr="00702649">
              <w:rPr>
                <w:rFonts w:ascii="Arial Unicode MS" w:hAnsi="Arial Unicode MS" w:hint="eastAsia"/>
                <w:b/>
              </w:rPr>
              <w:t>二年制技術系</w:t>
            </w:r>
            <w:r w:rsidRPr="00702649">
              <w:rPr>
                <w:rFonts w:ascii="Arial Unicode MS" w:hAnsi="Arial Unicode MS" w:hint="eastAsia"/>
              </w:rPr>
              <w:t>入學考試</w:t>
            </w:r>
            <w:r w:rsidRPr="00384BC9">
              <w:rPr>
                <w:rFonts w:ascii="Arial Unicode MS" w:hAnsi="Arial Unicode MS" w:hint="eastAsia"/>
                <w:color w:val="FFFFFF"/>
              </w:rPr>
              <w:t>*</w:t>
            </w:r>
            <w:r>
              <w:rPr>
                <w:rFonts w:ascii="Arial Unicode MS" w:hAnsi="Arial Unicode MS" w:hint="eastAsia"/>
              </w:rPr>
              <w:t>。</w:t>
            </w:r>
            <w:hyperlink r:id="rId26" w:anchor="a1b4刑事警察學系" w:history="1">
              <w:r w:rsidRPr="00D13655">
                <w:rPr>
                  <w:rStyle w:val="a3"/>
                  <w:rFonts w:ascii="Arial Unicode MS" w:hAnsi="Arial Unicode MS" w:hint="eastAsia"/>
                  <w:b/>
                  <w:szCs w:val="20"/>
                </w:rPr>
                <w:t>刑事警察學系</w:t>
              </w:r>
            </w:hyperlink>
          </w:p>
        </w:tc>
        <w:tc>
          <w:tcPr>
            <w:tcW w:w="2757" w:type="pct"/>
            <w:tcBorders>
              <w:top w:val="nil"/>
              <w:bottom w:val="single" w:sz="8" w:space="0" w:color="C00000"/>
            </w:tcBorders>
            <w:shd w:val="clear" w:color="auto" w:fill="FEEBF6"/>
            <w:vAlign w:val="center"/>
          </w:tcPr>
          <w:p w:rsidR="002E366F" w:rsidRDefault="002E366F" w:rsidP="00F30232">
            <w:pPr>
              <w:ind w:leftChars="109" w:left="218"/>
              <w:rPr>
                <w:rStyle w:val="23"/>
                <w:rFonts w:ascii="Arial Unicode MS" w:hAnsi="Arial Unicode MS"/>
                <w:bCs/>
                <w:color w:val="auto"/>
                <w:szCs w:val="20"/>
                <w:u w:val="none"/>
              </w:rPr>
            </w:pPr>
            <w:r w:rsidRPr="00384BC9">
              <w:rPr>
                <w:rFonts w:ascii="Arial Unicode MS" w:hAnsi="Arial Unicode MS" w:hint="eastAsia"/>
                <w:color w:val="FFFFFF"/>
              </w:rPr>
              <w:t>*</w:t>
            </w:r>
            <w:r>
              <w:rPr>
                <w:rStyle w:val="23"/>
                <w:rFonts w:ascii="Arial Unicode MS" w:hAnsi="Arial Unicode MS"/>
                <w:bCs/>
                <w:color w:val="auto"/>
                <w:szCs w:val="20"/>
                <w:u w:val="none"/>
              </w:rPr>
              <w:t>。</w:t>
            </w:r>
            <w:hyperlink w:anchor="_@10206。（4）102學年度中央警察大學學士班二年制技術系入學考試" w:history="1">
              <w:r w:rsidRPr="002C2B27">
                <w:rPr>
                  <w:rStyle w:val="a3"/>
                  <w:rFonts w:ascii="Arial Unicode MS" w:hAnsi="Arial Unicode MS" w:hint="eastAsia"/>
                  <w:bCs/>
                  <w:szCs w:val="20"/>
                </w:rPr>
                <w:t>10</w:t>
              </w:r>
              <w:r>
                <w:rPr>
                  <w:rStyle w:val="a3"/>
                  <w:rFonts w:ascii="Arial Unicode MS" w:hAnsi="Arial Unicode MS" w:hint="eastAsia"/>
                  <w:bCs/>
                  <w:szCs w:val="20"/>
                </w:rPr>
                <w:t>2</w:t>
              </w:r>
              <w:r w:rsidRPr="002C2B2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1‧（4）101學年度中央警察大學學士班二年制技術系入學考試‧刑事警" w:history="1">
              <w:r w:rsidRPr="002C2B27">
                <w:rPr>
                  <w:rStyle w:val="a3"/>
                  <w:rFonts w:ascii="Arial Unicode MS" w:hAnsi="Arial Unicode MS" w:hint="eastAsia"/>
                  <w:bCs/>
                  <w:szCs w:val="20"/>
                </w:rPr>
                <w:t>10</w:t>
              </w:r>
              <w:r>
                <w:rPr>
                  <w:rStyle w:val="a3"/>
                  <w:rFonts w:ascii="Arial Unicode MS" w:hAnsi="Arial Unicode MS" w:hint="eastAsia"/>
                  <w:bCs/>
                  <w:szCs w:val="20"/>
                </w:rPr>
                <w:t>1</w:t>
              </w:r>
              <w:r w:rsidRPr="002C2B2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2‧（4）100學年度中央警察大學學士班二年制技術系入學考試‧刑事警" w:history="1">
              <w:r w:rsidRPr="002C2B27">
                <w:rPr>
                  <w:rStyle w:val="a3"/>
                  <w:rFonts w:ascii="Arial Unicode MS" w:hAnsi="Arial Unicode MS" w:hint="eastAsia"/>
                  <w:bCs/>
                  <w:szCs w:val="20"/>
                </w:rPr>
                <w:t>100</w:t>
              </w:r>
              <w:r w:rsidRPr="002C2B2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1‧（4）99學年度中央警察大學學士班二年制技術系入學考試‧刑事警察" w:history="1">
              <w:r w:rsidRPr="002C2B27">
                <w:rPr>
                  <w:rStyle w:val="a3"/>
                  <w:rFonts w:ascii="Arial Unicode MS" w:hAnsi="Arial Unicode MS" w:hint="eastAsia"/>
                  <w:bCs/>
                  <w:szCs w:val="20"/>
                </w:rPr>
                <w:t>99</w:t>
              </w:r>
              <w:r w:rsidRPr="002C2B2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3‧（4）98學年度中央警察大學學士班二年制技術系入學考試‧刑事警察" w:history="1">
              <w:r w:rsidRPr="002C2B27">
                <w:rPr>
                  <w:rStyle w:val="a3"/>
                  <w:rFonts w:ascii="Arial Unicode MS" w:hAnsi="Arial Unicode MS" w:hint="eastAsia"/>
                  <w:bCs/>
                  <w:szCs w:val="20"/>
                </w:rPr>
                <w:t>98</w:t>
              </w:r>
              <w:r w:rsidRPr="002C2B2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3‧（4）97學年度中央警察大學學士班二年制技術系入學考試‧刑事警察" w:history="1">
              <w:r w:rsidRPr="002C2B27">
                <w:rPr>
                  <w:rStyle w:val="a3"/>
                  <w:rFonts w:ascii="Arial Unicode MS" w:hAnsi="Arial Unicode MS" w:hint="eastAsia"/>
                  <w:bCs/>
                  <w:szCs w:val="20"/>
                </w:rPr>
                <w:t>97</w:t>
              </w:r>
              <w:r w:rsidRPr="002C2B27">
                <w:rPr>
                  <w:rStyle w:val="a3"/>
                  <w:rFonts w:ascii="Arial Unicode MS" w:hAnsi="Arial Unicode MS" w:hint="eastAsia"/>
                  <w:bCs/>
                  <w:szCs w:val="20"/>
                </w:rPr>
                <w:t>年</w:t>
              </w:r>
            </w:hyperlink>
          </w:p>
          <w:p w:rsidR="002E366F" w:rsidRPr="002C2B27" w:rsidRDefault="002E366F" w:rsidP="00F30232">
            <w:pPr>
              <w:ind w:leftChars="109" w:left="218"/>
              <w:rPr>
                <w:rStyle w:val="23"/>
                <w:rFonts w:ascii="Arial Unicode MS" w:hAnsi="Arial Unicode MS"/>
                <w:bCs/>
                <w:color w:val="auto"/>
                <w:szCs w:val="20"/>
                <w:u w:val="none"/>
              </w:rPr>
            </w:pPr>
            <w:r w:rsidRPr="00384BC9">
              <w:rPr>
                <w:rFonts w:ascii="Arial Unicode MS" w:hAnsi="Arial Unicode MS" w:hint="eastAsia"/>
                <w:color w:val="FFFFFF"/>
              </w:rPr>
              <w:t>*</w:t>
            </w:r>
            <w:r>
              <w:rPr>
                <w:rStyle w:val="23"/>
                <w:rFonts w:ascii="Arial Unicode MS" w:hAnsi="Arial Unicode MS"/>
                <w:bCs/>
                <w:color w:val="auto"/>
                <w:szCs w:val="20"/>
                <w:u w:val="none"/>
              </w:rPr>
              <w:t>。</w:t>
            </w:r>
            <w:hyperlink w:anchor="_03‧（4）96學年度中央警察大學學士班二年制技術系入學考試‧刑事警察" w:history="1">
              <w:r w:rsidRPr="002C2B27">
                <w:rPr>
                  <w:rStyle w:val="a3"/>
                  <w:rFonts w:ascii="Arial Unicode MS" w:hAnsi="Arial Unicode MS" w:hint="eastAsia"/>
                  <w:bCs/>
                  <w:szCs w:val="20"/>
                </w:rPr>
                <w:t>96</w:t>
              </w:r>
              <w:r w:rsidRPr="002C2B2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3‧（4）95學年度中央警察大學學士班二年制技術系入學考試‧刑事警察" w:history="1">
              <w:r w:rsidRPr="002C2B27">
                <w:rPr>
                  <w:rStyle w:val="a3"/>
                  <w:rFonts w:ascii="Arial Unicode MS" w:hAnsi="Arial Unicode MS" w:hint="eastAsia"/>
                  <w:bCs/>
                  <w:szCs w:val="20"/>
                </w:rPr>
                <w:t>95</w:t>
              </w:r>
              <w:r w:rsidRPr="002C2B2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3‧（4）94學年度中央警察大學學士班二年制技術系入學考試‧刑事警察" w:history="1">
              <w:r w:rsidRPr="002C2B27">
                <w:rPr>
                  <w:rStyle w:val="a3"/>
                  <w:rFonts w:ascii="Arial Unicode MS" w:hAnsi="Arial Unicode MS" w:hint="eastAsia"/>
                  <w:bCs/>
                  <w:szCs w:val="20"/>
                </w:rPr>
                <w:t>94</w:t>
              </w:r>
              <w:r w:rsidRPr="002C2B2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3‧（4）93學年度中央警察大學學士班二年制技術系入學考試‧刑事警察" w:history="1">
              <w:r w:rsidRPr="002C2B27">
                <w:rPr>
                  <w:rStyle w:val="a3"/>
                  <w:rFonts w:ascii="Arial Unicode MS" w:hAnsi="Arial Unicode MS" w:hint="eastAsia"/>
                  <w:bCs/>
                  <w:szCs w:val="20"/>
                </w:rPr>
                <w:t>93</w:t>
              </w:r>
              <w:r w:rsidRPr="002C2B2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2‧（4）92學年度中央警察大學學士班二年制技術系入學考試‧刑事警察" w:history="1">
              <w:r w:rsidRPr="002C2B27">
                <w:rPr>
                  <w:rStyle w:val="a3"/>
                  <w:rFonts w:ascii="Arial Unicode MS" w:hAnsi="Arial Unicode MS" w:hint="eastAsia"/>
                  <w:bCs/>
                  <w:szCs w:val="20"/>
                </w:rPr>
                <w:t>92</w:t>
              </w:r>
              <w:r w:rsidRPr="002C2B2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3‧（4）91學年度中央警察大學學士班二年制技術系入學考試‧刑事警察" w:history="1">
              <w:r w:rsidRPr="002C2B27">
                <w:rPr>
                  <w:rStyle w:val="a3"/>
                  <w:rFonts w:ascii="Arial Unicode MS" w:hAnsi="Arial Unicode MS" w:hint="eastAsia"/>
                  <w:bCs/>
                  <w:szCs w:val="20"/>
                </w:rPr>
                <w:t>91</w:t>
              </w:r>
              <w:r w:rsidRPr="002C2B2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1‧（4）90學年度中央警察大學學士班二年制技術系入學考試‧刑事警察" w:history="1">
              <w:r w:rsidRPr="002C2B27">
                <w:rPr>
                  <w:rStyle w:val="a3"/>
                  <w:rFonts w:ascii="Arial Unicode MS" w:hAnsi="Arial Unicode MS" w:hint="eastAsia"/>
                  <w:bCs/>
                  <w:szCs w:val="20"/>
                </w:rPr>
                <w:t>90</w:t>
              </w:r>
              <w:r w:rsidRPr="002C2B2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1‧（4）89學年度中央警察大學學士班二年制技術系入學考試‧刑事警察" w:history="1">
              <w:r w:rsidRPr="002C2B27">
                <w:rPr>
                  <w:rStyle w:val="a3"/>
                  <w:rFonts w:ascii="Arial Unicode MS" w:hAnsi="Arial Unicode MS" w:hint="eastAsia"/>
                  <w:bCs/>
                  <w:szCs w:val="20"/>
                </w:rPr>
                <w:t>89</w:t>
              </w:r>
              <w:r w:rsidRPr="002C2B27">
                <w:rPr>
                  <w:rStyle w:val="a3"/>
                  <w:rFonts w:ascii="Arial Unicode MS" w:hAnsi="Arial Unicode MS" w:hint="eastAsia"/>
                  <w:bCs/>
                  <w:szCs w:val="20"/>
                </w:rPr>
                <w:t>年</w:t>
              </w:r>
            </w:hyperlink>
          </w:p>
        </w:tc>
      </w:tr>
    </w:tbl>
    <w:p w:rsidR="002E366F" w:rsidRPr="00474E9A" w:rsidRDefault="002E366F" w:rsidP="002E366F">
      <w:r>
        <w:rPr>
          <w:rFonts w:ascii="Arial Unicode MS" w:hAnsi="Arial Unicode MS"/>
          <w:color w:val="000000"/>
          <w:sz w:val="18"/>
          <w:szCs w:val="20"/>
        </w:rPr>
        <w:t xml:space="preserve">　　　　　　　　　　　　　　　　　　　</w:t>
      </w:r>
      <w:r w:rsidRPr="00705F5E">
        <w:rPr>
          <w:rFonts w:ascii="Arial Unicode MS" w:hAnsi="Arial Unicode MS"/>
          <w:color w:val="000000"/>
          <w:sz w:val="18"/>
          <w:szCs w:val="20"/>
        </w:rPr>
        <w:t xml:space="preserve">　　　　　　　　　　　　　　　　　　　　　　　　</w:t>
      </w:r>
      <w:hyperlink w:anchor="a01" w:history="1">
        <w:r>
          <w:rPr>
            <w:rStyle w:val="a3"/>
            <w:rFonts w:ascii="Arial Unicode MS" w:hAnsi="Arial Unicode MS"/>
            <w:sz w:val="18"/>
          </w:rPr>
          <w:t>回目錄</w:t>
        </w:r>
        <w:r>
          <w:rPr>
            <w:rStyle w:val="a3"/>
            <w:rFonts w:ascii="Arial Unicode MS" w:hAnsi="Arial Unicode MS"/>
            <w:sz w:val="18"/>
          </w:rPr>
          <w:t>(1)</w:t>
        </w:r>
      </w:hyperlink>
      <w:r w:rsidRPr="00705F5E">
        <w:rPr>
          <w:rFonts w:ascii="Arial Unicode MS" w:hAnsi="Arial Unicode MS" w:hint="eastAsia"/>
          <w:color w:val="808000"/>
          <w:sz w:val="18"/>
        </w:rPr>
        <w:t>&gt;</w:t>
      </w:r>
      <w:r>
        <w:rPr>
          <w:rFonts w:ascii="Arial Unicode MS" w:hAnsi="Arial Unicode MS" w:hint="eastAsia"/>
          <w:color w:val="808000"/>
          <w:sz w:val="18"/>
        </w:rPr>
        <w:t>&gt;</w:t>
      </w:r>
      <w:hyperlink w:anchor="top" w:history="1">
        <w:r>
          <w:rPr>
            <w:rStyle w:val="a3"/>
            <w:rFonts w:ascii="Arial Unicode MS" w:hAnsi="Arial Unicode MS"/>
            <w:sz w:val="18"/>
          </w:rPr>
          <w:t>回首頁</w:t>
        </w:r>
      </w:hyperlink>
      <w:r w:rsidRPr="00016C75">
        <w:rPr>
          <w:rFonts w:ascii="Arial Unicode MS" w:hAnsi="Arial Unicode MS" w:hint="eastAsia"/>
          <w:color w:val="808000"/>
          <w:sz w:val="18"/>
        </w:rPr>
        <w:t>&gt;&gt;</w:t>
      </w:r>
    </w:p>
    <w:p w:rsidR="002E366F" w:rsidRDefault="002E366F" w:rsidP="00807122">
      <w:pPr>
        <w:pStyle w:val="1"/>
        <w:spacing w:beforeLines="30" w:before="108" w:beforeAutospacing="0" w:afterLines="30" w:after="108" w:afterAutospacing="0"/>
      </w:pPr>
      <w:bookmarkStart w:id="6" w:name="_103年(2)"/>
      <w:bookmarkEnd w:id="6"/>
      <w:r w:rsidRPr="002C2B27">
        <w:rPr>
          <w:rFonts w:hint="eastAsia"/>
        </w:rPr>
        <w:t>10</w:t>
      </w:r>
      <w:r>
        <w:rPr>
          <w:rFonts w:hint="eastAsia"/>
        </w:rPr>
        <w:t>3</w:t>
      </w:r>
      <w:r w:rsidRPr="002C2B27">
        <w:rPr>
          <w:rFonts w:hint="eastAsia"/>
        </w:rPr>
        <w:t>年</w:t>
      </w:r>
      <w:r w:rsidR="0071384E" w:rsidRPr="002C2B27">
        <w:rPr>
          <w:rFonts w:hint="eastAsia"/>
        </w:rPr>
        <w:t>(</w:t>
      </w:r>
      <w:r w:rsidR="0071384E">
        <w:rPr>
          <w:rFonts w:hint="eastAsia"/>
        </w:rPr>
        <w:t>5-190</w:t>
      </w:r>
      <w:r w:rsidR="0071384E" w:rsidRPr="002C2B27">
        <w:rPr>
          <w:rFonts w:hint="eastAsia"/>
        </w:rPr>
        <w:t>)</w:t>
      </w:r>
    </w:p>
    <w:p w:rsidR="002E366F" w:rsidRPr="009F1737" w:rsidRDefault="002E366F" w:rsidP="00807122">
      <w:pPr>
        <w:pStyle w:val="2"/>
        <w:spacing w:beforeLines="30" w:before="108" w:beforeAutospacing="0" w:afterLines="30" w:after="108" w:afterAutospacing="0"/>
      </w:pPr>
      <w:bookmarkStart w:id="7" w:name="a103b01"/>
      <w:bookmarkStart w:id="8" w:name="_@10301。a（1）103年公務人員特種考試警察人員三等考試。行政警"/>
      <w:bookmarkEnd w:id="7"/>
      <w:bookmarkEnd w:id="8"/>
      <w:r>
        <w:rPr>
          <w:rFonts w:hint="eastAsia"/>
        </w:rPr>
        <w:t>103</w:t>
      </w:r>
      <w:r w:rsidRPr="009F1737">
        <w:rPr>
          <w:rFonts w:hint="eastAsia"/>
        </w:rPr>
        <w:t>0</w:t>
      </w:r>
      <w:r>
        <w:rPr>
          <w:rFonts w:hint="eastAsia"/>
        </w:rPr>
        <w:t>1</w:t>
      </w:r>
      <w:r>
        <w:rPr>
          <w:rFonts w:hint="eastAsia"/>
        </w:rPr>
        <w:t>。</w:t>
      </w:r>
      <w:r>
        <w:rPr>
          <w:rFonts w:hint="eastAsia"/>
        </w:rPr>
        <w:t>a</w:t>
      </w:r>
      <w:r>
        <w:rPr>
          <w:rFonts w:hint="eastAsia"/>
        </w:rPr>
        <w:t>（</w:t>
      </w:r>
      <w:r>
        <w:rPr>
          <w:rFonts w:hint="eastAsia"/>
        </w:rPr>
        <w:t>1</w:t>
      </w:r>
      <w:r>
        <w:rPr>
          <w:rFonts w:hint="eastAsia"/>
        </w:rPr>
        <w:t>）</w:t>
      </w:r>
      <w:r>
        <w:rPr>
          <w:rFonts w:hint="eastAsia"/>
        </w:rPr>
        <w:t>103</w:t>
      </w:r>
      <w:r w:rsidRPr="009F1737">
        <w:rPr>
          <w:rFonts w:hint="eastAsia"/>
        </w:rPr>
        <w:t>年公務人員特種考試警察人員三等考試</w:t>
      </w:r>
      <w:r>
        <w:rPr>
          <w:rFonts w:hint="eastAsia"/>
        </w:rPr>
        <w:t>。</w:t>
      </w:r>
      <w:r w:rsidRPr="009F1737">
        <w:rPr>
          <w:rFonts w:hint="eastAsia"/>
        </w:rPr>
        <w:t>行政警察人員等</w:t>
      </w:r>
      <w:r>
        <w:rPr>
          <w:rFonts w:hint="eastAsia"/>
        </w:rPr>
        <w:t>&lt;</w:t>
      </w:r>
      <w:r w:rsidRPr="0030132C">
        <w:rPr>
          <w:rFonts w:hint="eastAsia"/>
        </w:rPr>
        <w:t>偵查法學與犯罪偵查</w:t>
      </w:r>
      <w:r>
        <w:rPr>
          <w:rFonts w:hint="eastAsia"/>
        </w:rPr>
        <w:t>&gt;</w:t>
      </w:r>
    </w:p>
    <w:p w:rsidR="002E366F" w:rsidRDefault="002E366F" w:rsidP="002E366F">
      <w:pPr>
        <w:jc w:val="both"/>
        <w:rPr>
          <w:rFonts w:ascii="Arial Unicode MS" w:hAnsi="Arial Unicode MS"/>
        </w:rPr>
      </w:pPr>
      <w:r w:rsidRPr="00AD1A02">
        <w:rPr>
          <w:rFonts w:ascii="Arial Unicode MS" w:hAnsi="Arial Unicode MS" w:hint="eastAsia"/>
        </w:rPr>
        <w:t>103</w:t>
      </w:r>
      <w:r w:rsidRPr="00AD1A02">
        <w:rPr>
          <w:rFonts w:ascii="Arial Unicode MS" w:hAnsi="Arial Unicode MS" w:hint="eastAsia"/>
        </w:rPr>
        <w:t>年公務人員特種考試警察人員考試</w:t>
      </w:r>
      <w:r w:rsidRPr="00AD1A02">
        <w:rPr>
          <w:rFonts w:ascii="Arial Unicode MS" w:hAnsi="Arial Unicode MS" w:hint="eastAsia"/>
        </w:rPr>
        <w:t>103</w:t>
      </w:r>
      <w:r w:rsidRPr="00AD1A02">
        <w:rPr>
          <w:rFonts w:ascii="Arial Unicode MS" w:hAnsi="Arial Unicode MS" w:hint="eastAsia"/>
        </w:rPr>
        <w:t>年公務人員特種考試一般警察人員考試</w:t>
      </w:r>
      <w:r w:rsidRPr="00AD1A02">
        <w:rPr>
          <w:rFonts w:ascii="Arial Unicode MS" w:hAnsi="Arial Unicode MS" w:hint="eastAsia"/>
        </w:rPr>
        <w:t>103</w:t>
      </w:r>
      <w:r w:rsidRPr="00AD1A02">
        <w:rPr>
          <w:rFonts w:ascii="Arial Unicode MS" w:hAnsi="Arial Unicode MS" w:hint="eastAsia"/>
        </w:rPr>
        <w:t>年特種考試交通事業鐵路人員考試</w:t>
      </w:r>
      <w:r>
        <w:rPr>
          <w:rFonts w:ascii="Arial Unicode MS" w:hAnsi="Arial Unicode MS" w:hint="eastAsia"/>
        </w:rPr>
        <w:t>試題</w:t>
      </w:r>
      <w:r w:rsidRPr="00AD1A02">
        <w:rPr>
          <w:rFonts w:ascii="Arial Unicode MS" w:hAnsi="Arial Unicode MS"/>
        </w:rPr>
        <w:t>50160</w:t>
      </w:r>
      <w:r>
        <w:rPr>
          <w:rFonts w:ascii="Arial Unicode MS" w:hAnsi="Arial Unicode MS" w:hint="eastAsia"/>
        </w:rPr>
        <w:t>【等別】</w:t>
      </w:r>
      <w:r w:rsidRPr="00AD1A02">
        <w:rPr>
          <w:rFonts w:ascii="Arial Unicode MS" w:hAnsi="Arial Unicode MS" w:hint="eastAsia"/>
        </w:rPr>
        <w:t>三等警察人員考試</w:t>
      </w:r>
      <w:r>
        <w:rPr>
          <w:rFonts w:ascii="Arial Unicode MS" w:hAnsi="Arial Unicode MS" w:hint="eastAsia"/>
        </w:rPr>
        <w:t>【</w:t>
      </w:r>
      <w:r w:rsidRPr="00AD1A02">
        <w:rPr>
          <w:rFonts w:ascii="Arial Unicode MS" w:hAnsi="Arial Unicode MS" w:hint="eastAsia"/>
        </w:rPr>
        <w:t>類科】行政警察人員</w:t>
      </w:r>
      <w:r>
        <w:rPr>
          <w:rFonts w:ascii="Arial Unicode MS" w:hAnsi="Arial Unicode MS" w:hint="eastAsia"/>
        </w:rPr>
        <w:t>【</w:t>
      </w:r>
      <w:r w:rsidRPr="00AD1A02">
        <w:rPr>
          <w:rFonts w:ascii="Arial Unicode MS" w:hAnsi="Arial Unicode MS" w:hint="eastAsia"/>
        </w:rPr>
        <w:t>科目】偵查法學與犯罪偵查</w:t>
      </w:r>
      <w:r>
        <w:rPr>
          <w:rFonts w:ascii="Arial Unicode MS" w:hAnsi="Arial Unicode MS" w:hint="eastAsia"/>
        </w:rPr>
        <w:t>【</w:t>
      </w:r>
      <w:r w:rsidRPr="00AD1A02">
        <w:rPr>
          <w:rFonts w:ascii="Arial Unicode MS" w:hAnsi="Arial Unicode MS" w:hint="eastAsia"/>
        </w:rPr>
        <w:t>考試時間】</w:t>
      </w:r>
      <w:r w:rsidRPr="00AD1A02">
        <w:rPr>
          <w:rFonts w:ascii="Arial Unicode MS" w:hAnsi="Arial Unicode MS" w:hint="eastAsia"/>
        </w:rPr>
        <w:t>2</w:t>
      </w:r>
      <w:r w:rsidRPr="00AD1A02">
        <w:rPr>
          <w:rFonts w:ascii="Arial Unicode MS" w:hAnsi="Arial Unicode MS" w:hint="eastAsia"/>
        </w:rPr>
        <w:t>小時</w:t>
      </w:r>
    </w:p>
    <w:p w:rsidR="002E366F" w:rsidRDefault="002E366F" w:rsidP="002E366F">
      <w:pPr>
        <w:rPr>
          <w:rFonts w:ascii="Arial Unicode MS" w:hAnsi="Arial Unicode MS"/>
        </w:rPr>
      </w:pPr>
      <w:r>
        <w:rPr>
          <w:rFonts w:ascii="Arial Unicode MS" w:hAnsi="Arial Unicode MS" w:hint="eastAsia"/>
        </w:rPr>
        <w:t>【</w:t>
      </w:r>
      <w:r w:rsidRPr="004C5DC3">
        <w:rPr>
          <w:rFonts w:ascii="Arial Unicode MS" w:hAnsi="Arial Unicode MS" w:hint="eastAsia"/>
        </w:rPr>
        <w:t>注意事項</w:t>
      </w:r>
      <w:r>
        <w:rPr>
          <w:rFonts w:ascii="Arial Unicode MS" w:hAnsi="Arial Unicode MS" w:hint="eastAsia"/>
        </w:rPr>
        <w:t>】</w:t>
      </w:r>
      <w:r w:rsidRPr="004C5DC3">
        <w:rPr>
          <w:rFonts w:ascii="Arial Unicode MS" w:hAnsi="Arial Unicode MS" w:hint="eastAsia"/>
        </w:rPr>
        <w:t>本試題共分兩部分，第一部分為單一選擇題，第二部分為</w:t>
      </w:r>
      <w:hyperlink r:id="rId27" w:anchor="a103b07" w:history="1">
        <w:r w:rsidRPr="001E1CE8">
          <w:rPr>
            <w:rStyle w:val="a3"/>
            <w:rFonts w:ascii="Arial Unicode MS" w:hAnsi="Arial Unicode MS" w:hint="eastAsia"/>
          </w:rPr>
          <w:t>申論題</w:t>
        </w:r>
      </w:hyperlink>
    </w:p>
    <w:p w:rsidR="002E366F" w:rsidRPr="009344A1" w:rsidRDefault="002E366F" w:rsidP="002E366F"/>
    <w:p w:rsidR="002E366F" w:rsidRPr="00AD1A02" w:rsidRDefault="002E366F" w:rsidP="002E366F">
      <w:pPr>
        <w:jc w:val="both"/>
        <w:rPr>
          <w:rFonts w:ascii="Arial Unicode MS" w:hAnsi="Arial Unicode MS"/>
        </w:rPr>
      </w:pPr>
      <w:r w:rsidRPr="00AD1A02">
        <w:rPr>
          <w:rFonts w:ascii="Arial Unicode MS" w:hAnsi="Arial Unicode MS" w:hint="eastAsia"/>
        </w:rPr>
        <w:t>乙、測驗題部分：（</w:t>
      </w:r>
      <w:r w:rsidRPr="00AD1A02">
        <w:rPr>
          <w:rFonts w:ascii="Arial Unicode MS" w:hAnsi="Arial Unicode MS" w:hint="eastAsia"/>
        </w:rPr>
        <w:t>50</w:t>
      </w:r>
      <w:r w:rsidRPr="00AD1A02">
        <w:rPr>
          <w:rFonts w:ascii="Arial Unicode MS" w:hAnsi="Arial Unicode MS" w:hint="eastAsia"/>
        </w:rPr>
        <w:t>分）</w:t>
      </w:r>
      <w:r>
        <w:rPr>
          <w:rFonts w:ascii="Arial Unicode MS" w:hAnsi="Arial Unicode MS" w:hint="eastAsia"/>
        </w:rPr>
        <w:t>6501</w:t>
      </w:r>
    </w:p>
    <w:p w:rsidR="002E366F" w:rsidRPr="00AD1A02" w:rsidRDefault="002E366F" w:rsidP="002E366F">
      <w:pPr>
        <w:pStyle w:val="3"/>
      </w:pPr>
      <w:r w:rsidRPr="00AD1A02">
        <w:rPr>
          <w:rFonts w:hint="eastAsia"/>
        </w:rPr>
        <w:t>1.</w:t>
      </w:r>
      <w:r w:rsidRPr="00AD1A02">
        <w:rPr>
          <w:rFonts w:hint="eastAsia"/>
        </w:rPr>
        <w:t>司法警察偵查犯罪時，在下列何種情形下而情況急迫者，得逕行拘提之：答案顯示</w:t>
      </w:r>
      <w:r w:rsidRPr="00AD1A02">
        <w:rPr>
          <w:rFonts w:hint="eastAsia"/>
        </w:rPr>
        <w:t>:</w:t>
      </w:r>
      <w:r w:rsidRPr="00D14689">
        <w:rPr>
          <w:rFonts w:hint="eastAsia"/>
          <w:color w:val="800000"/>
        </w:rPr>
        <w:t>【</w:t>
      </w:r>
      <w:r w:rsidRPr="009344A1">
        <w:rPr>
          <w:rFonts w:hint="eastAsia"/>
          <w:color w:val="800000"/>
        </w:rPr>
        <w:t>C</w:t>
      </w:r>
      <w:r w:rsidRPr="00D14689">
        <w:rPr>
          <w:rFonts w:hint="eastAsia"/>
          <w:color w:val="800000"/>
        </w:rPr>
        <w:t>】</w:t>
      </w:r>
    </w:p>
    <w:p w:rsidR="002E366F" w:rsidRDefault="002E366F" w:rsidP="002E366F">
      <w:pPr>
        <w:jc w:val="both"/>
        <w:rPr>
          <w:rFonts w:ascii="Arial Unicode MS" w:hAnsi="Arial Unicode MS"/>
        </w:rPr>
      </w:pPr>
      <w:r w:rsidRPr="00AD1A02">
        <w:rPr>
          <w:rFonts w:ascii="Arial Unicode MS" w:hAnsi="Arial Unicode MS" w:hint="eastAsia"/>
        </w:rPr>
        <w:lastRenderedPageBreak/>
        <w:t>（</w:t>
      </w:r>
      <w:r w:rsidRPr="00AD1A02">
        <w:rPr>
          <w:rFonts w:ascii="Arial Unicode MS" w:hAnsi="Arial Unicode MS" w:hint="eastAsia"/>
        </w:rPr>
        <w:t>A</w:t>
      </w:r>
      <w:r w:rsidRPr="00AD1A02">
        <w:rPr>
          <w:rFonts w:ascii="Arial Unicode MS" w:hAnsi="Arial Unicode MS" w:hint="eastAsia"/>
        </w:rPr>
        <w:t>）因現行犯之供述，而未有事實足認為共犯嫌疑重大者</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）經被盤查而逃逸者且所犯最重本刑為一年以下有期徒刑之罪者</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）在押中之脫逃者</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）有事實足認為有逃亡之虞者</w:t>
      </w:r>
    </w:p>
    <w:p w:rsidR="002E366F" w:rsidRPr="00AD1A02" w:rsidRDefault="002E366F" w:rsidP="002E366F">
      <w:pPr>
        <w:pStyle w:val="3"/>
      </w:pPr>
      <w:r w:rsidRPr="00AD1A02">
        <w:rPr>
          <w:rFonts w:hint="eastAsia"/>
        </w:rPr>
        <w:t>2.</w:t>
      </w:r>
      <w:r w:rsidRPr="00AD1A02">
        <w:rPr>
          <w:rFonts w:hint="eastAsia"/>
        </w:rPr>
        <w:t>境外犯罪的管轄係依何種順序之警察機關負責管轄：答案顯示</w:t>
      </w:r>
      <w:r w:rsidRPr="00AD1A02">
        <w:rPr>
          <w:rFonts w:hint="eastAsia"/>
        </w:rPr>
        <w:t>:</w:t>
      </w:r>
      <w:r w:rsidRPr="00D14689">
        <w:rPr>
          <w:rFonts w:hint="eastAsia"/>
          <w:color w:val="800000"/>
        </w:rPr>
        <w:t>【</w:t>
      </w:r>
      <w:r w:rsidRPr="009344A1">
        <w:rPr>
          <w:rFonts w:hint="eastAsia"/>
          <w:color w:val="800000"/>
        </w:rPr>
        <w:t>B</w:t>
      </w:r>
      <w:r w:rsidRPr="00D14689">
        <w:rPr>
          <w:rFonts w:hint="eastAsia"/>
          <w:color w:val="800000"/>
        </w:rPr>
        <w:t>】</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）被害人之工作地、被害人之居住地、被害人家屬居住地</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）被害人之居住地、被害人之工作地、被害人家屬居住地</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）被害人家屬居住地、被害人之工作地、被害人之居住地</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）被害人之居住地、被害人家屬居住地、被害人之工作地</w:t>
      </w:r>
    </w:p>
    <w:p w:rsidR="002E366F" w:rsidRPr="00AD1A02" w:rsidRDefault="002E366F" w:rsidP="002E366F">
      <w:pPr>
        <w:pStyle w:val="3"/>
      </w:pPr>
      <w:r w:rsidRPr="00AD1A02">
        <w:rPr>
          <w:rFonts w:hint="eastAsia"/>
        </w:rPr>
        <w:t>3.</w:t>
      </w:r>
      <w:r w:rsidRPr="00AD1A02">
        <w:rPr>
          <w:rFonts w:hint="eastAsia"/>
        </w:rPr>
        <w:t>刑案現場的封鎖範圍以三道封鎖線為原則外，必要時得作適當處置，下列處置何者較為適當？答案顯示</w:t>
      </w:r>
      <w:r w:rsidRPr="00AD1A02">
        <w:rPr>
          <w:rFonts w:hint="eastAsia"/>
        </w:rPr>
        <w:t>:</w:t>
      </w:r>
      <w:r w:rsidRPr="00D14689">
        <w:rPr>
          <w:rFonts w:hint="eastAsia"/>
          <w:color w:val="800000"/>
        </w:rPr>
        <w:t>【</w:t>
      </w:r>
      <w:r w:rsidRPr="009344A1">
        <w:rPr>
          <w:rFonts w:hint="eastAsia"/>
          <w:color w:val="800000"/>
        </w:rPr>
        <w:t>B</w:t>
      </w:r>
      <w:r w:rsidRPr="00D14689">
        <w:rPr>
          <w:rFonts w:hint="eastAsia"/>
          <w:color w:val="800000"/>
        </w:rPr>
        <w:t>】</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）驅散觀看群眾（</w:t>
      </w:r>
      <w:r w:rsidRPr="00AD1A02">
        <w:rPr>
          <w:rFonts w:ascii="Arial Unicode MS" w:hAnsi="Arial Unicode MS" w:hint="eastAsia"/>
        </w:rPr>
        <w:t>B</w:t>
      </w:r>
      <w:r w:rsidRPr="00AD1A02">
        <w:rPr>
          <w:rFonts w:ascii="Arial Unicode MS" w:hAnsi="Arial Unicode MS" w:hint="eastAsia"/>
        </w:rPr>
        <w:t>）實施交通管制（</w:t>
      </w:r>
      <w:r w:rsidRPr="00AD1A02">
        <w:rPr>
          <w:rFonts w:ascii="Arial Unicode MS" w:hAnsi="Arial Unicode MS" w:hint="eastAsia"/>
        </w:rPr>
        <w:t>C</w:t>
      </w:r>
      <w:r w:rsidRPr="00AD1A02">
        <w:rPr>
          <w:rFonts w:ascii="Arial Unicode MS" w:hAnsi="Arial Unicode MS" w:hint="eastAsia"/>
        </w:rPr>
        <w:t>）成立現場指揮中心（</w:t>
      </w:r>
      <w:r w:rsidRPr="00AD1A02">
        <w:rPr>
          <w:rFonts w:ascii="Arial Unicode MS" w:hAnsi="Arial Unicode MS" w:hint="eastAsia"/>
        </w:rPr>
        <w:t>D</w:t>
      </w:r>
      <w:r w:rsidRPr="00AD1A02">
        <w:rPr>
          <w:rFonts w:ascii="Arial Unicode MS" w:hAnsi="Arial Unicode MS" w:hint="eastAsia"/>
        </w:rPr>
        <w:t>）劃設新聞媒體採訪區</w:t>
      </w:r>
    </w:p>
    <w:p w:rsidR="002E366F" w:rsidRPr="00AD1A02" w:rsidRDefault="002E366F" w:rsidP="002E366F">
      <w:pPr>
        <w:pStyle w:val="3"/>
      </w:pPr>
      <w:r w:rsidRPr="00AD1A02">
        <w:rPr>
          <w:rFonts w:hint="eastAsia"/>
        </w:rPr>
        <w:t>4.</w:t>
      </w:r>
      <w:r w:rsidRPr="00AD1A02">
        <w:rPr>
          <w:rFonts w:hint="eastAsia"/>
        </w:rPr>
        <w:t>有關簽名特徵，下列敘述何者錯誤？答案顯示</w:t>
      </w:r>
      <w:r w:rsidRPr="00AD1A02">
        <w:rPr>
          <w:rFonts w:hint="eastAsia"/>
        </w:rPr>
        <w:t>:</w:t>
      </w:r>
      <w:r w:rsidRPr="00D14689">
        <w:rPr>
          <w:rFonts w:hint="eastAsia"/>
          <w:color w:val="800000"/>
        </w:rPr>
        <w:t>【</w:t>
      </w:r>
      <w:r w:rsidRPr="009344A1">
        <w:rPr>
          <w:rFonts w:hint="eastAsia"/>
          <w:color w:val="800000"/>
        </w:rPr>
        <w:t>D</w:t>
      </w:r>
      <w:r w:rsidRPr="00D14689">
        <w:rPr>
          <w:rFonts w:hint="eastAsia"/>
          <w:color w:val="800000"/>
        </w:rPr>
        <w:t>】</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）它的成因是心理的特徵（</w:t>
      </w:r>
      <w:r w:rsidRPr="00AD1A02">
        <w:rPr>
          <w:rFonts w:ascii="Arial Unicode MS" w:hAnsi="Arial Unicode MS" w:hint="eastAsia"/>
        </w:rPr>
        <w:t>B</w:t>
      </w:r>
      <w:r w:rsidRPr="00AD1A02">
        <w:rPr>
          <w:rFonts w:ascii="Arial Unicode MS" w:hAnsi="Arial Unicode MS" w:hint="eastAsia"/>
        </w:rPr>
        <w:t>）它具有強迫的性質</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）它在整個犯罪過程中可能是多餘的（</w:t>
      </w:r>
      <w:r w:rsidRPr="00AD1A02">
        <w:rPr>
          <w:rFonts w:ascii="Arial Unicode MS" w:hAnsi="Arial Unicode MS" w:hint="eastAsia"/>
        </w:rPr>
        <w:t>D</w:t>
      </w:r>
      <w:r w:rsidRPr="00AD1A02">
        <w:rPr>
          <w:rFonts w:ascii="Arial Unicode MS" w:hAnsi="Arial Unicode MS" w:hint="eastAsia"/>
        </w:rPr>
        <w:t>）犯罪人的簽名特徵並非固定而會經常改變</w:t>
      </w:r>
    </w:p>
    <w:p w:rsidR="002E366F" w:rsidRPr="00AD1A02" w:rsidRDefault="002E366F" w:rsidP="002E366F">
      <w:pPr>
        <w:pStyle w:val="3"/>
      </w:pPr>
      <w:r w:rsidRPr="00AD1A02">
        <w:rPr>
          <w:rFonts w:hint="eastAsia"/>
        </w:rPr>
        <w:t>5.</w:t>
      </w:r>
      <w:r w:rsidRPr="00AD1A02">
        <w:rPr>
          <w:rFonts w:hint="eastAsia"/>
        </w:rPr>
        <w:t>關於原始現場，下列敘述何者最正確？答案顯示</w:t>
      </w:r>
      <w:r w:rsidRPr="00AD1A02">
        <w:rPr>
          <w:rFonts w:hint="eastAsia"/>
        </w:rPr>
        <w:t>:</w:t>
      </w:r>
      <w:r w:rsidRPr="00D14689">
        <w:rPr>
          <w:rFonts w:hint="eastAsia"/>
          <w:color w:val="800000"/>
        </w:rPr>
        <w:t>【</w:t>
      </w:r>
      <w:r w:rsidRPr="009344A1">
        <w:rPr>
          <w:rFonts w:hint="eastAsia"/>
          <w:color w:val="800000"/>
        </w:rPr>
        <w:t>A</w:t>
      </w:r>
      <w:r w:rsidRPr="00D14689">
        <w:rPr>
          <w:rFonts w:hint="eastAsia"/>
          <w:color w:val="800000"/>
        </w:rPr>
        <w:t>】</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）除自然變化外，原來發生之刑案而未經人為及其他因素改變之場所</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）經過自然天候等改變而未經人為及其他因素改變之場所</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）動物的踐踏咬食而未經人為及其他因素改變之場所</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）除救、醫護人員的救援醫護而未經其他人為及其他因素改變之場所</w:t>
      </w:r>
    </w:p>
    <w:p w:rsidR="002E366F" w:rsidRPr="00AD1A02" w:rsidRDefault="002E366F" w:rsidP="002E366F">
      <w:pPr>
        <w:pStyle w:val="3"/>
      </w:pPr>
      <w:r w:rsidRPr="00AD1A02">
        <w:rPr>
          <w:rFonts w:hint="eastAsia"/>
        </w:rPr>
        <w:t>6.</w:t>
      </w:r>
      <w:r w:rsidRPr="00AD1A02">
        <w:rPr>
          <w:rFonts w:hint="eastAsia"/>
        </w:rPr>
        <w:t>對於同類型的個案行為加以累積，並對個案進行犯罪形成、犯罪模式、犯罪行為特徵及人格特質等做深層的解析研究，歸納出犯罪類型的行為特徵，此種技術稱為：答案顯示</w:t>
      </w:r>
      <w:r w:rsidRPr="00AD1A02">
        <w:rPr>
          <w:rFonts w:hint="eastAsia"/>
        </w:rPr>
        <w:t>:</w:t>
      </w:r>
      <w:r w:rsidRPr="00D14689">
        <w:rPr>
          <w:rFonts w:hint="eastAsia"/>
          <w:color w:val="800000"/>
        </w:rPr>
        <w:t>【</w:t>
      </w:r>
      <w:r w:rsidRPr="009344A1">
        <w:rPr>
          <w:rFonts w:hint="eastAsia"/>
          <w:color w:val="800000"/>
        </w:rPr>
        <w:t>A</w:t>
      </w:r>
      <w:r w:rsidRPr="00D14689">
        <w:rPr>
          <w:rFonts w:hint="eastAsia"/>
          <w:color w:val="800000"/>
        </w:rPr>
        <w:t>】</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）心理描繪技術（</w:t>
      </w:r>
      <w:r w:rsidRPr="00AD1A02">
        <w:rPr>
          <w:rFonts w:ascii="Arial Unicode MS" w:hAnsi="Arial Unicode MS" w:hint="eastAsia"/>
        </w:rPr>
        <w:t>B</w:t>
      </w:r>
      <w:r w:rsidRPr="00AD1A02">
        <w:rPr>
          <w:rFonts w:ascii="Arial Unicode MS" w:hAnsi="Arial Unicode MS" w:hint="eastAsia"/>
        </w:rPr>
        <w:t>）特殊行為描繪技術（</w:t>
      </w:r>
      <w:r w:rsidRPr="00AD1A02">
        <w:rPr>
          <w:rFonts w:ascii="Arial Unicode MS" w:hAnsi="Arial Unicode MS" w:hint="eastAsia"/>
        </w:rPr>
        <w:t>C</w:t>
      </w:r>
      <w:r w:rsidRPr="00AD1A02">
        <w:rPr>
          <w:rFonts w:ascii="Arial Unicode MS" w:hAnsi="Arial Unicode MS" w:hint="eastAsia"/>
        </w:rPr>
        <w:t>）犯罪手法描繪技術（</w:t>
      </w:r>
      <w:r w:rsidRPr="00AD1A02">
        <w:rPr>
          <w:rFonts w:ascii="Arial Unicode MS" w:hAnsi="Arial Unicode MS" w:hint="eastAsia"/>
        </w:rPr>
        <w:t>D</w:t>
      </w:r>
      <w:r w:rsidRPr="00AD1A02">
        <w:rPr>
          <w:rFonts w:ascii="Arial Unicode MS" w:hAnsi="Arial Unicode MS" w:hint="eastAsia"/>
        </w:rPr>
        <w:t>）人格描繪技術</w:t>
      </w:r>
    </w:p>
    <w:p w:rsidR="002E366F" w:rsidRPr="00AD1A02" w:rsidRDefault="002E366F" w:rsidP="002E366F">
      <w:pPr>
        <w:pStyle w:val="3"/>
      </w:pPr>
      <w:r w:rsidRPr="00AD1A02">
        <w:rPr>
          <w:rFonts w:hint="eastAsia"/>
        </w:rPr>
        <w:t>7.</w:t>
      </w:r>
      <w:r w:rsidRPr="00AD1A02">
        <w:rPr>
          <w:rFonts w:hint="eastAsia"/>
        </w:rPr>
        <w:t>從事整體性犯罪調查策略之規劃，以確認犯罪組織所從事各種犯罪、呈現犯罪組織之存在、辨認控制犯罪組織之所有成員，而成功瓦解其犯罪組織。此偵查策略稱為：答案顯示</w:t>
      </w:r>
      <w:r w:rsidRPr="00AD1A02">
        <w:rPr>
          <w:rFonts w:hint="eastAsia"/>
        </w:rPr>
        <w:t>:</w:t>
      </w:r>
      <w:r w:rsidRPr="00D14689">
        <w:rPr>
          <w:rFonts w:hint="eastAsia"/>
          <w:color w:val="800000"/>
        </w:rPr>
        <w:t>【</w:t>
      </w:r>
      <w:r w:rsidRPr="009344A1">
        <w:rPr>
          <w:rFonts w:hint="eastAsia"/>
          <w:color w:val="800000"/>
        </w:rPr>
        <w:t>B</w:t>
      </w:r>
      <w:r w:rsidRPr="00D14689">
        <w:rPr>
          <w:rFonts w:hint="eastAsia"/>
          <w:color w:val="800000"/>
        </w:rPr>
        <w:t>】</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）擒賊擒王策略（</w:t>
      </w:r>
      <w:r w:rsidRPr="00AD1A02">
        <w:rPr>
          <w:rFonts w:ascii="Arial Unicode MS" w:hAnsi="Arial Unicode MS" w:hint="eastAsia"/>
        </w:rPr>
        <w:t>B</w:t>
      </w:r>
      <w:r w:rsidRPr="00AD1A02">
        <w:rPr>
          <w:rFonts w:ascii="Arial Unicode MS" w:hAnsi="Arial Unicode MS" w:hint="eastAsia"/>
        </w:rPr>
        <w:t>）企業化偵查策略（</w:t>
      </w:r>
      <w:r w:rsidRPr="00AD1A02">
        <w:rPr>
          <w:rFonts w:ascii="Arial Unicode MS" w:hAnsi="Arial Unicode MS" w:hint="eastAsia"/>
        </w:rPr>
        <w:t>C</w:t>
      </w:r>
      <w:r w:rsidRPr="00AD1A02">
        <w:rPr>
          <w:rFonts w:ascii="Arial Unicode MS" w:hAnsi="Arial Unicode MS" w:hint="eastAsia"/>
        </w:rPr>
        <w:t>）蠶食偵查策略（</w:t>
      </w:r>
      <w:r w:rsidRPr="00AD1A02">
        <w:rPr>
          <w:rFonts w:ascii="Arial Unicode MS" w:hAnsi="Arial Unicode MS" w:hint="eastAsia"/>
        </w:rPr>
        <w:t>D</w:t>
      </w:r>
      <w:r w:rsidRPr="00AD1A02">
        <w:rPr>
          <w:rFonts w:ascii="Arial Unicode MS" w:hAnsi="Arial Unicode MS" w:hint="eastAsia"/>
        </w:rPr>
        <w:t>）開放監控策略</w:t>
      </w:r>
    </w:p>
    <w:p w:rsidR="002E366F" w:rsidRPr="00AD1A02" w:rsidRDefault="002E366F" w:rsidP="002E366F">
      <w:pPr>
        <w:pStyle w:val="3"/>
      </w:pPr>
      <w:r w:rsidRPr="00AD1A02">
        <w:rPr>
          <w:rFonts w:hint="eastAsia"/>
        </w:rPr>
        <w:t>8.</w:t>
      </w:r>
      <w:r w:rsidRPr="00AD1A02">
        <w:rPr>
          <w:rFonts w:hint="eastAsia"/>
        </w:rPr>
        <w:t>下列敘述何者非屬勘察原則的內涵？答案顯示</w:t>
      </w:r>
      <w:r w:rsidRPr="00AD1A02">
        <w:rPr>
          <w:rFonts w:hint="eastAsia"/>
        </w:rPr>
        <w:t>:</w:t>
      </w:r>
      <w:r w:rsidRPr="00D14689">
        <w:rPr>
          <w:rFonts w:hint="eastAsia"/>
          <w:color w:val="800000"/>
        </w:rPr>
        <w:t>【</w:t>
      </w:r>
      <w:r w:rsidRPr="009344A1">
        <w:rPr>
          <w:rFonts w:hint="eastAsia"/>
          <w:color w:val="800000"/>
        </w:rPr>
        <w:t>C</w:t>
      </w:r>
      <w:r w:rsidRPr="00D14689">
        <w:rPr>
          <w:rFonts w:hint="eastAsia"/>
          <w:color w:val="800000"/>
        </w:rPr>
        <w:t>】</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）由左而右（</w:t>
      </w:r>
      <w:r w:rsidRPr="00AD1A02">
        <w:rPr>
          <w:rFonts w:ascii="Arial Unicode MS" w:hAnsi="Arial Unicode MS" w:hint="eastAsia"/>
        </w:rPr>
        <w:t>B</w:t>
      </w:r>
      <w:r w:rsidRPr="00AD1A02">
        <w:rPr>
          <w:rFonts w:ascii="Arial Unicode MS" w:hAnsi="Arial Unicode MS" w:hint="eastAsia"/>
        </w:rPr>
        <w:t>）由近而遠（</w:t>
      </w:r>
      <w:r w:rsidRPr="00AD1A02">
        <w:rPr>
          <w:rFonts w:ascii="Arial Unicode MS" w:hAnsi="Arial Unicode MS" w:hint="eastAsia"/>
        </w:rPr>
        <w:t>C</w:t>
      </w:r>
      <w:r w:rsidRPr="00AD1A02">
        <w:rPr>
          <w:rFonts w:ascii="Arial Unicode MS" w:hAnsi="Arial Unicode MS" w:hint="eastAsia"/>
        </w:rPr>
        <w:t>）由前而後（</w:t>
      </w:r>
      <w:r w:rsidRPr="00AD1A02">
        <w:rPr>
          <w:rFonts w:ascii="Arial Unicode MS" w:hAnsi="Arial Unicode MS" w:hint="eastAsia"/>
        </w:rPr>
        <w:t>D</w:t>
      </w:r>
      <w:r w:rsidRPr="00AD1A02">
        <w:rPr>
          <w:rFonts w:ascii="Arial Unicode MS" w:hAnsi="Arial Unicode MS" w:hint="eastAsia"/>
        </w:rPr>
        <w:t>）由明顯到潛伏</w:t>
      </w:r>
    </w:p>
    <w:p w:rsidR="002E366F" w:rsidRPr="00AD1A02" w:rsidRDefault="002E366F" w:rsidP="002E366F">
      <w:pPr>
        <w:pStyle w:val="3"/>
      </w:pPr>
      <w:r w:rsidRPr="00AD1A02">
        <w:rPr>
          <w:rFonts w:hint="eastAsia"/>
        </w:rPr>
        <w:t>9.</w:t>
      </w:r>
      <w:r w:rsidRPr="00AD1A02">
        <w:rPr>
          <w:rFonts w:hint="eastAsia"/>
        </w:rPr>
        <w:t>有關刑案移送用紙規定，直轄市政府警察局所轄分局採用之用紙為：答案顯示</w:t>
      </w:r>
      <w:r w:rsidRPr="00AD1A02">
        <w:rPr>
          <w:rFonts w:hint="eastAsia"/>
        </w:rPr>
        <w:t>:</w:t>
      </w:r>
      <w:r w:rsidRPr="00D14689">
        <w:rPr>
          <w:rFonts w:hint="eastAsia"/>
          <w:color w:val="800000"/>
        </w:rPr>
        <w:t>【</w:t>
      </w:r>
      <w:r w:rsidRPr="009344A1">
        <w:rPr>
          <w:rFonts w:hint="eastAsia"/>
          <w:color w:val="800000"/>
        </w:rPr>
        <w:t>B</w:t>
      </w:r>
      <w:r w:rsidRPr="00D14689">
        <w:rPr>
          <w:rFonts w:hint="eastAsia"/>
          <w:color w:val="800000"/>
        </w:rPr>
        <w:t>】</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）調查書（</w:t>
      </w:r>
      <w:r w:rsidRPr="00AD1A02">
        <w:rPr>
          <w:rFonts w:ascii="Arial Unicode MS" w:hAnsi="Arial Unicode MS" w:hint="eastAsia"/>
        </w:rPr>
        <w:t>B</w:t>
      </w:r>
      <w:r w:rsidRPr="00AD1A02">
        <w:rPr>
          <w:rFonts w:ascii="Arial Unicode MS" w:hAnsi="Arial Unicode MS" w:hint="eastAsia"/>
        </w:rPr>
        <w:t>）移送書（</w:t>
      </w:r>
      <w:r w:rsidRPr="00AD1A02">
        <w:rPr>
          <w:rFonts w:ascii="Arial Unicode MS" w:hAnsi="Arial Unicode MS" w:hint="eastAsia"/>
        </w:rPr>
        <w:t>C</w:t>
      </w:r>
      <w:r w:rsidRPr="00AD1A02">
        <w:rPr>
          <w:rFonts w:ascii="Arial Unicode MS" w:hAnsi="Arial Unicode MS" w:hint="eastAsia"/>
        </w:rPr>
        <w:t>）報告書（</w:t>
      </w:r>
      <w:r w:rsidRPr="00AD1A02">
        <w:rPr>
          <w:rFonts w:ascii="Arial Unicode MS" w:hAnsi="Arial Unicode MS" w:hint="eastAsia"/>
        </w:rPr>
        <w:t>D</w:t>
      </w:r>
      <w:r w:rsidRPr="00AD1A02">
        <w:rPr>
          <w:rFonts w:ascii="Arial Unicode MS" w:hAnsi="Arial Unicode MS" w:hint="eastAsia"/>
        </w:rPr>
        <w:t>）通緝書</w:t>
      </w:r>
    </w:p>
    <w:p w:rsidR="002E366F" w:rsidRPr="00AD1A02" w:rsidRDefault="002E366F" w:rsidP="002E366F">
      <w:pPr>
        <w:pStyle w:val="3"/>
      </w:pPr>
      <w:r w:rsidRPr="00AD1A02">
        <w:rPr>
          <w:rFonts w:hint="eastAsia"/>
        </w:rPr>
        <w:t>10.</w:t>
      </w:r>
      <w:r w:rsidRPr="00AD1A02">
        <w:rPr>
          <w:rFonts w:hint="eastAsia"/>
        </w:rPr>
        <w:t>下列何者不是新修正之</w:t>
      </w:r>
      <w:hyperlink r:id="rId28" w:history="1">
        <w:hyperlink r:id="rId29" w:history="1">
          <w:r w:rsidRPr="003E7825">
            <w:rPr>
              <w:rStyle w:val="a3"/>
              <w:rFonts w:ascii="Arial Unicode MS" w:hAnsi="Arial Unicode MS" w:hint="eastAsia"/>
            </w:rPr>
            <w:t>通訊保障及監察法</w:t>
          </w:r>
        </w:hyperlink>
      </w:hyperlink>
      <w:r w:rsidRPr="00AD1A02">
        <w:rPr>
          <w:rFonts w:hint="eastAsia"/>
        </w:rPr>
        <w:t>內容？答案顯示</w:t>
      </w:r>
      <w:r w:rsidRPr="00AD1A02">
        <w:rPr>
          <w:rFonts w:hint="eastAsia"/>
        </w:rPr>
        <w:t>:</w:t>
      </w:r>
      <w:r w:rsidRPr="00D14689">
        <w:rPr>
          <w:rFonts w:hint="eastAsia"/>
          <w:color w:val="800000"/>
        </w:rPr>
        <w:t>【</w:t>
      </w:r>
      <w:r w:rsidRPr="009344A1">
        <w:rPr>
          <w:rFonts w:hint="eastAsia"/>
          <w:color w:val="800000"/>
        </w:rPr>
        <w:t>B</w:t>
      </w:r>
      <w:r w:rsidRPr="00D14689">
        <w:rPr>
          <w:rFonts w:hint="eastAsia"/>
          <w:color w:val="800000"/>
        </w:rPr>
        <w:t>】</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）通信紀錄納入規範（</w:t>
      </w:r>
      <w:r w:rsidRPr="00AD1A02">
        <w:rPr>
          <w:rFonts w:ascii="Arial Unicode MS" w:hAnsi="Arial Unicode MS" w:hint="eastAsia"/>
        </w:rPr>
        <w:t>B</w:t>
      </w:r>
      <w:r w:rsidRPr="00AD1A02">
        <w:rPr>
          <w:rFonts w:ascii="Arial Unicode MS" w:hAnsi="Arial Unicode MS" w:hint="eastAsia"/>
        </w:rPr>
        <w:t>）監聽票一案一卷</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）監錄內容顯然與監察目的無關者，不得作成譯文（</w:t>
      </w:r>
      <w:r w:rsidRPr="00AD1A02">
        <w:rPr>
          <w:rFonts w:ascii="Arial Unicode MS" w:hAnsi="Arial Unicode MS" w:hint="eastAsia"/>
        </w:rPr>
        <w:t>D</w:t>
      </w:r>
      <w:r w:rsidRPr="00AD1A02">
        <w:rPr>
          <w:rFonts w:ascii="Arial Unicode MS" w:hAnsi="Arial Unicode MS" w:hint="eastAsia"/>
        </w:rPr>
        <w:t>）增訂調取通信紀錄採令狀主義</w:t>
      </w:r>
    </w:p>
    <w:p w:rsidR="002E366F" w:rsidRPr="00AD1A02" w:rsidRDefault="002E366F" w:rsidP="002E366F">
      <w:pPr>
        <w:pStyle w:val="3"/>
      </w:pPr>
      <w:r w:rsidRPr="00AD1A02">
        <w:rPr>
          <w:rFonts w:hint="eastAsia"/>
        </w:rPr>
        <w:t>11.</w:t>
      </w:r>
      <w:r w:rsidRPr="00AD1A02">
        <w:rPr>
          <w:rFonts w:hint="eastAsia"/>
        </w:rPr>
        <w:t>依據毒品危害防制條例第</w:t>
      </w:r>
      <w:hyperlink r:id="rId30" w:anchor="b32b1" w:history="1">
        <w:r w:rsidRPr="003B50BC">
          <w:rPr>
            <w:rStyle w:val="a3"/>
            <w:rFonts w:ascii="Arial Unicode MS" w:hAnsi="Arial Unicode MS" w:hint="eastAsia"/>
          </w:rPr>
          <w:t>32</w:t>
        </w:r>
        <w:r w:rsidRPr="003B50BC">
          <w:rPr>
            <w:rStyle w:val="a3"/>
            <w:rFonts w:ascii="Arial Unicode MS" w:hAnsi="Arial Unicode MS" w:hint="eastAsia"/>
          </w:rPr>
          <w:t>條之</w:t>
        </w:r>
        <w:r w:rsidRPr="003B50BC">
          <w:rPr>
            <w:rStyle w:val="a3"/>
            <w:rFonts w:ascii="Arial Unicode MS" w:hAnsi="Arial Unicode MS" w:hint="eastAsia"/>
          </w:rPr>
          <w:t>1</w:t>
        </w:r>
      </w:hyperlink>
      <w:r w:rsidRPr="00AD1A02">
        <w:rPr>
          <w:rFonts w:hint="eastAsia"/>
        </w:rPr>
        <w:t>及第</w:t>
      </w:r>
      <w:hyperlink r:id="rId31" w:anchor="b32b2" w:history="1">
        <w:r w:rsidRPr="003B50BC">
          <w:rPr>
            <w:rStyle w:val="a3"/>
            <w:rFonts w:ascii="Arial Unicode MS" w:hAnsi="Arial Unicode MS" w:hint="eastAsia"/>
          </w:rPr>
          <w:t>32</w:t>
        </w:r>
        <w:r w:rsidRPr="003B50BC">
          <w:rPr>
            <w:rStyle w:val="a3"/>
            <w:rFonts w:ascii="Arial Unicode MS" w:hAnsi="Arial Unicode MS" w:hint="eastAsia"/>
          </w:rPr>
          <w:t>條之</w:t>
        </w:r>
        <w:r w:rsidRPr="003B50BC">
          <w:rPr>
            <w:rStyle w:val="a3"/>
            <w:rFonts w:ascii="Arial Unicode MS" w:hAnsi="Arial Unicode MS" w:hint="eastAsia"/>
          </w:rPr>
          <w:t>2</w:t>
        </w:r>
      </w:hyperlink>
      <w:r w:rsidRPr="00AD1A02">
        <w:rPr>
          <w:rFonts w:hint="eastAsia"/>
        </w:rPr>
        <w:t>規定，目前警察機關運用控制下交付之偵查作為，下列敘述何者正確？答案顯示</w:t>
      </w:r>
      <w:r w:rsidRPr="00AD1A02">
        <w:rPr>
          <w:rFonts w:hint="eastAsia"/>
        </w:rPr>
        <w:t>:</w:t>
      </w:r>
      <w:r w:rsidRPr="00D14689">
        <w:rPr>
          <w:rFonts w:hint="eastAsia"/>
          <w:color w:val="800000"/>
        </w:rPr>
        <w:t>【</w:t>
      </w:r>
      <w:r w:rsidRPr="009344A1">
        <w:rPr>
          <w:rFonts w:hint="eastAsia"/>
          <w:color w:val="800000"/>
        </w:rPr>
        <w:t>D</w:t>
      </w:r>
      <w:r w:rsidRPr="00D14689">
        <w:rPr>
          <w:rFonts w:hint="eastAsia"/>
          <w:color w:val="800000"/>
        </w:rPr>
        <w:t>】</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）目的上僅限偵辦跨國性毒品及槍枝犯罪（</w:t>
      </w:r>
      <w:r w:rsidRPr="00AD1A02">
        <w:rPr>
          <w:rFonts w:ascii="Arial Unicode MS" w:hAnsi="Arial Unicode MS" w:hint="eastAsia"/>
        </w:rPr>
        <w:t>B</w:t>
      </w:r>
      <w:r w:rsidRPr="00AD1A02">
        <w:rPr>
          <w:rFonts w:ascii="Arial Unicode MS" w:hAnsi="Arial Unicode MS" w:hint="eastAsia"/>
        </w:rPr>
        <w:t>）程序上得由檢察官向最高法院檢察署提出偵查計畫書</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）偵查計畫書內容無須記載毒品數量（</w:t>
      </w:r>
      <w:r w:rsidRPr="00AD1A02">
        <w:rPr>
          <w:rFonts w:ascii="Arial Unicode MS" w:hAnsi="Arial Unicode MS" w:hint="eastAsia"/>
        </w:rPr>
        <w:t>D</w:t>
      </w:r>
      <w:r w:rsidRPr="00AD1A02">
        <w:rPr>
          <w:rFonts w:ascii="Arial Unicode MS" w:hAnsi="Arial Unicode MS" w:hint="eastAsia"/>
        </w:rPr>
        <w:t>）偵查計畫書須經最高法院檢察署檢察總長核可後，始能實施</w:t>
      </w:r>
    </w:p>
    <w:p w:rsidR="002E366F" w:rsidRDefault="002E366F" w:rsidP="002E366F">
      <w:pPr>
        <w:pStyle w:val="3"/>
      </w:pPr>
      <w:r w:rsidRPr="00AD1A02">
        <w:rPr>
          <w:rFonts w:hint="eastAsia"/>
        </w:rPr>
        <w:t>12.</w:t>
      </w:r>
      <w:r w:rsidRPr="00AD1A02">
        <w:rPr>
          <w:rFonts w:hint="eastAsia"/>
        </w:rPr>
        <w:t>司法警察人員進行犯罪嫌疑人之詢問時，須遵守以下那些規定，請選出正確者：</w:t>
      </w:r>
      <w:r w:rsidRPr="00AD1A02">
        <w:rPr>
          <w:rFonts w:hint="eastAsia"/>
        </w:rPr>
        <w:t>(1)</w:t>
      </w:r>
      <w:r w:rsidRPr="00AD1A02">
        <w:rPr>
          <w:rFonts w:hint="eastAsia"/>
        </w:rPr>
        <w:t>夜間經拘提或逮捕到場而查驗其人有無錯誤者，得於夜間實施</w:t>
      </w:r>
      <w:r w:rsidRPr="00AD1A02">
        <w:rPr>
          <w:rFonts w:hint="eastAsia"/>
        </w:rPr>
        <w:t>(2)</w:t>
      </w:r>
      <w:r w:rsidRPr="00AD1A02">
        <w:rPr>
          <w:rFonts w:hint="eastAsia"/>
        </w:rPr>
        <w:t>被告或犯罪嫌疑人須由通譯傳譯，因等候其通譯到場致未予詢問者，其等候時間不得逾</w:t>
      </w:r>
      <w:r w:rsidRPr="00AD1A02">
        <w:rPr>
          <w:rFonts w:hint="eastAsia"/>
        </w:rPr>
        <w:t xml:space="preserve"> 4</w:t>
      </w:r>
      <w:r w:rsidRPr="00AD1A02">
        <w:rPr>
          <w:rFonts w:hint="eastAsia"/>
        </w:rPr>
        <w:t>小時</w:t>
      </w:r>
      <w:r w:rsidRPr="00AD1A02">
        <w:rPr>
          <w:rFonts w:hint="eastAsia"/>
        </w:rPr>
        <w:t>(3)</w:t>
      </w:r>
      <w:r w:rsidRPr="00AD1A02">
        <w:rPr>
          <w:rFonts w:hint="eastAsia"/>
        </w:rPr>
        <w:t>對於被告之請求對質，除顯無必要者外，不得拒絕</w:t>
      </w:r>
      <w:r w:rsidRPr="00AD1A02">
        <w:rPr>
          <w:rFonts w:hint="eastAsia"/>
        </w:rPr>
        <w:t>(4)</w:t>
      </w:r>
      <w:r w:rsidRPr="00AD1A02">
        <w:rPr>
          <w:rFonts w:hint="eastAsia"/>
        </w:rPr>
        <w:t>詢問被告或犯罪嫌疑人時應全程連續錄影及錄音</w:t>
      </w:r>
      <w:r>
        <w:rPr>
          <w:rFonts w:hint="eastAsia"/>
        </w:rPr>
        <w:t>‧</w:t>
      </w:r>
      <w:r w:rsidRPr="00AD1A02">
        <w:rPr>
          <w:rFonts w:hint="eastAsia"/>
        </w:rPr>
        <w:t>答案顯示</w:t>
      </w:r>
      <w:r w:rsidRPr="00AD1A02">
        <w:rPr>
          <w:rFonts w:hint="eastAsia"/>
        </w:rPr>
        <w:t>:</w:t>
      </w:r>
      <w:r w:rsidRPr="00D14689">
        <w:rPr>
          <w:rFonts w:hint="eastAsia"/>
          <w:color w:val="800000"/>
        </w:rPr>
        <w:t>【</w:t>
      </w:r>
      <w:r w:rsidRPr="009344A1">
        <w:rPr>
          <w:rFonts w:hint="eastAsia"/>
          <w:color w:val="800000"/>
        </w:rPr>
        <w:t>C</w:t>
      </w:r>
      <w:r w:rsidRPr="00D14689">
        <w:rPr>
          <w:rFonts w:hint="eastAsia"/>
          <w:color w:val="800000"/>
        </w:rPr>
        <w:t>】</w:t>
      </w:r>
    </w:p>
    <w:p w:rsidR="002E366F" w:rsidRPr="00AD1A02"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(1)(2)</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(2)(3)</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(1)(3)</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(1)(4)</w:t>
      </w:r>
    </w:p>
    <w:p w:rsidR="002E366F" w:rsidRPr="00AD1A02" w:rsidRDefault="002E366F" w:rsidP="002E366F">
      <w:pPr>
        <w:pStyle w:val="3"/>
      </w:pPr>
      <w:r w:rsidRPr="00AD1A02">
        <w:rPr>
          <w:rFonts w:hint="eastAsia"/>
        </w:rPr>
        <w:lastRenderedPageBreak/>
        <w:t>13.</w:t>
      </w:r>
      <w:r w:rsidRPr="00AD1A02">
        <w:rPr>
          <w:rFonts w:hint="eastAsia"/>
        </w:rPr>
        <w:t>有關司法警察人員執行搜索任務，下列敘述何者錯誤？答案顯示</w:t>
      </w:r>
      <w:r w:rsidRPr="00AD1A02">
        <w:rPr>
          <w:rFonts w:hint="eastAsia"/>
        </w:rPr>
        <w:t>:</w:t>
      </w:r>
      <w:r w:rsidRPr="00D14689">
        <w:rPr>
          <w:rFonts w:hint="eastAsia"/>
          <w:color w:val="800000"/>
        </w:rPr>
        <w:t>【</w:t>
      </w:r>
      <w:r w:rsidRPr="009344A1">
        <w:rPr>
          <w:rFonts w:hint="eastAsia"/>
          <w:color w:val="800000"/>
        </w:rPr>
        <w:t>D</w:t>
      </w:r>
      <w:r w:rsidRPr="00D14689">
        <w:rPr>
          <w:rFonts w:hint="eastAsia"/>
          <w:color w:val="800000"/>
        </w:rPr>
        <w:t>】</w:t>
      </w:r>
    </w:p>
    <w:p w:rsidR="002E366F" w:rsidRPr="00AD1A02"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）執行搜索時，得命保管人提出或交付應扣押之物，如無正當理由拒絕提出交付或抗拒扣押者，得用強</w:t>
      </w:r>
    </w:p>
    <w:p w:rsidR="002E366F" w:rsidRDefault="002E366F" w:rsidP="002E366F">
      <w:pPr>
        <w:jc w:val="both"/>
        <w:rPr>
          <w:rFonts w:ascii="Arial Unicode MS" w:hAnsi="Arial Unicode MS"/>
        </w:rPr>
      </w:pPr>
      <w:r w:rsidRPr="00AD1A02">
        <w:rPr>
          <w:rFonts w:ascii="Arial Unicode MS" w:hAnsi="Arial Unicode MS" w:hint="eastAsia"/>
        </w:rPr>
        <w:t>制力扣押之</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）旅店在公開時間內者，夜間得入內搜索</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）有明顯事實足信為有人在內犯罪而情形急迫者，司法警察人員雖無搜索票，仍得逕行搜索住宅或處所</w:t>
      </w:r>
    </w:p>
    <w:p w:rsidR="002E366F" w:rsidRPr="00AD1A02"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）經檢察官同意之搜索，得不使用搜索票，但執行人員應出示證件，並將其同意之意旨記載於筆錄</w:t>
      </w:r>
    </w:p>
    <w:p w:rsidR="002E366F" w:rsidRPr="00AD1A02" w:rsidRDefault="002E366F" w:rsidP="002E366F">
      <w:pPr>
        <w:pStyle w:val="3"/>
      </w:pPr>
      <w:r w:rsidRPr="00AD1A02">
        <w:rPr>
          <w:rFonts w:hint="eastAsia"/>
        </w:rPr>
        <w:t>14.</w:t>
      </w:r>
      <w:r w:rsidRPr="00AD1A02">
        <w:rPr>
          <w:rFonts w:hint="eastAsia"/>
        </w:rPr>
        <w:t>依據</w:t>
      </w:r>
      <w:hyperlink r:id="rId32" w:history="1">
        <w:r w:rsidRPr="00491565">
          <w:rPr>
            <w:rStyle w:val="a3"/>
            <w:rFonts w:ascii="Arial Unicode MS" w:hAnsi="Arial Unicode MS" w:hint="eastAsia"/>
          </w:rPr>
          <w:t>警察偵查犯罪手冊</w:t>
        </w:r>
      </w:hyperlink>
      <w:r w:rsidRPr="00AD1A02">
        <w:rPr>
          <w:rFonts w:hint="eastAsia"/>
        </w:rPr>
        <w:t>，下列何者不是警察機關偵查刑案，得函送管轄法院或檢察署之規定？答案顯示</w:t>
      </w:r>
      <w:r w:rsidRPr="00AD1A02">
        <w:rPr>
          <w:rFonts w:hint="eastAsia"/>
        </w:rPr>
        <w:t>:</w:t>
      </w:r>
      <w:r w:rsidRPr="00D14689">
        <w:rPr>
          <w:rFonts w:hint="eastAsia"/>
          <w:color w:val="800000"/>
        </w:rPr>
        <w:t>【</w:t>
      </w:r>
      <w:r w:rsidRPr="009344A1">
        <w:rPr>
          <w:rFonts w:hint="eastAsia"/>
          <w:color w:val="800000"/>
        </w:rPr>
        <w:t>D</w:t>
      </w:r>
      <w:r w:rsidRPr="00D14689">
        <w:rPr>
          <w:rFonts w:hint="eastAsia"/>
          <w:color w:val="800000"/>
        </w:rPr>
        <w:t>】</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）證據證明力薄弱或行為事實是否構成犯罪顯有疑義者</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）犯罪證據不明確，但被害人堅持提出告訴者</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）告訴乃論案件，經撤回告訴，或尚未調查完竣，而告訴權人已向檢察官告訴者</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）全案經調查完畢，認有犯罪嫌疑者</w:t>
      </w:r>
    </w:p>
    <w:p w:rsidR="002E366F" w:rsidRPr="00AD1A02" w:rsidRDefault="002E366F" w:rsidP="002E366F">
      <w:pPr>
        <w:pStyle w:val="3"/>
      </w:pPr>
      <w:r w:rsidRPr="00AD1A02">
        <w:rPr>
          <w:rFonts w:hint="eastAsia"/>
        </w:rPr>
        <w:t>15.</w:t>
      </w:r>
      <w:r w:rsidRPr="00AD1A02">
        <w:rPr>
          <w:rFonts w:hint="eastAsia"/>
        </w:rPr>
        <w:t>依據</w:t>
      </w:r>
      <w:hyperlink r:id="rId33" w:history="1">
        <w:r w:rsidRPr="00491565">
          <w:rPr>
            <w:rStyle w:val="a3"/>
            <w:rFonts w:ascii="Arial Unicode MS" w:hAnsi="Arial Unicode MS" w:hint="eastAsia"/>
          </w:rPr>
          <w:t>警察偵查犯罪手冊</w:t>
        </w:r>
      </w:hyperlink>
      <w:r w:rsidRPr="00AD1A02">
        <w:rPr>
          <w:rFonts w:hint="eastAsia"/>
        </w:rPr>
        <w:t>，有關電腦犯罪案件電腦鑑識應注意事項，下列敘述何者錯誤？答案顯示</w:t>
      </w:r>
      <w:r w:rsidRPr="00AD1A02">
        <w:rPr>
          <w:rFonts w:hint="eastAsia"/>
        </w:rPr>
        <w:t>:</w:t>
      </w:r>
      <w:r w:rsidRPr="00D14689">
        <w:rPr>
          <w:rFonts w:hint="eastAsia"/>
          <w:color w:val="800000"/>
        </w:rPr>
        <w:t>【</w:t>
      </w:r>
      <w:r w:rsidRPr="009344A1">
        <w:rPr>
          <w:rFonts w:hint="eastAsia"/>
          <w:color w:val="800000"/>
        </w:rPr>
        <w:t>A</w:t>
      </w:r>
      <w:r w:rsidRPr="00D14689">
        <w:rPr>
          <w:rFonts w:hint="eastAsia"/>
          <w:color w:val="800000"/>
        </w:rPr>
        <w:t>】</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）重大特殊案件之電腦證物遭毀損、刪除、格式化或經加密無法解讀，得將證物送刑事警察局通訊監察科鑑識解析</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）鑑識前應先將重要資料備份，以完整保存證據，必要時可全部備份</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）電腦鑑識時應於備份資料執行非破壞性鑑識，必要時得於原始資料鑑識解析</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）電腦資料、檔案或證據被設定密碼，應將所設定之密碼解密</w:t>
      </w:r>
    </w:p>
    <w:p w:rsidR="002E366F" w:rsidRPr="00AD1A02" w:rsidRDefault="002E366F" w:rsidP="002E366F">
      <w:pPr>
        <w:pStyle w:val="3"/>
      </w:pPr>
      <w:r w:rsidRPr="00AD1A02">
        <w:rPr>
          <w:rFonts w:hint="eastAsia"/>
        </w:rPr>
        <w:t>16.</w:t>
      </w:r>
      <w:r w:rsidRPr="00AD1A02">
        <w:rPr>
          <w:rFonts w:hint="eastAsia"/>
        </w:rPr>
        <w:t>下列何者為實施被害人指認犯罪嫌疑人之要領？答案顯示</w:t>
      </w:r>
      <w:r w:rsidRPr="00AD1A02">
        <w:rPr>
          <w:rFonts w:hint="eastAsia"/>
        </w:rPr>
        <w:t>:</w:t>
      </w:r>
      <w:r w:rsidRPr="00D14689">
        <w:rPr>
          <w:rFonts w:hint="eastAsia"/>
          <w:color w:val="800000"/>
        </w:rPr>
        <w:t>【</w:t>
      </w:r>
      <w:r w:rsidRPr="009344A1">
        <w:rPr>
          <w:rFonts w:hint="eastAsia"/>
          <w:color w:val="800000"/>
        </w:rPr>
        <w:t>C</w:t>
      </w:r>
      <w:r w:rsidRPr="00D14689">
        <w:rPr>
          <w:rFonts w:hint="eastAsia"/>
          <w:color w:val="800000"/>
        </w:rPr>
        <w:t>】</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）指認前得由指認人先陳述犯罪嫌疑人特徵（</w:t>
      </w:r>
      <w:r w:rsidRPr="00AD1A02">
        <w:rPr>
          <w:rFonts w:ascii="Arial Unicode MS" w:hAnsi="Arial Unicode MS" w:hint="eastAsia"/>
        </w:rPr>
        <w:t>B</w:t>
      </w:r>
      <w:r w:rsidRPr="00AD1A02">
        <w:rPr>
          <w:rFonts w:ascii="Arial Unicode MS" w:hAnsi="Arial Unicode MS" w:hint="eastAsia"/>
        </w:rPr>
        <w:t>）實施指認，得於偵訊室或適當處所為之</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）指認前必須告訴指認人，犯罪嫌疑人並不一定存在於被指認人之中</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）實施指認不需拍攝被指認人照片，但應製作紀錄表附於筆錄</w:t>
      </w:r>
    </w:p>
    <w:p w:rsidR="002E366F" w:rsidRPr="00AD1A02" w:rsidRDefault="002E366F" w:rsidP="002E366F">
      <w:pPr>
        <w:pStyle w:val="3"/>
      </w:pPr>
      <w:r w:rsidRPr="00AD1A02">
        <w:rPr>
          <w:rFonts w:hint="eastAsia"/>
        </w:rPr>
        <w:t>17.</w:t>
      </w:r>
      <w:r w:rsidRPr="00AD1A02">
        <w:rPr>
          <w:rFonts w:hint="eastAsia"/>
        </w:rPr>
        <w:t>下列有關刑案紀錄之處理運用規定，何者錯誤？答案顯示</w:t>
      </w:r>
      <w:r w:rsidRPr="00AD1A02">
        <w:rPr>
          <w:rFonts w:hint="eastAsia"/>
        </w:rPr>
        <w:t>:</w:t>
      </w:r>
      <w:r w:rsidRPr="00D14689">
        <w:rPr>
          <w:rFonts w:hint="eastAsia"/>
          <w:color w:val="800000"/>
        </w:rPr>
        <w:t>【</w:t>
      </w:r>
      <w:r w:rsidRPr="009344A1">
        <w:rPr>
          <w:rFonts w:hint="eastAsia"/>
          <w:color w:val="800000"/>
        </w:rPr>
        <w:t>A</w:t>
      </w:r>
      <w:r w:rsidRPr="00D14689">
        <w:rPr>
          <w:rFonts w:hint="eastAsia"/>
          <w:color w:val="800000"/>
        </w:rPr>
        <w:t>】</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）刑案紀錄表應於受理刑案發生或破獲移送之時起，</w:t>
      </w:r>
      <w:r w:rsidRPr="00AD1A02">
        <w:rPr>
          <w:rFonts w:ascii="Arial Unicode MS" w:hAnsi="Arial Unicode MS" w:hint="eastAsia"/>
        </w:rPr>
        <w:t>24</w:t>
      </w:r>
      <w:r w:rsidRPr="00AD1A02">
        <w:rPr>
          <w:rFonts w:ascii="Arial Unicode MS" w:hAnsi="Arial Unicode MS" w:hint="eastAsia"/>
        </w:rPr>
        <w:t>小時內填輸</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）警察機關接到司法機關之起訴書後，應檢件分送被告之戶籍地警察機關辦理註記</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）犯罪嫌疑人移送法辦者，移送單位於發文移送翌日起</w:t>
      </w:r>
      <w:r w:rsidRPr="00AD1A02">
        <w:rPr>
          <w:rFonts w:ascii="Arial Unicode MS" w:hAnsi="Arial Unicode MS" w:hint="eastAsia"/>
        </w:rPr>
        <w:t xml:space="preserve"> 2</w:t>
      </w:r>
      <w:r w:rsidRPr="00AD1A02">
        <w:rPr>
          <w:rFonts w:ascii="Arial Unicode MS" w:hAnsi="Arial Unicode MS" w:hint="eastAsia"/>
        </w:rPr>
        <w:t>日內，將該移送書電子檔上傳刑事警察局</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）凡遇軍車牌遺失，應於</w:t>
      </w:r>
      <w:r w:rsidRPr="00AD1A02">
        <w:rPr>
          <w:rFonts w:ascii="Arial Unicode MS" w:hAnsi="Arial Unicode MS" w:hint="eastAsia"/>
        </w:rPr>
        <w:t xml:space="preserve"> 4</w:t>
      </w:r>
      <w:r w:rsidRPr="00AD1A02">
        <w:rPr>
          <w:rFonts w:ascii="Arial Unicode MS" w:hAnsi="Arial Unicode MS" w:hint="eastAsia"/>
        </w:rPr>
        <w:t>小時內報由刑事警察局建檔</w:t>
      </w:r>
    </w:p>
    <w:p w:rsidR="002E366F" w:rsidRDefault="002E366F" w:rsidP="002E366F">
      <w:pPr>
        <w:pStyle w:val="3"/>
      </w:pPr>
      <w:r w:rsidRPr="00AD1A02">
        <w:rPr>
          <w:rFonts w:hint="eastAsia"/>
        </w:rPr>
        <w:t>18.</w:t>
      </w:r>
      <w:r w:rsidRPr="00AD1A02">
        <w:rPr>
          <w:rFonts w:hint="eastAsia"/>
        </w:rPr>
        <w:t>警察人員依照偵查不公開原則及偵辦刑案新聞注意要點偵辦刑案，須遵守下列那些規定，請選出正確者：</w:t>
      </w:r>
      <w:r w:rsidRPr="00AD1A02">
        <w:rPr>
          <w:rFonts w:hint="eastAsia"/>
        </w:rPr>
        <w:t>(1)</w:t>
      </w:r>
      <w:r w:rsidRPr="00AD1A02">
        <w:rPr>
          <w:rFonts w:hint="eastAsia"/>
        </w:rPr>
        <w:t>現行犯已經逮捕，其犯罪事證查證明確者，無須經首長核可，發布新聞</w:t>
      </w:r>
      <w:r w:rsidRPr="00AD1A02">
        <w:rPr>
          <w:rFonts w:hint="eastAsia"/>
        </w:rPr>
        <w:t>(2)</w:t>
      </w:r>
      <w:r w:rsidRPr="00AD1A02">
        <w:rPr>
          <w:rFonts w:hint="eastAsia"/>
        </w:rPr>
        <w:t>對於現時難以取得或調查之證據，為被告犯罪嫌疑人行使防禦權之必要，可請求社會大眾協助提供證據</w:t>
      </w:r>
      <w:r w:rsidRPr="00AD1A02">
        <w:rPr>
          <w:rFonts w:hint="eastAsia"/>
        </w:rPr>
        <w:t>(3)</w:t>
      </w:r>
      <w:r w:rsidRPr="00AD1A02">
        <w:rPr>
          <w:rFonts w:hint="eastAsia"/>
        </w:rPr>
        <w:t>對於媒體報導與偵查案件事實不符時，可對外澄清</w:t>
      </w:r>
      <w:r w:rsidRPr="00AD1A02">
        <w:rPr>
          <w:rFonts w:hint="eastAsia"/>
        </w:rPr>
        <w:t>(4)</w:t>
      </w:r>
      <w:r w:rsidRPr="00AD1A02">
        <w:rPr>
          <w:rFonts w:hint="eastAsia"/>
        </w:rPr>
        <w:t>查獲未滿</w:t>
      </w:r>
      <w:r w:rsidRPr="00AD1A02">
        <w:rPr>
          <w:rFonts w:hint="eastAsia"/>
        </w:rPr>
        <w:t xml:space="preserve"> 18</w:t>
      </w:r>
      <w:r w:rsidRPr="00AD1A02">
        <w:rPr>
          <w:rFonts w:hint="eastAsia"/>
        </w:rPr>
        <w:t>歲之犯罪嫌疑人，於進行逮捕或押解移送等公開場合時，應配戴頭套</w:t>
      </w:r>
      <w:r>
        <w:rPr>
          <w:rFonts w:hint="eastAsia"/>
        </w:rPr>
        <w:t>‧</w:t>
      </w:r>
      <w:r w:rsidRPr="00AD1A02">
        <w:rPr>
          <w:rFonts w:hint="eastAsia"/>
        </w:rPr>
        <w:t>答案顯示</w:t>
      </w:r>
      <w:r w:rsidRPr="00AD1A02">
        <w:rPr>
          <w:rFonts w:hint="eastAsia"/>
        </w:rPr>
        <w:t>:</w:t>
      </w:r>
      <w:r w:rsidRPr="00D14689">
        <w:rPr>
          <w:rFonts w:hint="eastAsia"/>
          <w:color w:val="800000"/>
        </w:rPr>
        <w:t>【</w:t>
      </w:r>
      <w:r w:rsidRPr="009344A1">
        <w:rPr>
          <w:rFonts w:hint="eastAsia"/>
          <w:color w:val="800000"/>
        </w:rPr>
        <w:t>D</w:t>
      </w:r>
      <w:r w:rsidRPr="00D14689">
        <w:rPr>
          <w:rFonts w:hint="eastAsia"/>
          <w:color w:val="800000"/>
        </w:rPr>
        <w:t>】</w:t>
      </w:r>
    </w:p>
    <w:p w:rsidR="002E366F" w:rsidRPr="00AD1A02"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(1)(2)(3)</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(1)(3)(4)</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(1)(2)(4)</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(2)(3)(4)</w:t>
      </w:r>
    </w:p>
    <w:p w:rsidR="002E366F" w:rsidRPr="00AD1A02" w:rsidRDefault="002E366F" w:rsidP="002E366F">
      <w:pPr>
        <w:pStyle w:val="3"/>
      </w:pPr>
      <w:r w:rsidRPr="00AD1A02">
        <w:rPr>
          <w:rFonts w:hint="eastAsia"/>
        </w:rPr>
        <w:t>19.</w:t>
      </w:r>
      <w:r w:rsidRPr="00AD1A02">
        <w:rPr>
          <w:rFonts w:hint="eastAsia"/>
        </w:rPr>
        <w:t>警察人員到達刑案現場後，進行刑案現場保全及封鎖工作，下列敘述何者錯誤？答案顯示</w:t>
      </w:r>
      <w:r w:rsidRPr="00AD1A02">
        <w:rPr>
          <w:rFonts w:hint="eastAsia"/>
        </w:rPr>
        <w:t>:</w:t>
      </w:r>
      <w:r w:rsidRPr="00D14689">
        <w:rPr>
          <w:rFonts w:hint="eastAsia"/>
          <w:color w:val="800000"/>
        </w:rPr>
        <w:t>【</w:t>
      </w:r>
      <w:r w:rsidRPr="009344A1">
        <w:rPr>
          <w:rFonts w:hint="eastAsia"/>
          <w:color w:val="800000"/>
        </w:rPr>
        <w:t>B</w:t>
      </w:r>
      <w:r w:rsidRPr="00D14689">
        <w:rPr>
          <w:rFonts w:hint="eastAsia"/>
          <w:color w:val="800000"/>
        </w:rPr>
        <w:t>】</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）實施刑案現場保全時，立即實施現場封鎖，非經現場指揮官同意，任何人不得進入</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）室外現場宜使用帳篷、雨棚或立即移至安全處所，以免跡證遭受自然力破壞</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）現場封鎖得使用現場封鎖帶、警戒繩索、標示牌、警示閃光燈或其他器材，以達成保全現場為原則</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）初期封鎖之範圍宜廣，待初步勘察後，視實際需要再行界定封鎖範圍</w:t>
      </w:r>
    </w:p>
    <w:p w:rsidR="002E366F" w:rsidRPr="00AD1A02" w:rsidRDefault="002E366F" w:rsidP="002E366F">
      <w:pPr>
        <w:pStyle w:val="3"/>
      </w:pPr>
      <w:r w:rsidRPr="00AD1A02">
        <w:rPr>
          <w:rFonts w:hint="eastAsia"/>
        </w:rPr>
        <w:t>20.</w:t>
      </w:r>
      <w:r w:rsidRPr="00AD1A02">
        <w:rPr>
          <w:rFonts w:hint="eastAsia"/>
        </w:rPr>
        <w:t>有關新修正之</w:t>
      </w:r>
      <w:hyperlink r:id="rId34" w:history="1">
        <w:r w:rsidRPr="003E7825">
          <w:rPr>
            <w:rStyle w:val="a3"/>
            <w:rFonts w:ascii="Arial Unicode MS" w:hAnsi="Arial Unicode MS" w:hint="eastAsia"/>
          </w:rPr>
          <w:t>通訊保障及監察法</w:t>
        </w:r>
      </w:hyperlink>
      <w:r w:rsidRPr="00AD1A02">
        <w:rPr>
          <w:rFonts w:hint="eastAsia"/>
        </w:rPr>
        <w:t>相關規定，下列何者正確？答案顯示</w:t>
      </w:r>
      <w:r w:rsidRPr="00AD1A02">
        <w:rPr>
          <w:rFonts w:hint="eastAsia"/>
        </w:rPr>
        <w:t>:</w:t>
      </w:r>
      <w:r w:rsidRPr="00D14689">
        <w:rPr>
          <w:rFonts w:hint="eastAsia"/>
          <w:color w:val="800000"/>
        </w:rPr>
        <w:t>【</w:t>
      </w:r>
      <w:r w:rsidRPr="009344A1">
        <w:rPr>
          <w:rFonts w:hint="eastAsia"/>
          <w:color w:val="800000"/>
        </w:rPr>
        <w:t>C</w:t>
      </w:r>
      <w:r w:rsidRPr="00D14689">
        <w:rPr>
          <w:rFonts w:hint="eastAsia"/>
          <w:color w:val="800000"/>
        </w:rPr>
        <w:t>】</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）檢察機關受理之緊急監察案件，應於</w:t>
      </w:r>
      <w:r w:rsidRPr="00AD1A02">
        <w:rPr>
          <w:rFonts w:ascii="Arial Unicode MS" w:hAnsi="Arial Unicode MS" w:hint="eastAsia"/>
        </w:rPr>
        <w:t xml:space="preserve"> 3</w:t>
      </w:r>
      <w:r w:rsidRPr="00AD1A02">
        <w:rPr>
          <w:rFonts w:ascii="Arial Unicode MS" w:hAnsi="Arial Unicode MS" w:hint="eastAsia"/>
        </w:rPr>
        <w:t>日內陳報該管法院補發通訊監察書</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）通訊監察結束後，檢察官、綜理國家情報工作機關應於</w:t>
      </w:r>
      <w:r w:rsidRPr="00AD1A02">
        <w:rPr>
          <w:rFonts w:ascii="Arial Unicode MS" w:hAnsi="Arial Unicode MS" w:hint="eastAsia"/>
        </w:rPr>
        <w:t xml:space="preserve"> 14</w:t>
      </w:r>
      <w:r w:rsidRPr="00AD1A02">
        <w:rPr>
          <w:rFonts w:ascii="Arial Unicode MS" w:hAnsi="Arial Unicode MS" w:hint="eastAsia"/>
        </w:rPr>
        <w:t>日內主動通知受監察人</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）依規定執行通訊監察所取得之內容或所衍生之證據與監察目的無關者，不得作為司法偵查、審判之證據</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）內政部每年應向立法院報告通訊監察執行情形</w:t>
      </w:r>
    </w:p>
    <w:p w:rsidR="002E366F" w:rsidRPr="00AD1A02" w:rsidRDefault="002E366F" w:rsidP="002E366F">
      <w:pPr>
        <w:pStyle w:val="3"/>
      </w:pPr>
      <w:r w:rsidRPr="00AD1A02">
        <w:rPr>
          <w:rFonts w:hint="eastAsia"/>
        </w:rPr>
        <w:lastRenderedPageBreak/>
        <w:t>21.</w:t>
      </w:r>
      <w:r w:rsidRPr="00AD1A02">
        <w:rPr>
          <w:rFonts w:hint="eastAsia"/>
        </w:rPr>
        <w:t>警方以釣魚偵查方式偵辦兒童及少年性交易防制條例</w:t>
      </w:r>
      <w:hyperlink r:id="rId35" w:anchor="a29" w:history="1">
        <w:r w:rsidRPr="003B50BC">
          <w:rPr>
            <w:rStyle w:val="a3"/>
            <w:rFonts w:ascii="Arial Unicode MS" w:hAnsi="Arial Unicode MS" w:hint="eastAsia"/>
          </w:rPr>
          <w:t>第</w:t>
        </w:r>
        <w:r w:rsidRPr="003B50BC">
          <w:rPr>
            <w:rStyle w:val="a3"/>
            <w:rFonts w:ascii="Arial Unicode MS" w:hAnsi="Arial Unicode MS" w:hint="eastAsia"/>
          </w:rPr>
          <w:t>29</w:t>
        </w:r>
        <w:r w:rsidRPr="003B50BC">
          <w:rPr>
            <w:rStyle w:val="a3"/>
            <w:rFonts w:ascii="Arial Unicode MS" w:hAnsi="Arial Unicode MS" w:hint="eastAsia"/>
          </w:rPr>
          <w:t>條</w:t>
        </w:r>
      </w:hyperlink>
      <w:r w:rsidRPr="00AD1A02">
        <w:rPr>
          <w:rFonts w:hint="eastAsia"/>
        </w:rPr>
        <w:t>「散布促使人為性交易之訊息罪」案件，下列何者正確？答案顯示</w:t>
      </w:r>
      <w:r w:rsidRPr="00AD1A02">
        <w:rPr>
          <w:rFonts w:hint="eastAsia"/>
        </w:rPr>
        <w:t>:</w:t>
      </w:r>
      <w:r w:rsidRPr="00D14689">
        <w:rPr>
          <w:rFonts w:hint="eastAsia"/>
          <w:color w:val="800000"/>
        </w:rPr>
        <w:t>【</w:t>
      </w:r>
      <w:r w:rsidRPr="009344A1">
        <w:rPr>
          <w:rFonts w:hint="eastAsia"/>
          <w:color w:val="800000"/>
        </w:rPr>
        <w:t>D</w:t>
      </w:r>
      <w:r w:rsidRPr="00D14689">
        <w:rPr>
          <w:rFonts w:hint="eastAsia"/>
          <w:color w:val="800000"/>
        </w:rPr>
        <w:t>】</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）如果是誘捕偵查則屬非法（</w:t>
      </w:r>
      <w:r w:rsidRPr="00AD1A02">
        <w:rPr>
          <w:rFonts w:ascii="Arial Unicode MS" w:hAnsi="Arial Unicode MS" w:hint="eastAsia"/>
        </w:rPr>
        <w:t>B</w:t>
      </w:r>
      <w:r w:rsidRPr="00AD1A02">
        <w:rPr>
          <w:rFonts w:ascii="Arial Unicode MS" w:hAnsi="Arial Unicode MS" w:hint="eastAsia"/>
        </w:rPr>
        <w:t>）如果是誘捕偵查所得之證據並無證據能力</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）可向行為人主動談及性交易邀約內容，誘使行為人同意性交易</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）如果是陷害教唆則屬非法，故無證據能力</w:t>
      </w:r>
    </w:p>
    <w:p w:rsidR="002E366F" w:rsidRDefault="002E366F" w:rsidP="002E366F">
      <w:pPr>
        <w:pStyle w:val="3"/>
      </w:pPr>
      <w:r w:rsidRPr="00AD1A02">
        <w:rPr>
          <w:rFonts w:hint="eastAsia"/>
        </w:rPr>
        <w:t>22.</w:t>
      </w:r>
      <w:r w:rsidRPr="00AD1A02">
        <w:rPr>
          <w:rFonts w:hint="eastAsia"/>
        </w:rPr>
        <w:t>有關警察機關處理家庭暴力案件相關執法作為，請選出正確者：</w:t>
      </w:r>
      <w:r>
        <w:t xml:space="preserve"> </w:t>
      </w:r>
      <w:r w:rsidRPr="00AD1A02">
        <w:rPr>
          <w:rFonts w:hint="eastAsia"/>
        </w:rPr>
        <w:t>(1)</w:t>
      </w:r>
      <w:r w:rsidRPr="00AD1A02">
        <w:rPr>
          <w:rFonts w:hint="eastAsia"/>
        </w:rPr>
        <w:t>警察人員發現家庭暴力罪之現行犯，得逕行逮捕之</w:t>
      </w:r>
      <w:r w:rsidRPr="00AD1A02">
        <w:rPr>
          <w:rFonts w:hint="eastAsia"/>
        </w:rPr>
        <w:t>(2)</w:t>
      </w:r>
      <w:r w:rsidRPr="00AD1A02">
        <w:rPr>
          <w:rFonts w:hint="eastAsia"/>
        </w:rPr>
        <w:t>應依保護令保護被害人至被害人或相對人之住居所，確保其安全占有住居所、汽車、機車或其他個人生活上、職業上或教育上必需品</w:t>
      </w:r>
      <w:r w:rsidRPr="00AD1A02">
        <w:rPr>
          <w:rFonts w:hint="eastAsia"/>
        </w:rPr>
        <w:t>(3)</w:t>
      </w:r>
      <w:r w:rsidRPr="00AD1A02">
        <w:rPr>
          <w:rFonts w:hint="eastAsia"/>
        </w:rPr>
        <w:t>依保護令執行交付未成年子女時，得審酌權利人及義務人之意見，決定交付時間、地點及方式</w:t>
      </w:r>
      <w:r w:rsidRPr="00AD1A02">
        <w:rPr>
          <w:rFonts w:hint="eastAsia"/>
        </w:rPr>
        <w:t>(4)</w:t>
      </w:r>
      <w:r w:rsidRPr="00AD1A02">
        <w:rPr>
          <w:rFonts w:hint="eastAsia"/>
        </w:rPr>
        <w:t>警察機關於法院核發緊急保護令前，為保護被害人及防止家庭暴力之發生，必要時應派員於被害人住居所守護</w:t>
      </w:r>
      <w:r>
        <w:rPr>
          <w:rFonts w:hint="eastAsia"/>
        </w:rPr>
        <w:t>‧</w:t>
      </w:r>
      <w:r w:rsidRPr="00AD1A02">
        <w:rPr>
          <w:rFonts w:hint="eastAsia"/>
        </w:rPr>
        <w:t>答案顯示</w:t>
      </w:r>
      <w:r w:rsidRPr="00AD1A02">
        <w:rPr>
          <w:rFonts w:hint="eastAsia"/>
        </w:rPr>
        <w:t>:</w:t>
      </w:r>
      <w:r w:rsidRPr="00D14689">
        <w:rPr>
          <w:rFonts w:hint="eastAsia"/>
          <w:color w:val="800000"/>
        </w:rPr>
        <w:t>【</w:t>
      </w:r>
      <w:r w:rsidRPr="009344A1">
        <w:rPr>
          <w:rFonts w:hint="eastAsia"/>
          <w:color w:val="800000"/>
        </w:rPr>
        <w:t>D</w:t>
      </w:r>
      <w:r w:rsidRPr="00D14689">
        <w:rPr>
          <w:rFonts w:hint="eastAsia"/>
          <w:color w:val="800000"/>
        </w:rPr>
        <w:t>】</w:t>
      </w:r>
    </w:p>
    <w:p w:rsidR="002E366F" w:rsidRPr="00AD1A02"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(1)(2)(3)</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(1)(2)(4)</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(1)(3)(4)</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(2)(3)(4)</w:t>
      </w:r>
    </w:p>
    <w:p w:rsidR="002E366F" w:rsidRPr="00AD1A02" w:rsidRDefault="002E366F" w:rsidP="002E366F">
      <w:pPr>
        <w:pStyle w:val="3"/>
      </w:pPr>
      <w:r w:rsidRPr="00AD1A02">
        <w:rPr>
          <w:rFonts w:hint="eastAsia"/>
        </w:rPr>
        <w:t>23.</w:t>
      </w:r>
      <w:r w:rsidRPr="00AD1A02">
        <w:rPr>
          <w:rFonts w:hint="eastAsia"/>
        </w:rPr>
        <w:t>有關警察機關偵辦組織犯罪之規定，下列敘述何者正確？答案顯示</w:t>
      </w:r>
      <w:r w:rsidRPr="00AD1A02">
        <w:rPr>
          <w:rFonts w:hint="eastAsia"/>
        </w:rPr>
        <w:t>:</w:t>
      </w:r>
      <w:r w:rsidRPr="00D14689">
        <w:rPr>
          <w:rFonts w:hint="eastAsia"/>
          <w:color w:val="800000"/>
        </w:rPr>
        <w:t>【</w:t>
      </w:r>
      <w:r w:rsidRPr="009344A1">
        <w:rPr>
          <w:rFonts w:hint="eastAsia"/>
          <w:color w:val="800000"/>
        </w:rPr>
        <w:t>C</w:t>
      </w:r>
      <w:r w:rsidRPr="00D14689">
        <w:rPr>
          <w:rFonts w:hint="eastAsia"/>
          <w:color w:val="800000"/>
        </w:rPr>
        <w:t>】</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）檢察機關、司法警察機關為保護檢舉人，對於檢舉人之身分資料，應另行封存，另案附入移送法院審理之文書內</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）證人之姓名、性別、年齡、出生地、職業、身分證字號、住所或居所或其他足資辨別之特徵等資料，應由警察機關辦理封存，不得閱卷</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）犯罪證物之蒐集，必要時得協請會計或資訊等專業人員支援解讀</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）對組織犯罪案件之證人或與其有密切利害關係之人、檢舉人及被害人，應依</w:t>
      </w:r>
      <w:hyperlink r:id="rId36" w:history="1">
        <w:r w:rsidRPr="009F1737">
          <w:rPr>
            <w:rStyle w:val="a3"/>
            <w:rFonts w:ascii="Arial Unicode MS" w:hAnsi="Arial Unicode MS" w:hint="eastAsia"/>
            <w:szCs w:val="20"/>
          </w:rPr>
          <w:t>警察職權行使法</w:t>
        </w:r>
      </w:hyperlink>
      <w:r w:rsidRPr="00AD1A02">
        <w:rPr>
          <w:rFonts w:ascii="Arial Unicode MS" w:hAnsi="Arial Unicode MS" w:hint="eastAsia"/>
        </w:rPr>
        <w:t>克盡保密與保護的責任，並注意公務員洩密之刑事責任</w:t>
      </w:r>
    </w:p>
    <w:p w:rsidR="002E366F" w:rsidRPr="00AD1A02" w:rsidRDefault="002E366F" w:rsidP="002E366F">
      <w:pPr>
        <w:pStyle w:val="3"/>
      </w:pPr>
      <w:r w:rsidRPr="00AD1A02">
        <w:rPr>
          <w:rFonts w:hint="eastAsia"/>
        </w:rPr>
        <w:t>24.</w:t>
      </w:r>
      <w:r w:rsidRPr="00AD1A02">
        <w:rPr>
          <w:rFonts w:hint="eastAsia"/>
        </w:rPr>
        <w:t>依據警察機關辦理性侵害案件處理原則與</w:t>
      </w:r>
      <w:hyperlink r:id="rId37" w:history="1">
        <w:r w:rsidRPr="003B50BC">
          <w:rPr>
            <w:rStyle w:val="a3"/>
            <w:rFonts w:ascii="Arial Unicode MS" w:hAnsi="Arial Unicode MS" w:hint="eastAsia"/>
          </w:rPr>
          <w:t>性侵害犯罪加害人登記報到查訪及查閱辦法</w:t>
        </w:r>
      </w:hyperlink>
      <w:r w:rsidRPr="00AD1A02">
        <w:rPr>
          <w:rFonts w:hint="eastAsia"/>
        </w:rPr>
        <w:t>，下列有關警察機關偵辦性侵害案件之敘述，何者錯誤？答案顯示</w:t>
      </w:r>
      <w:r w:rsidRPr="00AD1A02">
        <w:rPr>
          <w:rFonts w:hint="eastAsia"/>
        </w:rPr>
        <w:t>:</w:t>
      </w:r>
      <w:r w:rsidRPr="00D14689">
        <w:rPr>
          <w:rFonts w:hint="eastAsia"/>
          <w:color w:val="800000"/>
        </w:rPr>
        <w:t>【</w:t>
      </w:r>
      <w:r w:rsidRPr="009344A1">
        <w:rPr>
          <w:rFonts w:hint="eastAsia"/>
          <w:color w:val="800000"/>
        </w:rPr>
        <w:t>B</w:t>
      </w:r>
      <w:r w:rsidRPr="00D14689">
        <w:rPr>
          <w:rFonts w:hint="eastAsia"/>
          <w:color w:val="800000"/>
        </w:rPr>
        <w:t>】</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）詢問性侵害案件被害人，應選擇適當處所，並採隔離詢問，以一次詢畢為原則，非有必要，不得再次詢問</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）受理性侵害案件被害人為女性時，應由女性警察人員處理為原則，如有需要，得通知偵查隊到場協助</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）加害人未依規定辦理登記，管轄警察局應檢齊相關資料函請所屬直轄市、縣</w:t>
      </w:r>
      <w:r w:rsidRPr="00AD1A02">
        <w:rPr>
          <w:rFonts w:ascii="Arial Unicode MS" w:hAnsi="Arial Unicode MS" w:hint="eastAsia"/>
        </w:rPr>
        <w:t>(</w:t>
      </w:r>
      <w:r w:rsidRPr="00AD1A02">
        <w:rPr>
          <w:rFonts w:ascii="Arial Unicode MS" w:hAnsi="Arial Unicode MS" w:hint="eastAsia"/>
        </w:rPr>
        <w:t>市</w:t>
      </w:r>
      <w:r w:rsidRPr="00AD1A02">
        <w:rPr>
          <w:rFonts w:ascii="Arial Unicode MS" w:hAnsi="Arial Unicode MS" w:hint="eastAsia"/>
        </w:rPr>
        <w:t>)</w:t>
      </w:r>
      <w:r w:rsidRPr="00AD1A02">
        <w:rPr>
          <w:rFonts w:ascii="Arial Unicode MS" w:hAnsi="Arial Unicode MS" w:hint="eastAsia"/>
        </w:rPr>
        <w:t>主管機關依規定處罰</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）加害人登記報到期間，管轄警察局應每個月對加害人實施查訪一次</w:t>
      </w:r>
    </w:p>
    <w:p w:rsidR="002E366F" w:rsidRPr="00AD1A02" w:rsidRDefault="002E366F" w:rsidP="002E366F">
      <w:pPr>
        <w:pStyle w:val="3"/>
      </w:pPr>
      <w:r w:rsidRPr="00AD1A02">
        <w:rPr>
          <w:rFonts w:hint="eastAsia"/>
        </w:rPr>
        <w:t>25.</w:t>
      </w:r>
      <w:r w:rsidRPr="00AD1A02">
        <w:rPr>
          <w:rFonts w:hint="eastAsia"/>
        </w:rPr>
        <w:t>依據</w:t>
      </w:r>
      <w:hyperlink r:id="rId38" w:history="1">
        <w:r w:rsidRPr="00491565">
          <w:rPr>
            <w:rStyle w:val="a3"/>
            <w:rFonts w:ascii="Arial Unicode MS" w:hAnsi="Arial Unicode MS" w:hint="eastAsia"/>
          </w:rPr>
          <w:t>警察偵查犯罪手冊</w:t>
        </w:r>
      </w:hyperlink>
      <w:r w:rsidRPr="00AD1A02">
        <w:rPr>
          <w:rFonts w:hint="eastAsia"/>
        </w:rPr>
        <w:t>相關規定，有關警察機關執行電腦搜索應注意事項，下列敘述何者錯誤？答案顯示</w:t>
      </w:r>
      <w:r w:rsidRPr="00AD1A02">
        <w:rPr>
          <w:rFonts w:hint="eastAsia"/>
        </w:rPr>
        <w:t>:</w:t>
      </w:r>
      <w:r w:rsidRPr="00D14689">
        <w:rPr>
          <w:rFonts w:hint="eastAsia"/>
          <w:color w:val="800000"/>
        </w:rPr>
        <w:t>【</w:t>
      </w:r>
      <w:r w:rsidRPr="009344A1">
        <w:rPr>
          <w:rFonts w:hint="eastAsia"/>
          <w:color w:val="800000"/>
        </w:rPr>
        <w:t>A</w:t>
      </w:r>
      <w:r w:rsidRPr="00D14689">
        <w:rPr>
          <w:rFonts w:hint="eastAsia"/>
          <w:color w:val="800000"/>
        </w:rPr>
        <w:t>】</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）搜索對象如為學校，應會同地檢署檢察官執行之（</w:t>
      </w:r>
      <w:r w:rsidRPr="00AD1A02">
        <w:rPr>
          <w:rFonts w:ascii="Arial Unicode MS" w:hAnsi="Arial Unicode MS" w:hint="eastAsia"/>
        </w:rPr>
        <w:t>B</w:t>
      </w:r>
      <w:r w:rsidRPr="00AD1A02">
        <w:rPr>
          <w:rFonts w:ascii="Arial Unicode MS" w:hAnsi="Arial Unicode MS" w:hint="eastAsia"/>
        </w:rPr>
        <w:t>）勿安裝或拷貝任何程式、檔案至受搜索人的電腦中</w:t>
      </w:r>
    </w:p>
    <w:p w:rsidR="002E366F" w:rsidRDefault="002E366F" w:rsidP="002E366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）應讓受搜索人與電腦保持適當距離（</w:t>
      </w:r>
      <w:r w:rsidRPr="00AD1A02">
        <w:rPr>
          <w:rFonts w:ascii="Arial Unicode MS" w:hAnsi="Arial Unicode MS" w:hint="eastAsia"/>
        </w:rPr>
        <w:t>D</w:t>
      </w:r>
      <w:r w:rsidRPr="00AD1A02">
        <w:rPr>
          <w:rFonts w:ascii="Arial Unicode MS" w:hAnsi="Arial Unicode MS" w:hint="eastAsia"/>
        </w:rPr>
        <w:t>）搜索應審慎為之，以免影響受搜索人權益</w:t>
      </w:r>
    </w:p>
    <w:p w:rsidR="00AD4B53" w:rsidRPr="00E32626" w:rsidRDefault="00AD4B53" w:rsidP="00E32626"/>
    <w:sectPr w:rsidR="00AD4B53" w:rsidRPr="00E32626">
      <w:footerReference w:type="even" r:id="rId39"/>
      <w:footerReference w:type="default" r:id="rId40"/>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895" w:rsidRDefault="003C3895">
      <w:r>
        <w:separator/>
      </w:r>
    </w:p>
  </w:endnote>
  <w:endnote w:type="continuationSeparator" w:id="0">
    <w:p w:rsidR="003C3895" w:rsidRDefault="003C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5FF" w:rsidRDefault="00E335F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335FF" w:rsidRDefault="00E335F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5FF" w:rsidRDefault="00E335F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1384E">
      <w:rPr>
        <w:rStyle w:val="a7"/>
        <w:noProof/>
      </w:rPr>
      <w:t>1</w:t>
    </w:r>
    <w:r>
      <w:rPr>
        <w:rStyle w:val="a7"/>
      </w:rPr>
      <w:fldChar w:fldCharType="end"/>
    </w:r>
  </w:p>
  <w:p w:rsidR="00E335FF" w:rsidRPr="00F3001A" w:rsidRDefault="00E335FF">
    <w:pPr>
      <w:pStyle w:val="a5"/>
      <w:ind w:right="360"/>
      <w:jc w:val="right"/>
      <w:rPr>
        <w:rFonts w:ascii="Arial Unicode MS" w:hAnsi="Arial Unicode MS"/>
        <w:sz w:val="18"/>
      </w:rPr>
    </w:pPr>
    <w:r w:rsidRPr="00F3001A">
      <w:rPr>
        <w:rFonts w:ascii="Arial Unicode MS" w:hAnsi="Arial Unicode MS" w:hint="eastAsia"/>
        <w:sz w:val="18"/>
      </w:rPr>
      <w:t>&lt;&lt;</w:t>
    </w:r>
    <w:r w:rsidRPr="00F3001A">
      <w:rPr>
        <w:rFonts w:ascii="Arial Unicode MS" w:hAnsi="Arial Unicode MS" w:hint="eastAsia"/>
        <w:sz w:val="18"/>
      </w:rPr>
      <w:t>犯罪偵查測驗題庫彙編</w:t>
    </w:r>
    <w:r w:rsidRPr="00F3001A">
      <w:rPr>
        <w:rFonts w:ascii="Arial Unicode MS" w:hAnsi="Arial Unicode MS" w:hint="eastAsia"/>
        <w:sz w:val="18"/>
      </w:rPr>
      <w:t>&gt;&gt;S-link</w:t>
    </w:r>
    <w:r w:rsidRPr="00F3001A">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895" w:rsidRDefault="003C3895">
      <w:r>
        <w:separator/>
      </w:r>
    </w:p>
  </w:footnote>
  <w:footnote w:type="continuationSeparator" w:id="0">
    <w:p w:rsidR="003C3895" w:rsidRDefault="003C38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63B3"/>
    <w:multiLevelType w:val="hybridMultilevel"/>
    <w:tmpl w:val="298664EA"/>
    <w:lvl w:ilvl="0" w:tplc="C81ECEA0">
      <w:start w:val="1"/>
      <w:numFmt w:val="taiwaneseCountingThousand"/>
      <w:lvlText w:val="%1、"/>
      <w:lvlJc w:val="left"/>
      <w:pPr>
        <w:ind w:left="408" w:hanging="408"/>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2">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5EE77BA"/>
    <w:multiLevelType w:val="hybridMultilevel"/>
    <w:tmpl w:val="C8D41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01294"/>
    <w:rsid w:val="00001422"/>
    <w:rsid w:val="0000523F"/>
    <w:rsid w:val="00020A70"/>
    <w:rsid w:val="00033B8E"/>
    <w:rsid w:val="00040C58"/>
    <w:rsid w:val="00041AFA"/>
    <w:rsid w:val="00055B34"/>
    <w:rsid w:val="00055B41"/>
    <w:rsid w:val="00072509"/>
    <w:rsid w:val="00082126"/>
    <w:rsid w:val="00090070"/>
    <w:rsid w:val="000A01C6"/>
    <w:rsid w:val="000A29CD"/>
    <w:rsid w:val="000A4B08"/>
    <w:rsid w:val="000B4E8D"/>
    <w:rsid w:val="000B531E"/>
    <w:rsid w:val="000B58CE"/>
    <w:rsid w:val="000C0584"/>
    <w:rsid w:val="000C2E85"/>
    <w:rsid w:val="000C62DF"/>
    <w:rsid w:val="000E0479"/>
    <w:rsid w:val="000E1CC7"/>
    <w:rsid w:val="000F0413"/>
    <w:rsid w:val="000F4AC6"/>
    <w:rsid w:val="000F4F35"/>
    <w:rsid w:val="000F52C8"/>
    <w:rsid w:val="000F6277"/>
    <w:rsid w:val="00105481"/>
    <w:rsid w:val="00105DE1"/>
    <w:rsid w:val="001118BF"/>
    <w:rsid w:val="00112B3C"/>
    <w:rsid w:val="00114F37"/>
    <w:rsid w:val="001153A8"/>
    <w:rsid w:val="00117D34"/>
    <w:rsid w:val="00125FE2"/>
    <w:rsid w:val="0013791D"/>
    <w:rsid w:val="001427A3"/>
    <w:rsid w:val="001430BD"/>
    <w:rsid w:val="0015159C"/>
    <w:rsid w:val="00151775"/>
    <w:rsid w:val="001519C1"/>
    <w:rsid w:val="00152814"/>
    <w:rsid w:val="001531E0"/>
    <w:rsid w:val="00154DD0"/>
    <w:rsid w:val="00162481"/>
    <w:rsid w:val="00163ADC"/>
    <w:rsid w:val="00172051"/>
    <w:rsid w:val="001817A9"/>
    <w:rsid w:val="00187D9F"/>
    <w:rsid w:val="00190460"/>
    <w:rsid w:val="0019056D"/>
    <w:rsid w:val="00195AE3"/>
    <w:rsid w:val="001A07EF"/>
    <w:rsid w:val="001A0E7E"/>
    <w:rsid w:val="001A6D7A"/>
    <w:rsid w:val="001B0D0C"/>
    <w:rsid w:val="001D00E6"/>
    <w:rsid w:val="001D41D2"/>
    <w:rsid w:val="001E1CE8"/>
    <w:rsid w:val="001E2F06"/>
    <w:rsid w:val="001E7930"/>
    <w:rsid w:val="001E7DE4"/>
    <w:rsid w:val="001F408D"/>
    <w:rsid w:val="001F65D3"/>
    <w:rsid w:val="00200B75"/>
    <w:rsid w:val="00203D03"/>
    <w:rsid w:val="0020552C"/>
    <w:rsid w:val="00214D0A"/>
    <w:rsid w:val="00214F91"/>
    <w:rsid w:val="0021583E"/>
    <w:rsid w:val="0022792E"/>
    <w:rsid w:val="002515EC"/>
    <w:rsid w:val="00253F43"/>
    <w:rsid w:val="00261129"/>
    <w:rsid w:val="00267E24"/>
    <w:rsid w:val="0027504B"/>
    <w:rsid w:val="00280A26"/>
    <w:rsid w:val="002A0311"/>
    <w:rsid w:val="002A1E4B"/>
    <w:rsid w:val="002A221F"/>
    <w:rsid w:val="002B06BF"/>
    <w:rsid w:val="002B395B"/>
    <w:rsid w:val="002C2B27"/>
    <w:rsid w:val="002C4FEB"/>
    <w:rsid w:val="002D0329"/>
    <w:rsid w:val="002D611A"/>
    <w:rsid w:val="002E218C"/>
    <w:rsid w:val="002E228F"/>
    <w:rsid w:val="002E366F"/>
    <w:rsid w:val="002E4484"/>
    <w:rsid w:val="002F6B83"/>
    <w:rsid w:val="0030132C"/>
    <w:rsid w:val="00302F8D"/>
    <w:rsid w:val="00310F9D"/>
    <w:rsid w:val="0031155B"/>
    <w:rsid w:val="00330085"/>
    <w:rsid w:val="00334D2B"/>
    <w:rsid w:val="00335923"/>
    <w:rsid w:val="0033648D"/>
    <w:rsid w:val="00340A6F"/>
    <w:rsid w:val="00354668"/>
    <w:rsid w:val="00361D38"/>
    <w:rsid w:val="0037530C"/>
    <w:rsid w:val="003776AF"/>
    <w:rsid w:val="00391033"/>
    <w:rsid w:val="00391E4A"/>
    <w:rsid w:val="0039439B"/>
    <w:rsid w:val="003A7738"/>
    <w:rsid w:val="003B39F0"/>
    <w:rsid w:val="003B50BC"/>
    <w:rsid w:val="003C218C"/>
    <w:rsid w:val="003C3895"/>
    <w:rsid w:val="003C3BDC"/>
    <w:rsid w:val="003D201F"/>
    <w:rsid w:val="003D4655"/>
    <w:rsid w:val="003E3B8D"/>
    <w:rsid w:val="003E7825"/>
    <w:rsid w:val="003F7B39"/>
    <w:rsid w:val="00405DE7"/>
    <w:rsid w:val="00410411"/>
    <w:rsid w:val="004172AC"/>
    <w:rsid w:val="00424344"/>
    <w:rsid w:val="00436DBF"/>
    <w:rsid w:val="00441118"/>
    <w:rsid w:val="004422CC"/>
    <w:rsid w:val="00446B2C"/>
    <w:rsid w:val="004501EA"/>
    <w:rsid w:val="00450604"/>
    <w:rsid w:val="004539F2"/>
    <w:rsid w:val="00465A26"/>
    <w:rsid w:val="00471C6B"/>
    <w:rsid w:val="00474E9A"/>
    <w:rsid w:val="00491565"/>
    <w:rsid w:val="00491A9B"/>
    <w:rsid w:val="00492537"/>
    <w:rsid w:val="004937C0"/>
    <w:rsid w:val="00493DB1"/>
    <w:rsid w:val="00496551"/>
    <w:rsid w:val="004B7998"/>
    <w:rsid w:val="004F11E8"/>
    <w:rsid w:val="004F1D12"/>
    <w:rsid w:val="004F52D6"/>
    <w:rsid w:val="00503545"/>
    <w:rsid w:val="00507632"/>
    <w:rsid w:val="005163D6"/>
    <w:rsid w:val="00517328"/>
    <w:rsid w:val="005237FA"/>
    <w:rsid w:val="00526EC6"/>
    <w:rsid w:val="005321B6"/>
    <w:rsid w:val="00540889"/>
    <w:rsid w:val="00545186"/>
    <w:rsid w:val="00546E2E"/>
    <w:rsid w:val="00552575"/>
    <w:rsid w:val="00552A1E"/>
    <w:rsid w:val="005551C3"/>
    <w:rsid w:val="005558CE"/>
    <w:rsid w:val="0055795C"/>
    <w:rsid w:val="00562B3A"/>
    <w:rsid w:val="0056307A"/>
    <w:rsid w:val="00563AB3"/>
    <w:rsid w:val="005652DD"/>
    <w:rsid w:val="00571C68"/>
    <w:rsid w:val="00575A18"/>
    <w:rsid w:val="0058275F"/>
    <w:rsid w:val="00583131"/>
    <w:rsid w:val="00597D2F"/>
    <w:rsid w:val="005A222D"/>
    <w:rsid w:val="005A3F81"/>
    <w:rsid w:val="005A478D"/>
    <w:rsid w:val="005A48DD"/>
    <w:rsid w:val="005B3190"/>
    <w:rsid w:val="005B5354"/>
    <w:rsid w:val="005B5A40"/>
    <w:rsid w:val="005B76AD"/>
    <w:rsid w:val="005C0951"/>
    <w:rsid w:val="005D3147"/>
    <w:rsid w:val="005D52DF"/>
    <w:rsid w:val="005E3766"/>
    <w:rsid w:val="005E3A99"/>
    <w:rsid w:val="005E4188"/>
    <w:rsid w:val="005F6EFC"/>
    <w:rsid w:val="006031DB"/>
    <w:rsid w:val="006066A8"/>
    <w:rsid w:val="00606C6F"/>
    <w:rsid w:val="006071D5"/>
    <w:rsid w:val="0061266F"/>
    <w:rsid w:val="00616784"/>
    <w:rsid w:val="00620AF6"/>
    <w:rsid w:val="006236E1"/>
    <w:rsid w:val="00626478"/>
    <w:rsid w:val="00627D03"/>
    <w:rsid w:val="00632398"/>
    <w:rsid w:val="00635E50"/>
    <w:rsid w:val="00646173"/>
    <w:rsid w:val="006468C6"/>
    <w:rsid w:val="006526A1"/>
    <w:rsid w:val="00656730"/>
    <w:rsid w:val="00662CE7"/>
    <w:rsid w:val="0066330A"/>
    <w:rsid w:val="00665EAE"/>
    <w:rsid w:val="0067458A"/>
    <w:rsid w:val="00677BCF"/>
    <w:rsid w:val="00680D4C"/>
    <w:rsid w:val="006862DA"/>
    <w:rsid w:val="00690656"/>
    <w:rsid w:val="0069242D"/>
    <w:rsid w:val="006A4EE4"/>
    <w:rsid w:val="006A5A7E"/>
    <w:rsid w:val="006B0F8B"/>
    <w:rsid w:val="006B14E8"/>
    <w:rsid w:val="006B1A0C"/>
    <w:rsid w:val="006C5067"/>
    <w:rsid w:val="006C67F3"/>
    <w:rsid w:val="006D4331"/>
    <w:rsid w:val="006D472B"/>
    <w:rsid w:val="006D6131"/>
    <w:rsid w:val="006E74BE"/>
    <w:rsid w:val="006F161B"/>
    <w:rsid w:val="006F1884"/>
    <w:rsid w:val="00700CDD"/>
    <w:rsid w:val="007100BD"/>
    <w:rsid w:val="0071384E"/>
    <w:rsid w:val="007242A0"/>
    <w:rsid w:val="00731251"/>
    <w:rsid w:val="0073206F"/>
    <w:rsid w:val="00732ECC"/>
    <w:rsid w:val="007335A2"/>
    <w:rsid w:val="007445A1"/>
    <w:rsid w:val="0075213B"/>
    <w:rsid w:val="00756E52"/>
    <w:rsid w:val="0075772C"/>
    <w:rsid w:val="00774566"/>
    <w:rsid w:val="0078265B"/>
    <w:rsid w:val="00782E83"/>
    <w:rsid w:val="00794EAC"/>
    <w:rsid w:val="00797A31"/>
    <w:rsid w:val="007A152D"/>
    <w:rsid w:val="007C16DB"/>
    <w:rsid w:val="007C1EA5"/>
    <w:rsid w:val="007D0B87"/>
    <w:rsid w:val="007D4621"/>
    <w:rsid w:val="007D5561"/>
    <w:rsid w:val="007E12E9"/>
    <w:rsid w:val="007E26E9"/>
    <w:rsid w:val="007E7C33"/>
    <w:rsid w:val="007F1019"/>
    <w:rsid w:val="007F2E5B"/>
    <w:rsid w:val="007F4E65"/>
    <w:rsid w:val="007F5AB5"/>
    <w:rsid w:val="007F666E"/>
    <w:rsid w:val="00800CE8"/>
    <w:rsid w:val="0080293C"/>
    <w:rsid w:val="00807122"/>
    <w:rsid w:val="00816021"/>
    <w:rsid w:val="008160E4"/>
    <w:rsid w:val="00821F87"/>
    <w:rsid w:val="0082232B"/>
    <w:rsid w:val="00822CDF"/>
    <w:rsid w:val="00832A43"/>
    <w:rsid w:val="008337EF"/>
    <w:rsid w:val="00835C97"/>
    <w:rsid w:val="00837C03"/>
    <w:rsid w:val="00840D17"/>
    <w:rsid w:val="008437FC"/>
    <w:rsid w:val="008441B5"/>
    <w:rsid w:val="0084768F"/>
    <w:rsid w:val="00853E15"/>
    <w:rsid w:val="008553E3"/>
    <w:rsid w:val="008701DB"/>
    <w:rsid w:val="008731EA"/>
    <w:rsid w:val="008741A3"/>
    <w:rsid w:val="00875DCA"/>
    <w:rsid w:val="00876E69"/>
    <w:rsid w:val="008816B9"/>
    <w:rsid w:val="00881CBC"/>
    <w:rsid w:val="00886C17"/>
    <w:rsid w:val="00887072"/>
    <w:rsid w:val="00890F7B"/>
    <w:rsid w:val="008B056A"/>
    <w:rsid w:val="008B12E2"/>
    <w:rsid w:val="008B13DD"/>
    <w:rsid w:val="008B4635"/>
    <w:rsid w:val="008C38CF"/>
    <w:rsid w:val="008C780F"/>
    <w:rsid w:val="008D0141"/>
    <w:rsid w:val="008D2164"/>
    <w:rsid w:val="008D5721"/>
    <w:rsid w:val="009054E0"/>
    <w:rsid w:val="0091338A"/>
    <w:rsid w:val="00914FF5"/>
    <w:rsid w:val="009174A5"/>
    <w:rsid w:val="00917A16"/>
    <w:rsid w:val="00920F2B"/>
    <w:rsid w:val="009249A6"/>
    <w:rsid w:val="00927901"/>
    <w:rsid w:val="0093070A"/>
    <w:rsid w:val="00934CFC"/>
    <w:rsid w:val="00940E06"/>
    <w:rsid w:val="0094187D"/>
    <w:rsid w:val="00942FC0"/>
    <w:rsid w:val="00957AEB"/>
    <w:rsid w:val="00961541"/>
    <w:rsid w:val="00963BB1"/>
    <w:rsid w:val="00975809"/>
    <w:rsid w:val="00977890"/>
    <w:rsid w:val="009779A0"/>
    <w:rsid w:val="009806BA"/>
    <w:rsid w:val="00982FCF"/>
    <w:rsid w:val="009977C4"/>
    <w:rsid w:val="009A1CBB"/>
    <w:rsid w:val="009B7D6F"/>
    <w:rsid w:val="009E621D"/>
    <w:rsid w:val="009F1737"/>
    <w:rsid w:val="009F2954"/>
    <w:rsid w:val="00A07661"/>
    <w:rsid w:val="00A12DBB"/>
    <w:rsid w:val="00A14C46"/>
    <w:rsid w:val="00A15DDE"/>
    <w:rsid w:val="00A15FA0"/>
    <w:rsid w:val="00A166EE"/>
    <w:rsid w:val="00A24412"/>
    <w:rsid w:val="00A268ED"/>
    <w:rsid w:val="00A32D44"/>
    <w:rsid w:val="00A37D10"/>
    <w:rsid w:val="00A43213"/>
    <w:rsid w:val="00A46413"/>
    <w:rsid w:val="00A606DB"/>
    <w:rsid w:val="00A60765"/>
    <w:rsid w:val="00A67CA0"/>
    <w:rsid w:val="00A67EDF"/>
    <w:rsid w:val="00A7001F"/>
    <w:rsid w:val="00A725B2"/>
    <w:rsid w:val="00A730B8"/>
    <w:rsid w:val="00A82817"/>
    <w:rsid w:val="00A95D53"/>
    <w:rsid w:val="00A97E88"/>
    <w:rsid w:val="00AA01A0"/>
    <w:rsid w:val="00AA416C"/>
    <w:rsid w:val="00AB0EF9"/>
    <w:rsid w:val="00AB551F"/>
    <w:rsid w:val="00AC302D"/>
    <w:rsid w:val="00AC3091"/>
    <w:rsid w:val="00AC6250"/>
    <w:rsid w:val="00AC6DDD"/>
    <w:rsid w:val="00AD4B53"/>
    <w:rsid w:val="00AD7E8D"/>
    <w:rsid w:val="00AE0128"/>
    <w:rsid w:val="00AE1C21"/>
    <w:rsid w:val="00AF0814"/>
    <w:rsid w:val="00AF5286"/>
    <w:rsid w:val="00AF6A89"/>
    <w:rsid w:val="00AF7437"/>
    <w:rsid w:val="00B126B3"/>
    <w:rsid w:val="00B20055"/>
    <w:rsid w:val="00B23623"/>
    <w:rsid w:val="00B26ACF"/>
    <w:rsid w:val="00B270A6"/>
    <w:rsid w:val="00B27EC8"/>
    <w:rsid w:val="00B412D5"/>
    <w:rsid w:val="00B53B33"/>
    <w:rsid w:val="00B56792"/>
    <w:rsid w:val="00B57F3A"/>
    <w:rsid w:val="00B6071D"/>
    <w:rsid w:val="00B60A31"/>
    <w:rsid w:val="00B6398F"/>
    <w:rsid w:val="00B65169"/>
    <w:rsid w:val="00B7368E"/>
    <w:rsid w:val="00B75CE8"/>
    <w:rsid w:val="00B83BD5"/>
    <w:rsid w:val="00B94A6E"/>
    <w:rsid w:val="00B97FC6"/>
    <w:rsid w:val="00BA1B54"/>
    <w:rsid w:val="00BA2160"/>
    <w:rsid w:val="00BA6473"/>
    <w:rsid w:val="00BA6D92"/>
    <w:rsid w:val="00BB59E6"/>
    <w:rsid w:val="00BB7DD7"/>
    <w:rsid w:val="00BC33C8"/>
    <w:rsid w:val="00BD435D"/>
    <w:rsid w:val="00BD67F1"/>
    <w:rsid w:val="00BE6118"/>
    <w:rsid w:val="00BF201C"/>
    <w:rsid w:val="00C01B30"/>
    <w:rsid w:val="00C07A4B"/>
    <w:rsid w:val="00C1770D"/>
    <w:rsid w:val="00C25696"/>
    <w:rsid w:val="00C307B0"/>
    <w:rsid w:val="00C439B4"/>
    <w:rsid w:val="00C45E66"/>
    <w:rsid w:val="00C52D3E"/>
    <w:rsid w:val="00C55423"/>
    <w:rsid w:val="00C56C81"/>
    <w:rsid w:val="00C57119"/>
    <w:rsid w:val="00C62BA7"/>
    <w:rsid w:val="00C75F83"/>
    <w:rsid w:val="00C8673C"/>
    <w:rsid w:val="00C90089"/>
    <w:rsid w:val="00C90380"/>
    <w:rsid w:val="00C95F39"/>
    <w:rsid w:val="00C9787A"/>
    <w:rsid w:val="00CA1E96"/>
    <w:rsid w:val="00CA2F2A"/>
    <w:rsid w:val="00CA3729"/>
    <w:rsid w:val="00CA6D2B"/>
    <w:rsid w:val="00CB16FB"/>
    <w:rsid w:val="00CC61C1"/>
    <w:rsid w:val="00CD01BB"/>
    <w:rsid w:val="00CE5C24"/>
    <w:rsid w:val="00CE7A68"/>
    <w:rsid w:val="00CF139A"/>
    <w:rsid w:val="00CF1609"/>
    <w:rsid w:val="00D0622A"/>
    <w:rsid w:val="00D12F50"/>
    <w:rsid w:val="00D13C52"/>
    <w:rsid w:val="00D14073"/>
    <w:rsid w:val="00D14642"/>
    <w:rsid w:val="00D17F0A"/>
    <w:rsid w:val="00D33493"/>
    <w:rsid w:val="00D33ED1"/>
    <w:rsid w:val="00D35389"/>
    <w:rsid w:val="00D41F1F"/>
    <w:rsid w:val="00D46CD6"/>
    <w:rsid w:val="00D47302"/>
    <w:rsid w:val="00D51580"/>
    <w:rsid w:val="00D55174"/>
    <w:rsid w:val="00D624A1"/>
    <w:rsid w:val="00D627F1"/>
    <w:rsid w:val="00D80600"/>
    <w:rsid w:val="00D83DB5"/>
    <w:rsid w:val="00D84010"/>
    <w:rsid w:val="00D9304A"/>
    <w:rsid w:val="00D93615"/>
    <w:rsid w:val="00D948F6"/>
    <w:rsid w:val="00DB7C34"/>
    <w:rsid w:val="00DC7E2E"/>
    <w:rsid w:val="00DD2988"/>
    <w:rsid w:val="00DE2C8C"/>
    <w:rsid w:val="00DE437B"/>
    <w:rsid w:val="00DE6B1C"/>
    <w:rsid w:val="00DF6F21"/>
    <w:rsid w:val="00E0119F"/>
    <w:rsid w:val="00E05301"/>
    <w:rsid w:val="00E05D50"/>
    <w:rsid w:val="00E1189D"/>
    <w:rsid w:val="00E215DD"/>
    <w:rsid w:val="00E23748"/>
    <w:rsid w:val="00E32626"/>
    <w:rsid w:val="00E335FF"/>
    <w:rsid w:val="00E34A83"/>
    <w:rsid w:val="00E3557C"/>
    <w:rsid w:val="00E51781"/>
    <w:rsid w:val="00E6483B"/>
    <w:rsid w:val="00E662FF"/>
    <w:rsid w:val="00E67297"/>
    <w:rsid w:val="00E70B7A"/>
    <w:rsid w:val="00E76ABE"/>
    <w:rsid w:val="00E80B41"/>
    <w:rsid w:val="00E82C23"/>
    <w:rsid w:val="00E83935"/>
    <w:rsid w:val="00E95732"/>
    <w:rsid w:val="00EA21FF"/>
    <w:rsid w:val="00EA29F8"/>
    <w:rsid w:val="00EC326E"/>
    <w:rsid w:val="00ED05A2"/>
    <w:rsid w:val="00EE3A4C"/>
    <w:rsid w:val="00EF414C"/>
    <w:rsid w:val="00F00954"/>
    <w:rsid w:val="00F029D9"/>
    <w:rsid w:val="00F04118"/>
    <w:rsid w:val="00F041AE"/>
    <w:rsid w:val="00F10A1F"/>
    <w:rsid w:val="00F14817"/>
    <w:rsid w:val="00F14B67"/>
    <w:rsid w:val="00F14D43"/>
    <w:rsid w:val="00F24702"/>
    <w:rsid w:val="00F24E97"/>
    <w:rsid w:val="00F2648E"/>
    <w:rsid w:val="00F26902"/>
    <w:rsid w:val="00F3001A"/>
    <w:rsid w:val="00F37812"/>
    <w:rsid w:val="00F42756"/>
    <w:rsid w:val="00F4521E"/>
    <w:rsid w:val="00F50775"/>
    <w:rsid w:val="00F541FA"/>
    <w:rsid w:val="00F549E0"/>
    <w:rsid w:val="00F67001"/>
    <w:rsid w:val="00F672A3"/>
    <w:rsid w:val="00F67483"/>
    <w:rsid w:val="00F67990"/>
    <w:rsid w:val="00F704B8"/>
    <w:rsid w:val="00F8567E"/>
    <w:rsid w:val="00F85C7E"/>
    <w:rsid w:val="00F87079"/>
    <w:rsid w:val="00F9411C"/>
    <w:rsid w:val="00F95858"/>
    <w:rsid w:val="00FA045B"/>
    <w:rsid w:val="00FB0833"/>
    <w:rsid w:val="00FB3E91"/>
    <w:rsid w:val="00FB5E01"/>
    <w:rsid w:val="00FC3DC4"/>
    <w:rsid w:val="00FD1EA8"/>
    <w:rsid w:val="00FD2C79"/>
    <w:rsid w:val="00FF4D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uiPriority w:val="9"/>
    <w:qFormat/>
    <w:rsid w:val="002C2B27"/>
    <w:pPr>
      <w:keepNext/>
      <w:adjustRightInd w:val="0"/>
      <w:snapToGrid w:val="0"/>
      <w:spacing w:before="100" w:beforeAutospacing="1" w:after="100" w:afterAutospacing="1"/>
      <w:outlineLvl w:val="0"/>
    </w:pPr>
    <w:rPr>
      <w:rFonts w:ascii="Arial Unicode MS" w:hAnsi="Arial Unicode MS" w:cs="Arial Unicode MS"/>
      <w:b/>
      <w:bCs/>
      <w:color w:val="990000"/>
      <w:szCs w:val="20"/>
    </w:rPr>
  </w:style>
  <w:style w:type="paragraph" w:styleId="2">
    <w:name w:val="heading 2"/>
    <w:basedOn w:val="a"/>
    <w:next w:val="a"/>
    <w:link w:val="20"/>
    <w:autoRedefine/>
    <w:qFormat/>
    <w:rsid w:val="00F3001A"/>
    <w:pPr>
      <w:keepNext/>
      <w:adjustRightInd w:val="0"/>
      <w:snapToGrid w:val="0"/>
      <w:spacing w:before="100" w:beforeAutospacing="1" w:after="100" w:afterAutospacing="1"/>
      <w:outlineLvl w:val="1"/>
    </w:pPr>
    <w:rPr>
      <w:rFonts w:ascii="Arial Unicode MS" w:hAnsi="Arial Unicode MS"/>
      <w:b/>
      <w:bCs/>
      <w:color w:val="333399"/>
      <w:szCs w:val="20"/>
    </w:rPr>
  </w:style>
  <w:style w:type="paragraph" w:styleId="3">
    <w:name w:val="heading 3"/>
    <w:basedOn w:val="a"/>
    <w:link w:val="30"/>
    <w:autoRedefine/>
    <w:uiPriority w:val="9"/>
    <w:qFormat/>
    <w:rsid w:val="0058275F"/>
    <w:pPr>
      <w:widowControl/>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2C2B27"/>
    <w:rPr>
      <w:rFonts w:ascii="Arial Unicode MS" w:hAnsi="Arial Unicode MS" w:cs="Arial Unicode MS"/>
      <w:b/>
      <w:bCs/>
      <w:color w:val="990000"/>
      <w:kern w:val="2"/>
    </w:rPr>
  </w:style>
  <w:style w:type="character" w:customStyle="1" w:styleId="20">
    <w:name w:val="標題 2 字元"/>
    <w:link w:val="2"/>
    <w:rsid w:val="00F3001A"/>
    <w:rPr>
      <w:rFonts w:ascii="Arial Unicode MS" w:hAnsi="Arial Unicode MS"/>
      <w:b/>
      <w:bCs/>
      <w:color w:val="333399"/>
      <w:kern w:val="2"/>
    </w:rPr>
  </w:style>
  <w:style w:type="character" w:customStyle="1" w:styleId="30">
    <w:name w:val="標題 3 字元"/>
    <w:link w:val="3"/>
    <w:uiPriority w:val="9"/>
    <w:rsid w:val="0030132C"/>
    <w:rPr>
      <w:rFonts w:ascii="Arial Unicode MS" w:hAnsi="Arial Unicode MS" w:cs="Arial Unicode MS"/>
      <w:bCs/>
      <w:color w:val="990000"/>
      <w:szCs w:val="27"/>
    </w:rPr>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uiPriority w:val="99"/>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9174A5"/>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9174A5"/>
    <w:rPr>
      <w:kern w:val="2"/>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261129"/>
    <w:rPr>
      <w:color w:val="943634"/>
    </w:rPr>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character" w:customStyle="1" w:styleId="h21">
    <w:name w:val="h21"/>
    <w:rsid w:val="00055B34"/>
    <w:rPr>
      <w:color w:val="009933"/>
      <w:sz w:val="16"/>
      <w:szCs w:val="16"/>
    </w:rPr>
  </w:style>
  <w:style w:type="character" w:customStyle="1" w:styleId="h61">
    <w:name w:val="h61"/>
    <w:rsid w:val="00055B34"/>
    <w:rPr>
      <w:b/>
      <w:bCs/>
      <w:color w:val="0099CC"/>
      <w:sz w:val="16"/>
      <w:szCs w:val="16"/>
    </w:rPr>
  </w:style>
  <w:style w:type="character" w:styleId="ac">
    <w:name w:val="Strong"/>
    <w:uiPriority w:val="22"/>
    <w:qFormat/>
    <w:rsid w:val="00055B34"/>
    <w:rPr>
      <w:b/>
      <w:bCs/>
    </w:rPr>
  </w:style>
  <w:style w:type="paragraph" w:customStyle="1" w:styleId="14">
    <w:name w:val="1"/>
    <w:basedOn w:val="a"/>
    <w:rsid w:val="0055795C"/>
    <w:pPr>
      <w:spacing w:beforeLines="50" w:before="180" w:line="360" w:lineRule="exact"/>
      <w:ind w:left="198" w:hanging="198"/>
      <w:jc w:val="both"/>
    </w:pPr>
    <w:rPr>
      <w:rFonts w:eastAsia="標楷體"/>
      <w:sz w:val="28"/>
    </w:rPr>
  </w:style>
  <w:style w:type="paragraph" w:styleId="ad">
    <w:name w:val="Balloon Text"/>
    <w:basedOn w:val="a"/>
    <w:link w:val="ae"/>
    <w:uiPriority w:val="99"/>
    <w:semiHidden/>
    <w:unhideWhenUsed/>
    <w:rsid w:val="00E32626"/>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E32626"/>
    <w:rPr>
      <w:rFonts w:asciiTheme="majorHAnsi" w:eastAsiaTheme="majorEastAsia" w:hAnsiTheme="majorHAnsi" w:cstheme="majorBidi"/>
      <w:kern w:val="2"/>
      <w:sz w:val="18"/>
      <w:szCs w:val="18"/>
    </w:rPr>
  </w:style>
  <w:style w:type="character" w:customStyle="1" w:styleId="23">
    <w:name w:val="超連結2"/>
    <w:rsid w:val="002E366F"/>
    <w:rPr>
      <w:rFonts w:ascii="新細明體" w:eastAsia="新細明體"/>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uiPriority w:val="9"/>
    <w:qFormat/>
    <w:rsid w:val="002C2B27"/>
    <w:pPr>
      <w:keepNext/>
      <w:adjustRightInd w:val="0"/>
      <w:snapToGrid w:val="0"/>
      <w:spacing w:before="100" w:beforeAutospacing="1" w:after="100" w:afterAutospacing="1"/>
      <w:outlineLvl w:val="0"/>
    </w:pPr>
    <w:rPr>
      <w:rFonts w:ascii="Arial Unicode MS" w:hAnsi="Arial Unicode MS" w:cs="Arial Unicode MS"/>
      <w:b/>
      <w:bCs/>
      <w:color w:val="990000"/>
      <w:szCs w:val="20"/>
    </w:rPr>
  </w:style>
  <w:style w:type="paragraph" w:styleId="2">
    <w:name w:val="heading 2"/>
    <w:basedOn w:val="a"/>
    <w:next w:val="a"/>
    <w:link w:val="20"/>
    <w:autoRedefine/>
    <w:qFormat/>
    <w:rsid w:val="00F3001A"/>
    <w:pPr>
      <w:keepNext/>
      <w:adjustRightInd w:val="0"/>
      <w:snapToGrid w:val="0"/>
      <w:spacing w:before="100" w:beforeAutospacing="1" w:after="100" w:afterAutospacing="1"/>
      <w:outlineLvl w:val="1"/>
    </w:pPr>
    <w:rPr>
      <w:rFonts w:ascii="Arial Unicode MS" w:hAnsi="Arial Unicode MS"/>
      <w:b/>
      <w:bCs/>
      <w:color w:val="333399"/>
      <w:szCs w:val="20"/>
    </w:rPr>
  </w:style>
  <w:style w:type="paragraph" w:styleId="3">
    <w:name w:val="heading 3"/>
    <w:basedOn w:val="a"/>
    <w:link w:val="30"/>
    <w:autoRedefine/>
    <w:uiPriority w:val="9"/>
    <w:qFormat/>
    <w:rsid w:val="0058275F"/>
    <w:pPr>
      <w:widowControl/>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2C2B27"/>
    <w:rPr>
      <w:rFonts w:ascii="Arial Unicode MS" w:hAnsi="Arial Unicode MS" w:cs="Arial Unicode MS"/>
      <w:b/>
      <w:bCs/>
      <w:color w:val="990000"/>
      <w:kern w:val="2"/>
    </w:rPr>
  </w:style>
  <w:style w:type="character" w:customStyle="1" w:styleId="20">
    <w:name w:val="標題 2 字元"/>
    <w:link w:val="2"/>
    <w:rsid w:val="00F3001A"/>
    <w:rPr>
      <w:rFonts w:ascii="Arial Unicode MS" w:hAnsi="Arial Unicode MS"/>
      <w:b/>
      <w:bCs/>
      <w:color w:val="333399"/>
      <w:kern w:val="2"/>
    </w:rPr>
  </w:style>
  <w:style w:type="character" w:customStyle="1" w:styleId="30">
    <w:name w:val="標題 3 字元"/>
    <w:link w:val="3"/>
    <w:uiPriority w:val="9"/>
    <w:rsid w:val="0030132C"/>
    <w:rPr>
      <w:rFonts w:ascii="Arial Unicode MS" w:hAnsi="Arial Unicode MS" w:cs="Arial Unicode MS"/>
      <w:bCs/>
      <w:color w:val="990000"/>
      <w:szCs w:val="27"/>
    </w:rPr>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uiPriority w:val="99"/>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9174A5"/>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9174A5"/>
    <w:rPr>
      <w:kern w:val="2"/>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261129"/>
    <w:rPr>
      <w:color w:val="943634"/>
    </w:rPr>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character" w:customStyle="1" w:styleId="h21">
    <w:name w:val="h21"/>
    <w:rsid w:val="00055B34"/>
    <w:rPr>
      <w:color w:val="009933"/>
      <w:sz w:val="16"/>
      <w:szCs w:val="16"/>
    </w:rPr>
  </w:style>
  <w:style w:type="character" w:customStyle="1" w:styleId="h61">
    <w:name w:val="h61"/>
    <w:rsid w:val="00055B34"/>
    <w:rPr>
      <w:b/>
      <w:bCs/>
      <w:color w:val="0099CC"/>
      <w:sz w:val="16"/>
      <w:szCs w:val="16"/>
    </w:rPr>
  </w:style>
  <w:style w:type="character" w:styleId="ac">
    <w:name w:val="Strong"/>
    <w:uiPriority w:val="22"/>
    <w:qFormat/>
    <w:rsid w:val="00055B34"/>
    <w:rPr>
      <w:b/>
      <w:bCs/>
    </w:rPr>
  </w:style>
  <w:style w:type="paragraph" w:customStyle="1" w:styleId="14">
    <w:name w:val="1"/>
    <w:basedOn w:val="a"/>
    <w:rsid w:val="0055795C"/>
    <w:pPr>
      <w:spacing w:beforeLines="50" w:before="180" w:line="360" w:lineRule="exact"/>
      <w:ind w:left="198" w:hanging="198"/>
      <w:jc w:val="both"/>
    </w:pPr>
    <w:rPr>
      <w:rFonts w:eastAsia="標楷體"/>
      <w:sz w:val="28"/>
    </w:rPr>
  </w:style>
  <w:style w:type="paragraph" w:styleId="ad">
    <w:name w:val="Balloon Text"/>
    <w:basedOn w:val="a"/>
    <w:link w:val="ae"/>
    <w:uiPriority w:val="99"/>
    <w:semiHidden/>
    <w:unhideWhenUsed/>
    <w:rsid w:val="00E32626"/>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E32626"/>
    <w:rPr>
      <w:rFonts w:asciiTheme="majorHAnsi" w:eastAsiaTheme="majorEastAsia" w:hAnsiTheme="majorHAnsi" w:cstheme="majorBidi"/>
      <w:kern w:val="2"/>
      <w:sz w:val="18"/>
      <w:szCs w:val="18"/>
    </w:rPr>
  </w:style>
  <w:style w:type="character" w:customStyle="1" w:styleId="23">
    <w:name w:val="超連結2"/>
    <w:rsid w:val="002E366F"/>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47123">
      <w:bodyDiv w:val="1"/>
      <w:marLeft w:val="0"/>
      <w:marRight w:val="0"/>
      <w:marTop w:val="0"/>
      <w:marBottom w:val="0"/>
      <w:divBdr>
        <w:top w:val="none" w:sz="0" w:space="0" w:color="auto"/>
        <w:left w:val="none" w:sz="0" w:space="0" w:color="auto"/>
        <w:bottom w:val="none" w:sz="0" w:space="0" w:color="auto"/>
        <w:right w:val="none" w:sz="0" w:space="0" w:color="auto"/>
      </w:divBdr>
      <w:divsChild>
        <w:div w:id="1100028603">
          <w:marLeft w:val="0"/>
          <w:marRight w:val="0"/>
          <w:marTop w:val="0"/>
          <w:marBottom w:val="0"/>
          <w:divBdr>
            <w:top w:val="none" w:sz="0" w:space="0" w:color="auto"/>
            <w:left w:val="none" w:sz="0" w:space="0" w:color="auto"/>
            <w:bottom w:val="none" w:sz="0" w:space="0" w:color="auto"/>
            <w:right w:val="none" w:sz="0" w:space="0" w:color="auto"/>
          </w:divBdr>
          <w:divsChild>
            <w:div w:id="1963996749">
              <w:marLeft w:val="1964"/>
              <w:marRight w:val="0"/>
              <w:marTop w:val="0"/>
              <w:marBottom w:val="0"/>
              <w:divBdr>
                <w:top w:val="none" w:sz="0" w:space="0" w:color="auto"/>
                <w:left w:val="none" w:sz="0" w:space="0" w:color="auto"/>
                <w:bottom w:val="none" w:sz="0" w:space="0" w:color="auto"/>
                <w:right w:val="none" w:sz="0" w:space="0" w:color="auto"/>
              </w:divBdr>
              <w:divsChild>
                <w:div w:id="2005014839">
                  <w:marLeft w:val="0"/>
                  <w:marRight w:val="0"/>
                  <w:marTop w:val="0"/>
                  <w:marBottom w:val="0"/>
                  <w:divBdr>
                    <w:top w:val="none" w:sz="0" w:space="0" w:color="auto"/>
                    <w:left w:val="none" w:sz="0" w:space="0" w:color="auto"/>
                    <w:bottom w:val="none" w:sz="0" w:space="0" w:color="auto"/>
                    <w:right w:val="none" w:sz="0" w:space="0" w:color="auto"/>
                  </w:divBdr>
                  <w:divsChild>
                    <w:div w:id="846360747">
                      <w:marLeft w:val="0"/>
                      <w:marRight w:val="0"/>
                      <w:marTop w:val="55"/>
                      <w:marBottom w:val="55"/>
                      <w:divBdr>
                        <w:top w:val="single" w:sz="8" w:space="1" w:color="F7F7F7"/>
                        <w:left w:val="single" w:sz="8" w:space="0" w:color="F7F7F7"/>
                        <w:bottom w:val="single" w:sz="8" w:space="0" w:color="F7F7F7"/>
                        <w:right w:val="single" w:sz="8" w:space="0" w:color="F7F7F7"/>
                      </w:divBdr>
                    </w:div>
                  </w:divsChild>
                </w:div>
              </w:divsChild>
            </w:div>
          </w:divsChild>
        </w:div>
      </w:divsChild>
    </w:div>
    <w:div w:id="213003870">
      <w:bodyDiv w:val="1"/>
      <w:marLeft w:val="0"/>
      <w:marRight w:val="0"/>
      <w:marTop w:val="0"/>
      <w:marBottom w:val="0"/>
      <w:divBdr>
        <w:top w:val="none" w:sz="0" w:space="0" w:color="auto"/>
        <w:left w:val="none" w:sz="0" w:space="0" w:color="auto"/>
        <w:bottom w:val="none" w:sz="0" w:space="0" w:color="auto"/>
        <w:right w:val="none" w:sz="0" w:space="0" w:color="auto"/>
      </w:divBdr>
      <w:divsChild>
        <w:div w:id="1929269280">
          <w:marLeft w:val="0"/>
          <w:marRight w:val="0"/>
          <w:marTop w:val="0"/>
          <w:marBottom w:val="0"/>
          <w:divBdr>
            <w:top w:val="none" w:sz="0" w:space="0" w:color="auto"/>
            <w:left w:val="none" w:sz="0" w:space="0" w:color="auto"/>
            <w:bottom w:val="none" w:sz="0" w:space="0" w:color="auto"/>
            <w:right w:val="none" w:sz="0" w:space="0" w:color="auto"/>
          </w:divBdr>
          <w:divsChild>
            <w:div w:id="19864564">
              <w:marLeft w:val="1964"/>
              <w:marRight w:val="0"/>
              <w:marTop w:val="0"/>
              <w:marBottom w:val="0"/>
              <w:divBdr>
                <w:top w:val="none" w:sz="0" w:space="0" w:color="auto"/>
                <w:left w:val="none" w:sz="0" w:space="0" w:color="auto"/>
                <w:bottom w:val="none" w:sz="0" w:space="0" w:color="auto"/>
                <w:right w:val="none" w:sz="0" w:space="0" w:color="auto"/>
              </w:divBdr>
              <w:divsChild>
                <w:div w:id="1239826710">
                  <w:marLeft w:val="0"/>
                  <w:marRight w:val="0"/>
                  <w:marTop w:val="0"/>
                  <w:marBottom w:val="0"/>
                  <w:divBdr>
                    <w:top w:val="none" w:sz="0" w:space="0" w:color="auto"/>
                    <w:left w:val="none" w:sz="0" w:space="0" w:color="auto"/>
                    <w:bottom w:val="none" w:sz="0" w:space="0" w:color="auto"/>
                    <w:right w:val="none" w:sz="0" w:space="0" w:color="auto"/>
                  </w:divBdr>
                  <w:divsChild>
                    <w:div w:id="81413197">
                      <w:marLeft w:val="0"/>
                      <w:marRight w:val="0"/>
                      <w:marTop w:val="55"/>
                      <w:marBottom w:val="55"/>
                      <w:divBdr>
                        <w:top w:val="single" w:sz="8" w:space="1" w:color="F7F7F7"/>
                        <w:left w:val="single" w:sz="8" w:space="0" w:color="F7F7F7"/>
                        <w:bottom w:val="single" w:sz="8" w:space="0" w:color="F7F7F7"/>
                        <w:right w:val="single" w:sz="8" w:space="0" w:color="F7F7F7"/>
                      </w:divBdr>
                    </w:div>
                  </w:divsChild>
                </w:div>
              </w:divsChild>
            </w:div>
          </w:divsChild>
        </w:div>
      </w:divsChild>
    </w:div>
    <w:div w:id="355086962">
      <w:bodyDiv w:val="1"/>
      <w:marLeft w:val="0"/>
      <w:marRight w:val="0"/>
      <w:marTop w:val="0"/>
      <w:marBottom w:val="0"/>
      <w:divBdr>
        <w:top w:val="none" w:sz="0" w:space="0" w:color="auto"/>
        <w:left w:val="none" w:sz="0" w:space="0" w:color="auto"/>
        <w:bottom w:val="none" w:sz="0" w:space="0" w:color="auto"/>
        <w:right w:val="none" w:sz="0" w:space="0" w:color="auto"/>
      </w:divBdr>
      <w:divsChild>
        <w:div w:id="899943796">
          <w:marLeft w:val="0"/>
          <w:marRight w:val="0"/>
          <w:marTop w:val="0"/>
          <w:marBottom w:val="0"/>
          <w:divBdr>
            <w:top w:val="none" w:sz="0" w:space="0" w:color="auto"/>
            <w:left w:val="none" w:sz="0" w:space="0" w:color="auto"/>
            <w:bottom w:val="none" w:sz="0" w:space="0" w:color="auto"/>
            <w:right w:val="none" w:sz="0" w:space="0" w:color="auto"/>
          </w:divBdr>
          <w:divsChild>
            <w:div w:id="1145970024">
              <w:marLeft w:val="1964"/>
              <w:marRight w:val="0"/>
              <w:marTop w:val="0"/>
              <w:marBottom w:val="0"/>
              <w:divBdr>
                <w:top w:val="none" w:sz="0" w:space="0" w:color="auto"/>
                <w:left w:val="none" w:sz="0" w:space="0" w:color="auto"/>
                <w:bottom w:val="none" w:sz="0" w:space="0" w:color="auto"/>
                <w:right w:val="none" w:sz="0" w:space="0" w:color="auto"/>
              </w:divBdr>
              <w:divsChild>
                <w:div w:id="1630741081">
                  <w:marLeft w:val="0"/>
                  <w:marRight w:val="0"/>
                  <w:marTop w:val="0"/>
                  <w:marBottom w:val="0"/>
                  <w:divBdr>
                    <w:top w:val="none" w:sz="0" w:space="0" w:color="auto"/>
                    <w:left w:val="none" w:sz="0" w:space="0" w:color="auto"/>
                    <w:bottom w:val="none" w:sz="0" w:space="0" w:color="auto"/>
                    <w:right w:val="none" w:sz="0" w:space="0" w:color="auto"/>
                  </w:divBdr>
                  <w:divsChild>
                    <w:div w:id="728264774">
                      <w:marLeft w:val="0"/>
                      <w:marRight w:val="0"/>
                      <w:marTop w:val="55"/>
                      <w:marBottom w:val="55"/>
                      <w:divBdr>
                        <w:top w:val="single" w:sz="8" w:space="1" w:color="F7F7F7"/>
                        <w:left w:val="single" w:sz="8" w:space="0" w:color="F7F7F7"/>
                        <w:bottom w:val="single" w:sz="8" w:space="0" w:color="F7F7F7"/>
                        <w:right w:val="single" w:sz="8" w:space="0" w:color="F7F7F7"/>
                      </w:divBdr>
                    </w:div>
                  </w:divsChild>
                </w:div>
              </w:divsChild>
            </w:div>
          </w:divsChild>
        </w:div>
      </w:divsChild>
    </w:div>
    <w:div w:id="370233304">
      <w:bodyDiv w:val="1"/>
      <w:marLeft w:val="0"/>
      <w:marRight w:val="0"/>
      <w:marTop w:val="0"/>
      <w:marBottom w:val="0"/>
      <w:divBdr>
        <w:top w:val="none" w:sz="0" w:space="0" w:color="auto"/>
        <w:left w:val="none" w:sz="0" w:space="0" w:color="auto"/>
        <w:bottom w:val="none" w:sz="0" w:space="0" w:color="auto"/>
        <w:right w:val="none" w:sz="0" w:space="0" w:color="auto"/>
      </w:divBdr>
    </w:div>
    <w:div w:id="957220955">
      <w:bodyDiv w:val="1"/>
      <w:marLeft w:val="0"/>
      <w:marRight w:val="0"/>
      <w:marTop w:val="0"/>
      <w:marBottom w:val="0"/>
      <w:divBdr>
        <w:top w:val="none" w:sz="0" w:space="0" w:color="auto"/>
        <w:left w:val="none" w:sz="0" w:space="0" w:color="auto"/>
        <w:bottom w:val="none" w:sz="0" w:space="0" w:color="auto"/>
        <w:right w:val="none" w:sz="0" w:space="0" w:color="auto"/>
      </w:divBdr>
    </w:div>
    <w:div w:id="1146698849">
      <w:bodyDiv w:val="1"/>
      <w:marLeft w:val="0"/>
      <w:marRight w:val="0"/>
      <w:marTop w:val="0"/>
      <w:marBottom w:val="0"/>
      <w:divBdr>
        <w:top w:val="none" w:sz="0" w:space="0" w:color="auto"/>
        <w:left w:val="none" w:sz="0" w:space="0" w:color="auto"/>
        <w:bottom w:val="none" w:sz="0" w:space="0" w:color="auto"/>
        <w:right w:val="none" w:sz="0" w:space="0" w:color="auto"/>
      </w:divBdr>
      <w:divsChild>
        <w:div w:id="1011184837">
          <w:marLeft w:val="0"/>
          <w:marRight w:val="0"/>
          <w:marTop w:val="0"/>
          <w:marBottom w:val="0"/>
          <w:divBdr>
            <w:top w:val="none" w:sz="0" w:space="0" w:color="auto"/>
            <w:left w:val="none" w:sz="0" w:space="0" w:color="auto"/>
            <w:bottom w:val="none" w:sz="0" w:space="0" w:color="auto"/>
            <w:right w:val="none" w:sz="0" w:space="0" w:color="auto"/>
          </w:divBdr>
          <w:divsChild>
            <w:div w:id="1854342603">
              <w:marLeft w:val="1964"/>
              <w:marRight w:val="0"/>
              <w:marTop w:val="0"/>
              <w:marBottom w:val="0"/>
              <w:divBdr>
                <w:top w:val="none" w:sz="0" w:space="0" w:color="auto"/>
                <w:left w:val="none" w:sz="0" w:space="0" w:color="auto"/>
                <w:bottom w:val="none" w:sz="0" w:space="0" w:color="auto"/>
                <w:right w:val="none" w:sz="0" w:space="0" w:color="auto"/>
              </w:divBdr>
              <w:divsChild>
                <w:div w:id="81073076">
                  <w:marLeft w:val="0"/>
                  <w:marRight w:val="0"/>
                  <w:marTop w:val="0"/>
                  <w:marBottom w:val="0"/>
                  <w:divBdr>
                    <w:top w:val="none" w:sz="0" w:space="0" w:color="auto"/>
                    <w:left w:val="none" w:sz="0" w:space="0" w:color="auto"/>
                    <w:bottom w:val="none" w:sz="0" w:space="0" w:color="auto"/>
                    <w:right w:val="none" w:sz="0" w:space="0" w:color="auto"/>
                  </w:divBdr>
                  <w:divsChild>
                    <w:div w:id="1602449516">
                      <w:marLeft w:val="0"/>
                      <w:marRight w:val="0"/>
                      <w:marTop w:val="55"/>
                      <w:marBottom w:val="55"/>
                      <w:divBdr>
                        <w:top w:val="single" w:sz="8" w:space="1" w:color="F7F7F7"/>
                        <w:left w:val="single" w:sz="8" w:space="0" w:color="F7F7F7"/>
                        <w:bottom w:val="single" w:sz="8" w:space="0" w:color="F7F7F7"/>
                        <w:right w:val="single" w:sz="8" w:space="0" w:color="F7F7F7"/>
                      </w:divBdr>
                    </w:div>
                  </w:divsChild>
                </w:div>
              </w:divsChild>
            </w:div>
          </w:divsChild>
        </w:div>
      </w:divsChild>
    </w:div>
    <w:div w:id="1276449508">
      <w:bodyDiv w:val="1"/>
      <w:marLeft w:val="0"/>
      <w:marRight w:val="0"/>
      <w:marTop w:val="0"/>
      <w:marBottom w:val="0"/>
      <w:divBdr>
        <w:top w:val="none" w:sz="0" w:space="0" w:color="auto"/>
        <w:left w:val="none" w:sz="0" w:space="0" w:color="auto"/>
        <w:bottom w:val="none" w:sz="0" w:space="0" w:color="auto"/>
        <w:right w:val="none" w:sz="0" w:space="0" w:color="auto"/>
      </w:divBdr>
    </w:div>
    <w:div w:id="1491947320">
      <w:bodyDiv w:val="1"/>
      <w:marLeft w:val="0"/>
      <w:marRight w:val="0"/>
      <w:marTop w:val="0"/>
      <w:marBottom w:val="0"/>
      <w:divBdr>
        <w:top w:val="none" w:sz="0" w:space="0" w:color="auto"/>
        <w:left w:val="none" w:sz="0" w:space="0" w:color="auto"/>
        <w:bottom w:val="none" w:sz="0" w:space="0" w:color="auto"/>
        <w:right w:val="none" w:sz="0" w:space="0" w:color="auto"/>
      </w:divBdr>
    </w:div>
    <w:div w:id="1630667404">
      <w:bodyDiv w:val="1"/>
      <w:marLeft w:val="0"/>
      <w:marRight w:val="0"/>
      <w:marTop w:val="0"/>
      <w:marBottom w:val="0"/>
      <w:divBdr>
        <w:top w:val="none" w:sz="0" w:space="0" w:color="auto"/>
        <w:left w:val="none" w:sz="0" w:space="0" w:color="auto"/>
        <w:bottom w:val="none" w:sz="0" w:space="0" w:color="auto"/>
        <w:right w:val="none" w:sz="0" w:space="0" w:color="auto"/>
      </w:divBdr>
      <w:divsChild>
        <w:div w:id="800685551">
          <w:marLeft w:val="0"/>
          <w:marRight w:val="0"/>
          <w:marTop w:val="0"/>
          <w:marBottom w:val="0"/>
          <w:divBdr>
            <w:top w:val="none" w:sz="0" w:space="0" w:color="auto"/>
            <w:left w:val="none" w:sz="0" w:space="0" w:color="auto"/>
            <w:bottom w:val="none" w:sz="0" w:space="0" w:color="auto"/>
            <w:right w:val="none" w:sz="0" w:space="0" w:color="auto"/>
          </w:divBdr>
          <w:divsChild>
            <w:div w:id="1723406002">
              <w:marLeft w:val="1964"/>
              <w:marRight w:val="0"/>
              <w:marTop w:val="0"/>
              <w:marBottom w:val="0"/>
              <w:divBdr>
                <w:top w:val="none" w:sz="0" w:space="0" w:color="auto"/>
                <w:left w:val="none" w:sz="0" w:space="0" w:color="auto"/>
                <w:bottom w:val="none" w:sz="0" w:space="0" w:color="auto"/>
                <w:right w:val="none" w:sz="0" w:space="0" w:color="auto"/>
              </w:divBdr>
              <w:divsChild>
                <w:div w:id="1615596110">
                  <w:marLeft w:val="0"/>
                  <w:marRight w:val="0"/>
                  <w:marTop w:val="0"/>
                  <w:marBottom w:val="0"/>
                  <w:divBdr>
                    <w:top w:val="none" w:sz="0" w:space="0" w:color="auto"/>
                    <w:left w:val="none" w:sz="0" w:space="0" w:color="auto"/>
                    <w:bottom w:val="none" w:sz="0" w:space="0" w:color="auto"/>
                    <w:right w:val="none" w:sz="0" w:space="0" w:color="auto"/>
                  </w:divBdr>
                  <w:divsChild>
                    <w:div w:id="1358847549">
                      <w:marLeft w:val="0"/>
                      <w:marRight w:val="0"/>
                      <w:marTop w:val="55"/>
                      <w:marBottom w:val="55"/>
                      <w:divBdr>
                        <w:top w:val="single" w:sz="8" w:space="1" w:color="F7F7F7"/>
                        <w:left w:val="single" w:sz="8" w:space="0" w:color="F7F7F7"/>
                        <w:bottom w:val="single" w:sz="8" w:space="0" w:color="F7F7F7"/>
                        <w:right w:val="single" w:sz="8" w:space="0" w:color="F7F7F7"/>
                      </w:divBdr>
                    </w:div>
                  </w:divsChild>
                </w:div>
              </w:divsChild>
            </w:div>
          </w:divsChild>
        </w:div>
      </w:divsChild>
    </w:div>
    <w:div w:id="1666476859">
      <w:bodyDiv w:val="1"/>
      <w:marLeft w:val="0"/>
      <w:marRight w:val="0"/>
      <w:marTop w:val="0"/>
      <w:marBottom w:val="0"/>
      <w:divBdr>
        <w:top w:val="none" w:sz="0" w:space="0" w:color="auto"/>
        <w:left w:val="none" w:sz="0" w:space="0" w:color="auto"/>
        <w:bottom w:val="none" w:sz="0" w:space="0" w:color="auto"/>
        <w:right w:val="none" w:sz="0" w:space="0" w:color="auto"/>
      </w:divBdr>
    </w:div>
    <w:div w:id="1728186931">
      <w:bodyDiv w:val="1"/>
      <w:marLeft w:val="0"/>
      <w:marRight w:val="0"/>
      <w:marTop w:val="0"/>
      <w:marBottom w:val="0"/>
      <w:divBdr>
        <w:top w:val="none" w:sz="0" w:space="0" w:color="auto"/>
        <w:left w:val="none" w:sz="0" w:space="0" w:color="auto"/>
        <w:bottom w:val="none" w:sz="0" w:space="0" w:color="auto"/>
        <w:right w:val="none" w:sz="0" w:space="0" w:color="auto"/>
      </w:divBdr>
      <w:divsChild>
        <w:div w:id="643199907">
          <w:marLeft w:val="0"/>
          <w:marRight w:val="0"/>
          <w:marTop w:val="0"/>
          <w:marBottom w:val="0"/>
          <w:divBdr>
            <w:top w:val="none" w:sz="0" w:space="0" w:color="auto"/>
            <w:left w:val="none" w:sz="0" w:space="0" w:color="auto"/>
            <w:bottom w:val="none" w:sz="0" w:space="0" w:color="auto"/>
            <w:right w:val="none" w:sz="0" w:space="0" w:color="auto"/>
          </w:divBdr>
          <w:divsChild>
            <w:div w:id="1941527329">
              <w:marLeft w:val="1964"/>
              <w:marRight w:val="0"/>
              <w:marTop w:val="0"/>
              <w:marBottom w:val="0"/>
              <w:divBdr>
                <w:top w:val="none" w:sz="0" w:space="0" w:color="auto"/>
                <w:left w:val="none" w:sz="0" w:space="0" w:color="auto"/>
                <w:bottom w:val="none" w:sz="0" w:space="0" w:color="auto"/>
                <w:right w:val="none" w:sz="0" w:space="0" w:color="auto"/>
              </w:divBdr>
              <w:divsChild>
                <w:div w:id="1957636929">
                  <w:marLeft w:val="0"/>
                  <w:marRight w:val="0"/>
                  <w:marTop w:val="0"/>
                  <w:marBottom w:val="0"/>
                  <w:divBdr>
                    <w:top w:val="none" w:sz="0" w:space="0" w:color="auto"/>
                    <w:left w:val="none" w:sz="0" w:space="0" w:color="auto"/>
                    <w:bottom w:val="none" w:sz="0" w:space="0" w:color="auto"/>
                    <w:right w:val="none" w:sz="0" w:space="0" w:color="auto"/>
                  </w:divBdr>
                  <w:divsChild>
                    <w:div w:id="727338413">
                      <w:marLeft w:val="0"/>
                      <w:marRight w:val="0"/>
                      <w:marTop w:val="55"/>
                      <w:marBottom w:val="55"/>
                      <w:divBdr>
                        <w:top w:val="single" w:sz="8" w:space="1" w:color="F7F7F7"/>
                        <w:left w:val="single" w:sz="8" w:space="0" w:color="F7F7F7"/>
                        <w:bottom w:val="single" w:sz="8" w:space="0" w:color="F7F7F7"/>
                        <w:right w:val="single" w:sz="8" w:space="0" w:color="F7F7F7"/>
                      </w:divBdr>
                    </w:div>
                  </w:divsChild>
                </w:div>
              </w:divsChild>
            </w:div>
          </w:divsChild>
        </w:div>
      </w:divsChild>
    </w:div>
    <w:div w:id="1994987260">
      <w:bodyDiv w:val="1"/>
      <w:marLeft w:val="0"/>
      <w:marRight w:val="0"/>
      <w:marTop w:val="0"/>
      <w:marBottom w:val="0"/>
      <w:divBdr>
        <w:top w:val="none" w:sz="0" w:space="0" w:color="auto"/>
        <w:left w:val="none" w:sz="0" w:space="0" w:color="auto"/>
        <w:bottom w:val="none" w:sz="0" w:space="0" w:color="auto"/>
        <w:right w:val="none" w:sz="0" w:space="0" w:color="auto"/>
      </w:divBdr>
      <w:divsChild>
        <w:div w:id="1287201514">
          <w:marLeft w:val="0"/>
          <w:marRight w:val="0"/>
          <w:marTop w:val="0"/>
          <w:marBottom w:val="0"/>
          <w:divBdr>
            <w:top w:val="none" w:sz="0" w:space="0" w:color="auto"/>
            <w:left w:val="none" w:sz="0" w:space="0" w:color="auto"/>
            <w:bottom w:val="none" w:sz="0" w:space="0" w:color="auto"/>
            <w:right w:val="none" w:sz="0" w:space="0" w:color="auto"/>
          </w:divBdr>
          <w:divsChild>
            <w:div w:id="1616719350">
              <w:marLeft w:val="1964"/>
              <w:marRight w:val="0"/>
              <w:marTop w:val="0"/>
              <w:marBottom w:val="0"/>
              <w:divBdr>
                <w:top w:val="none" w:sz="0" w:space="0" w:color="auto"/>
                <w:left w:val="none" w:sz="0" w:space="0" w:color="auto"/>
                <w:bottom w:val="none" w:sz="0" w:space="0" w:color="auto"/>
                <w:right w:val="none" w:sz="0" w:space="0" w:color="auto"/>
              </w:divBdr>
              <w:divsChild>
                <w:div w:id="1031371136">
                  <w:marLeft w:val="0"/>
                  <w:marRight w:val="0"/>
                  <w:marTop w:val="0"/>
                  <w:marBottom w:val="0"/>
                  <w:divBdr>
                    <w:top w:val="none" w:sz="0" w:space="0" w:color="auto"/>
                    <w:left w:val="none" w:sz="0" w:space="0" w:color="auto"/>
                    <w:bottom w:val="none" w:sz="0" w:space="0" w:color="auto"/>
                    <w:right w:val="none" w:sz="0" w:space="0" w:color="auto"/>
                  </w:divBdr>
                  <w:divsChild>
                    <w:div w:id="1320423266">
                      <w:marLeft w:val="0"/>
                      <w:marRight w:val="0"/>
                      <w:marTop w:val="55"/>
                      <w:marBottom w:val="55"/>
                      <w:divBdr>
                        <w:top w:val="single" w:sz="8" w:space="1" w:color="F7F7F7"/>
                        <w:left w:val="single" w:sz="8" w:space="0" w:color="F7F7F7"/>
                        <w:bottom w:val="single" w:sz="8" w:space="0" w:color="F7F7F7"/>
                        <w:right w:val="single" w:sz="8" w:space="0" w:color="F7F7F7"/>
                      </w:divBdr>
                    </w:div>
                  </w:divsChild>
                </w:div>
              </w:divsChild>
            </w:div>
          </w:divsChild>
        </w:div>
      </w:divsChild>
    </w:div>
    <w:div w:id="2057318478">
      <w:bodyDiv w:val="1"/>
      <w:marLeft w:val="0"/>
      <w:marRight w:val="0"/>
      <w:marTop w:val="0"/>
      <w:marBottom w:val="0"/>
      <w:divBdr>
        <w:top w:val="none" w:sz="0" w:space="0" w:color="auto"/>
        <w:left w:val="none" w:sz="0" w:space="0" w:color="auto"/>
        <w:bottom w:val="none" w:sz="0" w:space="0" w:color="auto"/>
        <w:right w:val="none" w:sz="0" w:space="0" w:color="auto"/>
      </w:divBdr>
      <w:divsChild>
        <w:div w:id="1414005580">
          <w:marLeft w:val="0"/>
          <w:marRight w:val="0"/>
          <w:marTop w:val="0"/>
          <w:marBottom w:val="0"/>
          <w:divBdr>
            <w:top w:val="none" w:sz="0" w:space="0" w:color="auto"/>
            <w:left w:val="none" w:sz="0" w:space="0" w:color="auto"/>
            <w:bottom w:val="none" w:sz="0" w:space="0" w:color="auto"/>
            <w:right w:val="none" w:sz="0" w:space="0" w:color="auto"/>
          </w:divBdr>
          <w:divsChild>
            <w:div w:id="1564750420">
              <w:marLeft w:val="1964"/>
              <w:marRight w:val="0"/>
              <w:marTop w:val="0"/>
              <w:marBottom w:val="0"/>
              <w:divBdr>
                <w:top w:val="none" w:sz="0" w:space="0" w:color="auto"/>
                <w:left w:val="none" w:sz="0" w:space="0" w:color="auto"/>
                <w:bottom w:val="none" w:sz="0" w:space="0" w:color="auto"/>
                <w:right w:val="none" w:sz="0" w:space="0" w:color="auto"/>
              </w:divBdr>
              <w:divsChild>
                <w:div w:id="562912018">
                  <w:marLeft w:val="0"/>
                  <w:marRight w:val="0"/>
                  <w:marTop w:val="0"/>
                  <w:marBottom w:val="0"/>
                  <w:divBdr>
                    <w:top w:val="none" w:sz="0" w:space="0" w:color="auto"/>
                    <w:left w:val="none" w:sz="0" w:space="0" w:color="auto"/>
                    <w:bottom w:val="none" w:sz="0" w:space="0" w:color="auto"/>
                    <w:right w:val="none" w:sz="0" w:space="0" w:color="auto"/>
                  </w:divBdr>
                  <w:divsChild>
                    <w:div w:id="150567959">
                      <w:marLeft w:val="0"/>
                      <w:marRight w:val="0"/>
                      <w:marTop w:val="55"/>
                      <w:marBottom w:val="55"/>
                      <w:divBdr>
                        <w:top w:val="single" w:sz="8" w:space="1" w:color="F7F7F7"/>
                        <w:left w:val="single" w:sz="8" w:space="0" w:color="F7F7F7"/>
                        <w:bottom w:val="single" w:sz="8" w:space="0" w:color="F7F7F7"/>
                        <w:right w:val="single" w:sz="8" w:space="0" w:color="F7F7F7"/>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law.idv.tw/" TargetMode="External"/><Relationship Id="rId13" Type="http://schemas.openxmlformats.org/officeDocument/2006/relationships/hyperlink" Target="01&#29359;&#32618;&#20597;&#26597;&#28204;&#39511;&#38988;&#24235;a.docx" TargetMode="External"/><Relationship Id="rId18" Type="http://schemas.openxmlformats.org/officeDocument/2006/relationships/hyperlink" Target="../S-link&#27511;&#24180;&#38988;&#24235;&#24409;&#32232;&#32034;&#24341;02.docx" TargetMode="External"/><Relationship Id="rId26" Type="http://schemas.openxmlformats.org/officeDocument/2006/relationships/hyperlink" Target="../S-link&#27511;&#24180;&#38988;&#24235;&#24409;&#32232;&#32034;&#24341;01.docx"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S-link&#27511;&#24180;&#38988;&#24235;&#24409;&#32232;&#32034;&#24341;01.docx" TargetMode="External"/><Relationship Id="rId34" Type="http://schemas.openxmlformats.org/officeDocument/2006/relationships/hyperlink" Target="../law/&#36890;&#35338;&#20445;&#38556;&#21450;&#30435;&#23519;&#27861;.docx"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cebook.com/anita6law" TargetMode="External"/><Relationship Id="rId17" Type="http://schemas.openxmlformats.org/officeDocument/2006/relationships/hyperlink" Target="../S-link&#27511;&#24180;&#38988;&#24235;&#24409;&#32232;&#32034;&#24341;01.docx" TargetMode="External"/><Relationship Id="rId25" Type="http://schemas.openxmlformats.org/officeDocument/2006/relationships/hyperlink" Target="../S-link&#27511;&#24180;&#38988;&#24235;&#24409;&#32232;&#32034;&#24341;01.docx" TargetMode="External"/><Relationship Id="rId33" Type="http://schemas.openxmlformats.org/officeDocument/2006/relationships/hyperlink" Target="../law2/&#35686;&#23519;&#20597;&#26597;&#29359;&#32618;&#25163;&#20874;.docx" TargetMode="External"/><Relationship Id="rId38" Type="http://schemas.openxmlformats.org/officeDocument/2006/relationships/hyperlink" Target="../law2/&#35686;&#23519;&#20597;&#26597;&#29359;&#32618;&#25163;&#20874;.docx" TargetMode="External"/><Relationship Id="rId2" Type="http://schemas.openxmlformats.org/officeDocument/2006/relationships/styles" Target="styles.xml"/><Relationship Id="rId16" Type="http://schemas.openxmlformats.org/officeDocument/2006/relationships/hyperlink" Target="01&#29359;&#32618;&#20597;&#26597;&#28204;&#39511;&#38988;&#24235;.docx" TargetMode="External"/><Relationship Id="rId20" Type="http://schemas.openxmlformats.org/officeDocument/2006/relationships/hyperlink" Target="../S-link&#27511;&#24180;&#38988;&#24235;&#24409;&#32232;&#32034;&#24341;01.docx" TargetMode="External"/><Relationship Id="rId29" Type="http://schemas.openxmlformats.org/officeDocument/2006/relationships/hyperlink" Target="../law/&#36890;&#35338;&#20445;&#38556;&#21450;&#30435;&#23519;&#27861;.doc"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6law/law8/01&#29359;&#32618;&#20597;&#26597;&#28204;&#39511;&#38988;&#24235;.htm" TargetMode="External"/><Relationship Id="rId24" Type="http://schemas.openxmlformats.org/officeDocument/2006/relationships/hyperlink" Target="../S-link&#27511;&#24180;&#38988;&#24235;&#24409;&#32232;&#32034;&#24341;01.docx" TargetMode="External"/><Relationship Id="rId32" Type="http://schemas.openxmlformats.org/officeDocument/2006/relationships/hyperlink" Target="../law2/&#35686;&#23519;&#20597;&#26597;&#29359;&#32618;&#25163;&#20874;.docx" TargetMode="External"/><Relationship Id="rId37" Type="http://schemas.openxmlformats.org/officeDocument/2006/relationships/hyperlink" Target="../law3/&#24615;&#20405;&#23475;&#29359;&#32618;&#21152;&#23475;&#20154;&#30331;&#35352;&#22577;&#21040;&#26597;&#35370;&#21450;&#26597;&#38321;&#36774;&#27861;.docx"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00&#29359;&#32618;&#23416;&#30003;&#35542;&#38988;&#24235;.docx" TargetMode="External"/><Relationship Id="rId23" Type="http://schemas.openxmlformats.org/officeDocument/2006/relationships/hyperlink" Target="../S-link&#27511;&#24180;&#38988;&#24235;&#24409;&#32232;&#32034;&#24341;01.docx" TargetMode="External"/><Relationship Id="rId28" Type="http://schemas.openxmlformats.org/officeDocument/2006/relationships/hyperlink" Target="../law/&#36890;&#35338;&#20445;&#38556;&#21450;&#30435;&#23519;&#27861;.docx" TargetMode="External"/><Relationship Id="rId36" Type="http://schemas.openxmlformats.org/officeDocument/2006/relationships/hyperlink" Target="../law/&#35686;&#23519;&#32887;&#27402;&#34892;&#20351;&#27861;.docx" TargetMode="External"/><Relationship Id="rId10" Type="http://schemas.openxmlformats.org/officeDocument/2006/relationships/hyperlink" Target="http://www.6law.idv.tw/exload/update.htm" TargetMode="External"/><Relationship Id="rId19" Type="http://schemas.openxmlformats.org/officeDocument/2006/relationships/hyperlink" Target="../S-link&#27511;&#24180;&#38988;&#24235;&#24409;&#32232;&#32034;&#24341;03.docx" TargetMode="External"/><Relationship Id="rId31" Type="http://schemas.openxmlformats.org/officeDocument/2006/relationships/hyperlink" Target="../law/&#27602;&#21697;&#21361;&#23475;&#38450;&#21046;&#26781;&#20363;.doc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1.docx" TargetMode="External"/><Relationship Id="rId27" Type="http://schemas.openxmlformats.org/officeDocument/2006/relationships/hyperlink" Target="13&#29359;&#32618;&#20597;&#26597;&#30003;&#35542;&#38988;&#24235;.docx" TargetMode="External"/><Relationship Id="rId30" Type="http://schemas.openxmlformats.org/officeDocument/2006/relationships/hyperlink" Target="../law/&#27602;&#21697;&#21361;&#23475;&#38450;&#21046;&#26781;&#20363;.docx" TargetMode="External"/><Relationship Id="rId35" Type="http://schemas.openxmlformats.org/officeDocument/2006/relationships/hyperlink" Target="../law/&#20818;&#31461;&#21450;&#23569;&#24180;&#24615;&#20132;&#26131;&#38450;&#21046;&#26781;&#20363;.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4581</Words>
  <Characters>5017</Characters>
  <Application>Microsoft Office Word</Application>
  <DocSecurity>0</DocSecurity>
  <Lines>41</Lines>
  <Paragraphs>19</Paragraphs>
  <ScaleCrop>false</ScaleCrop>
  <Company/>
  <LinksUpToDate>false</LinksUpToDate>
  <CharactersWithSpaces>9579</CharactersWithSpaces>
  <SharedDoc>false</SharedDoc>
  <HLinks>
    <vt:vector size="3366" baseType="variant">
      <vt:variant>
        <vt:i4>2949124</vt:i4>
      </vt:variant>
      <vt:variant>
        <vt:i4>1680</vt:i4>
      </vt:variant>
      <vt:variant>
        <vt:i4>0</vt:i4>
      </vt:variant>
      <vt:variant>
        <vt:i4>5</vt:i4>
      </vt:variant>
      <vt:variant>
        <vt:lpwstr>mailto:anita399646@hotmail.com</vt:lpwstr>
      </vt:variant>
      <vt:variant>
        <vt:lpwstr/>
      </vt:variant>
      <vt:variant>
        <vt:i4>7274612</vt:i4>
      </vt:variant>
      <vt:variant>
        <vt:i4>1676</vt:i4>
      </vt:variant>
      <vt:variant>
        <vt:i4>0</vt:i4>
      </vt:variant>
      <vt:variant>
        <vt:i4>5</vt:i4>
      </vt:variant>
      <vt:variant>
        <vt:lpwstr/>
      </vt:variant>
      <vt:variant>
        <vt:lpwstr>top</vt:lpwstr>
      </vt:variant>
      <vt:variant>
        <vt:i4>7274612</vt:i4>
      </vt:variant>
      <vt:variant>
        <vt:i4>1674</vt:i4>
      </vt:variant>
      <vt:variant>
        <vt:i4>0</vt:i4>
      </vt:variant>
      <vt:variant>
        <vt:i4>5</vt:i4>
      </vt:variant>
      <vt:variant>
        <vt:lpwstr/>
      </vt:variant>
      <vt:variant>
        <vt:lpwstr>top</vt:lpwstr>
      </vt:variant>
      <vt:variant>
        <vt:i4>-1262304102</vt:i4>
      </vt:variant>
      <vt:variant>
        <vt:i4>1671</vt:i4>
      </vt:variant>
      <vt:variant>
        <vt:i4>0</vt:i4>
      </vt:variant>
      <vt:variant>
        <vt:i4>5</vt:i4>
      </vt:variant>
      <vt:variant>
        <vt:lpwstr>../law/刑事訴訟法.doc</vt:lpwstr>
      </vt:variant>
      <vt:variant>
        <vt:lpwstr/>
      </vt:variant>
      <vt:variant>
        <vt:i4>-248505176</vt:i4>
      </vt:variant>
      <vt:variant>
        <vt:i4>1668</vt:i4>
      </vt:variant>
      <vt:variant>
        <vt:i4>0</vt:i4>
      </vt:variant>
      <vt:variant>
        <vt:i4>5</vt:i4>
      </vt:variant>
      <vt:variant>
        <vt:lpwstr>../law/組織犯罪防制條例.doc</vt:lpwstr>
      </vt:variant>
      <vt:variant>
        <vt:lpwstr/>
      </vt:variant>
      <vt:variant>
        <vt:i4>-1468807741</vt:i4>
      </vt:variant>
      <vt:variant>
        <vt:i4>1665</vt:i4>
      </vt:variant>
      <vt:variant>
        <vt:i4>0</vt:i4>
      </vt:variant>
      <vt:variant>
        <vt:i4>5</vt:i4>
      </vt:variant>
      <vt:variant>
        <vt:lpwstr>../law/證人保護法.doc</vt:lpwstr>
      </vt:variant>
      <vt:variant>
        <vt:lpwstr/>
      </vt:variant>
      <vt:variant>
        <vt:i4>7274612</vt:i4>
      </vt:variant>
      <vt:variant>
        <vt:i4>1662</vt:i4>
      </vt:variant>
      <vt:variant>
        <vt:i4>0</vt:i4>
      </vt:variant>
      <vt:variant>
        <vt:i4>5</vt:i4>
      </vt:variant>
      <vt:variant>
        <vt:lpwstr/>
      </vt:variant>
      <vt:variant>
        <vt:lpwstr>top</vt:lpwstr>
      </vt:variant>
      <vt:variant>
        <vt:i4>3145825</vt:i4>
      </vt:variant>
      <vt:variant>
        <vt:i4>1659</vt:i4>
      </vt:variant>
      <vt:variant>
        <vt:i4>0</vt:i4>
      </vt:variant>
      <vt:variant>
        <vt:i4>5</vt:i4>
      </vt:variant>
      <vt:variant>
        <vt:lpwstr/>
      </vt:variant>
      <vt:variant>
        <vt:lpwstr>a04</vt:lpwstr>
      </vt:variant>
      <vt:variant>
        <vt:i4>203040420</vt:i4>
      </vt:variant>
      <vt:variant>
        <vt:i4>1656</vt:i4>
      </vt:variant>
      <vt:variant>
        <vt:i4>0</vt:i4>
      </vt:variant>
      <vt:variant>
        <vt:i4>5</vt:i4>
      </vt:variant>
      <vt:variant>
        <vt:lpwstr>../law2/警察機關執行圍捕任務規範.doc</vt:lpwstr>
      </vt:variant>
      <vt:variant>
        <vt:lpwstr/>
      </vt:variant>
      <vt:variant>
        <vt:i4>1862968118</vt:i4>
      </vt:variant>
      <vt:variant>
        <vt:i4>1653</vt:i4>
      </vt:variant>
      <vt:variant>
        <vt:i4>0</vt:i4>
      </vt:variant>
      <vt:variant>
        <vt:i4>5</vt:i4>
      </vt:variant>
      <vt:variant>
        <vt:lpwstr>../law/檢肅流氓條例.doc</vt:lpwstr>
      </vt:variant>
      <vt:variant>
        <vt:lpwstr/>
      </vt:variant>
      <vt:variant>
        <vt:i4>-279423686</vt:i4>
      </vt:variant>
      <vt:variant>
        <vt:i4>1650</vt:i4>
      </vt:variant>
      <vt:variant>
        <vt:i4>0</vt:i4>
      </vt:variant>
      <vt:variant>
        <vt:i4>5</vt:i4>
      </vt:variant>
      <vt:variant>
        <vt:lpwstr>../law/電腦處理個人資料保護法.doc</vt:lpwstr>
      </vt:variant>
      <vt:variant>
        <vt:lpwstr/>
      </vt:variant>
      <vt:variant>
        <vt:i4>966879767</vt:i4>
      </vt:variant>
      <vt:variant>
        <vt:i4>1647</vt:i4>
      </vt:variant>
      <vt:variant>
        <vt:i4>0</vt:i4>
      </vt:variant>
      <vt:variant>
        <vt:i4>5</vt:i4>
      </vt:variant>
      <vt:variant>
        <vt:lpwstr>../law/商標法.doc</vt:lpwstr>
      </vt:variant>
      <vt:variant>
        <vt:lpwstr/>
      </vt:variant>
      <vt:variant>
        <vt:i4>-282516574</vt:i4>
      </vt:variant>
      <vt:variant>
        <vt:i4>1644</vt:i4>
      </vt:variant>
      <vt:variant>
        <vt:i4>0</vt:i4>
      </vt:variant>
      <vt:variant>
        <vt:i4>5</vt:i4>
      </vt:variant>
      <vt:variant>
        <vt:lpwstr>../law/著作權法.doc</vt:lpwstr>
      </vt:variant>
      <vt:variant>
        <vt:lpwstr/>
      </vt:variant>
      <vt:variant>
        <vt:i4>-676985205</vt:i4>
      </vt:variant>
      <vt:variant>
        <vt:i4>1641</vt:i4>
      </vt:variant>
      <vt:variant>
        <vt:i4>0</vt:i4>
      </vt:variant>
      <vt:variant>
        <vt:i4>5</vt:i4>
      </vt:variant>
      <vt:variant>
        <vt:lpwstr>../law/通訊保障及監察法.doc</vt:lpwstr>
      </vt:variant>
      <vt:variant>
        <vt:lpwstr/>
      </vt:variant>
      <vt:variant>
        <vt:i4>7274612</vt:i4>
      </vt:variant>
      <vt:variant>
        <vt:i4>1638</vt:i4>
      </vt:variant>
      <vt:variant>
        <vt:i4>0</vt:i4>
      </vt:variant>
      <vt:variant>
        <vt:i4>5</vt:i4>
      </vt:variant>
      <vt:variant>
        <vt:lpwstr/>
      </vt:variant>
      <vt:variant>
        <vt:lpwstr>top</vt:lpwstr>
      </vt:variant>
      <vt:variant>
        <vt:i4>3145825</vt:i4>
      </vt:variant>
      <vt:variant>
        <vt:i4>1635</vt:i4>
      </vt:variant>
      <vt:variant>
        <vt:i4>0</vt:i4>
      </vt:variant>
      <vt:variant>
        <vt:i4>5</vt:i4>
      </vt:variant>
      <vt:variant>
        <vt:lpwstr/>
      </vt:variant>
      <vt:variant>
        <vt:lpwstr>a04</vt:lpwstr>
      </vt:variant>
      <vt:variant>
        <vt:i4>7274612</vt:i4>
      </vt:variant>
      <vt:variant>
        <vt:i4>1632</vt:i4>
      </vt:variant>
      <vt:variant>
        <vt:i4>0</vt:i4>
      </vt:variant>
      <vt:variant>
        <vt:i4>5</vt:i4>
      </vt:variant>
      <vt:variant>
        <vt:lpwstr/>
      </vt:variant>
      <vt:variant>
        <vt:lpwstr>top</vt:lpwstr>
      </vt:variant>
      <vt:variant>
        <vt:i4>3145825</vt:i4>
      </vt:variant>
      <vt:variant>
        <vt:i4>1629</vt:i4>
      </vt:variant>
      <vt:variant>
        <vt:i4>0</vt:i4>
      </vt:variant>
      <vt:variant>
        <vt:i4>5</vt:i4>
      </vt:variant>
      <vt:variant>
        <vt:lpwstr/>
      </vt:variant>
      <vt:variant>
        <vt:lpwstr>a04</vt:lpwstr>
      </vt:variant>
      <vt:variant>
        <vt:i4>-1262304102</vt:i4>
      </vt:variant>
      <vt:variant>
        <vt:i4>1626</vt:i4>
      </vt:variant>
      <vt:variant>
        <vt:i4>0</vt:i4>
      </vt:variant>
      <vt:variant>
        <vt:i4>5</vt:i4>
      </vt:variant>
      <vt:variant>
        <vt:lpwstr>../law/刑事訴訟法.doc</vt:lpwstr>
      </vt:variant>
      <vt:variant>
        <vt:lpwstr/>
      </vt:variant>
      <vt:variant>
        <vt:i4>-410952751</vt:i4>
      </vt:variant>
      <vt:variant>
        <vt:i4>1623</vt:i4>
      </vt:variant>
      <vt:variant>
        <vt:i4>0</vt:i4>
      </vt:variant>
      <vt:variant>
        <vt:i4>5</vt:i4>
      </vt:variant>
      <vt:variant>
        <vt:lpwstr>../law/警察法.doc</vt:lpwstr>
      </vt:variant>
      <vt:variant>
        <vt:lpwstr/>
      </vt:variant>
      <vt:variant>
        <vt:i4>1382378750</vt:i4>
      </vt:variant>
      <vt:variant>
        <vt:i4>1620</vt:i4>
      </vt:variant>
      <vt:variant>
        <vt:i4>0</vt:i4>
      </vt:variant>
      <vt:variant>
        <vt:i4>5</vt:i4>
      </vt:variant>
      <vt:variant>
        <vt:lpwstr>../law/刑法.doc</vt:lpwstr>
      </vt:variant>
      <vt:variant>
        <vt:lpwstr/>
      </vt:variant>
      <vt:variant>
        <vt:i4>-1178395487</vt:i4>
      </vt:variant>
      <vt:variant>
        <vt:i4>1617</vt:i4>
      </vt:variant>
      <vt:variant>
        <vt:i4>0</vt:i4>
      </vt:variant>
      <vt:variant>
        <vt:i4>5</vt:i4>
      </vt:variant>
      <vt:variant>
        <vt:lpwstr>../law/軍事審判法.doc</vt:lpwstr>
      </vt:variant>
      <vt:variant>
        <vt:lpwstr/>
      </vt:variant>
      <vt:variant>
        <vt:i4>295547637</vt:i4>
      </vt:variant>
      <vt:variant>
        <vt:i4>1614</vt:i4>
      </vt:variant>
      <vt:variant>
        <vt:i4>0</vt:i4>
      </vt:variant>
      <vt:variant>
        <vt:i4>5</vt:i4>
      </vt:variant>
      <vt:variant>
        <vt:lpwstr>../law/社會秩序維護法.doc</vt:lpwstr>
      </vt:variant>
      <vt:variant>
        <vt:lpwstr/>
      </vt:variant>
      <vt:variant>
        <vt:i4>1785458497</vt:i4>
      </vt:variant>
      <vt:variant>
        <vt:i4>1611</vt:i4>
      </vt:variant>
      <vt:variant>
        <vt:i4>0</vt:i4>
      </vt:variant>
      <vt:variant>
        <vt:i4>5</vt:i4>
      </vt:variant>
      <vt:variant>
        <vt:lpwstr>../law/集會遊行法.doc</vt:lpwstr>
      </vt:variant>
      <vt:variant>
        <vt:lpwstr/>
      </vt:variant>
      <vt:variant>
        <vt:i4>-965209372</vt:i4>
      </vt:variant>
      <vt:variant>
        <vt:i4>1608</vt:i4>
      </vt:variant>
      <vt:variant>
        <vt:i4>0</vt:i4>
      </vt:variant>
      <vt:variant>
        <vt:i4>5</vt:i4>
      </vt:variant>
      <vt:variant>
        <vt:lpwstr>../law/毒品危害防制條例.doc</vt:lpwstr>
      </vt:variant>
      <vt:variant>
        <vt:lpwstr/>
      </vt:variant>
      <vt:variant>
        <vt:i4>1382378750</vt:i4>
      </vt:variant>
      <vt:variant>
        <vt:i4>1605</vt:i4>
      </vt:variant>
      <vt:variant>
        <vt:i4>0</vt:i4>
      </vt:variant>
      <vt:variant>
        <vt:i4>5</vt:i4>
      </vt:variant>
      <vt:variant>
        <vt:lpwstr>../law/刑法.doc</vt:lpwstr>
      </vt:variant>
      <vt:variant>
        <vt:lpwstr/>
      </vt:variant>
      <vt:variant>
        <vt:i4>-248505176</vt:i4>
      </vt:variant>
      <vt:variant>
        <vt:i4>1602</vt:i4>
      </vt:variant>
      <vt:variant>
        <vt:i4>0</vt:i4>
      </vt:variant>
      <vt:variant>
        <vt:i4>5</vt:i4>
      </vt:variant>
      <vt:variant>
        <vt:lpwstr>../law/組織犯罪防制條例.doc</vt:lpwstr>
      </vt:variant>
      <vt:variant>
        <vt:lpwstr/>
      </vt:variant>
      <vt:variant>
        <vt:i4>-1748844262</vt:i4>
      </vt:variant>
      <vt:variant>
        <vt:i4>1599</vt:i4>
      </vt:variant>
      <vt:variant>
        <vt:i4>0</vt:i4>
      </vt:variant>
      <vt:variant>
        <vt:i4>5</vt:i4>
      </vt:variant>
      <vt:variant>
        <vt:lpwstr>../law/洗錢防制法.doc</vt:lpwstr>
      </vt:variant>
      <vt:variant>
        <vt:lpwstr/>
      </vt:variant>
      <vt:variant>
        <vt:i4>1932474478</vt:i4>
      </vt:variant>
      <vt:variant>
        <vt:i4>1596</vt:i4>
      </vt:variant>
      <vt:variant>
        <vt:i4>0</vt:i4>
      </vt:variant>
      <vt:variant>
        <vt:i4>5</vt:i4>
      </vt:variant>
      <vt:variant>
        <vt:lpwstr>../law/公平交易法.doc</vt:lpwstr>
      </vt:variant>
      <vt:variant>
        <vt:lpwstr/>
      </vt:variant>
      <vt:variant>
        <vt:i4>1492339071</vt:i4>
      </vt:variant>
      <vt:variant>
        <vt:i4>1593</vt:i4>
      </vt:variant>
      <vt:variant>
        <vt:i4>0</vt:i4>
      </vt:variant>
      <vt:variant>
        <vt:i4>5</vt:i4>
      </vt:variant>
      <vt:variant>
        <vt:lpwstr>../law/去氧核醣核酸採樣條例.doc</vt:lpwstr>
      </vt:variant>
      <vt:variant>
        <vt:lpwstr/>
      </vt:variant>
      <vt:variant>
        <vt:i4>-248505176</vt:i4>
      </vt:variant>
      <vt:variant>
        <vt:i4>1590</vt:i4>
      </vt:variant>
      <vt:variant>
        <vt:i4>0</vt:i4>
      </vt:variant>
      <vt:variant>
        <vt:i4>5</vt:i4>
      </vt:variant>
      <vt:variant>
        <vt:lpwstr>../law/組織犯罪防制條例.doc</vt:lpwstr>
      </vt:variant>
      <vt:variant>
        <vt:lpwstr/>
      </vt:variant>
      <vt:variant>
        <vt:i4>-1745370759</vt:i4>
      </vt:variant>
      <vt:variant>
        <vt:i4>1587</vt:i4>
      </vt:variant>
      <vt:variant>
        <vt:i4>0</vt:i4>
      </vt:variant>
      <vt:variant>
        <vt:i4>5</vt:i4>
      </vt:variant>
      <vt:variant>
        <vt:lpwstr>../law/洗錢防制法.doc</vt:lpwstr>
      </vt:variant>
      <vt:variant>
        <vt:lpwstr>c5</vt:lpwstr>
      </vt:variant>
      <vt:variant>
        <vt:i4>2009958641</vt:i4>
      </vt:variant>
      <vt:variant>
        <vt:i4>1584</vt:i4>
      </vt:variant>
      <vt:variant>
        <vt:i4>0</vt:i4>
      </vt:variant>
      <vt:variant>
        <vt:i4>5</vt:i4>
      </vt:variant>
      <vt:variant>
        <vt:lpwstr>../law/槍砲彈藥刀械管制條例.doc</vt:lpwstr>
      </vt:variant>
      <vt:variant>
        <vt:lpwstr/>
      </vt:variant>
      <vt:variant>
        <vt:i4>2009958641</vt:i4>
      </vt:variant>
      <vt:variant>
        <vt:i4>1581</vt:i4>
      </vt:variant>
      <vt:variant>
        <vt:i4>0</vt:i4>
      </vt:variant>
      <vt:variant>
        <vt:i4>5</vt:i4>
      </vt:variant>
      <vt:variant>
        <vt:lpwstr>../law/槍砲彈藥刀械管制條例.doc</vt:lpwstr>
      </vt:variant>
      <vt:variant>
        <vt:lpwstr/>
      </vt:variant>
      <vt:variant>
        <vt:i4>-132422421</vt:i4>
      </vt:variant>
      <vt:variant>
        <vt:i4>1578</vt:i4>
      </vt:variant>
      <vt:variant>
        <vt:i4>0</vt:i4>
      </vt:variant>
      <vt:variant>
        <vt:i4>5</vt:i4>
      </vt:variant>
      <vt:variant>
        <vt:lpwstr>../law/少年事件處理法.doc</vt:lpwstr>
      </vt:variant>
      <vt:variant>
        <vt:lpwstr>a3</vt:lpwstr>
      </vt:variant>
      <vt:variant>
        <vt:i4>-132553493</vt:i4>
      </vt:variant>
      <vt:variant>
        <vt:i4>1575</vt:i4>
      </vt:variant>
      <vt:variant>
        <vt:i4>0</vt:i4>
      </vt:variant>
      <vt:variant>
        <vt:i4>5</vt:i4>
      </vt:variant>
      <vt:variant>
        <vt:lpwstr>../law/少年事件處理法.doc</vt:lpwstr>
      </vt:variant>
      <vt:variant>
        <vt:lpwstr>a18</vt:lpwstr>
      </vt:variant>
      <vt:variant>
        <vt:i4>7274612</vt:i4>
      </vt:variant>
      <vt:variant>
        <vt:i4>1572</vt:i4>
      </vt:variant>
      <vt:variant>
        <vt:i4>0</vt:i4>
      </vt:variant>
      <vt:variant>
        <vt:i4>5</vt:i4>
      </vt:variant>
      <vt:variant>
        <vt:lpwstr/>
      </vt:variant>
      <vt:variant>
        <vt:lpwstr>top</vt:lpwstr>
      </vt:variant>
      <vt:variant>
        <vt:i4>3145825</vt:i4>
      </vt:variant>
      <vt:variant>
        <vt:i4>1569</vt:i4>
      </vt:variant>
      <vt:variant>
        <vt:i4>0</vt:i4>
      </vt:variant>
      <vt:variant>
        <vt:i4>5</vt:i4>
      </vt:variant>
      <vt:variant>
        <vt:lpwstr/>
      </vt:variant>
      <vt:variant>
        <vt:lpwstr>a02</vt:lpwstr>
      </vt:variant>
      <vt:variant>
        <vt:i4>-676985205</vt:i4>
      </vt:variant>
      <vt:variant>
        <vt:i4>1566</vt:i4>
      </vt:variant>
      <vt:variant>
        <vt:i4>0</vt:i4>
      </vt:variant>
      <vt:variant>
        <vt:i4>5</vt:i4>
      </vt:variant>
      <vt:variant>
        <vt:lpwstr>../law/通訊保障及監察法.doc</vt:lpwstr>
      </vt:variant>
      <vt:variant>
        <vt:lpwstr/>
      </vt:variant>
      <vt:variant>
        <vt:i4>-248505176</vt:i4>
      </vt:variant>
      <vt:variant>
        <vt:i4>1563</vt:i4>
      </vt:variant>
      <vt:variant>
        <vt:i4>0</vt:i4>
      </vt:variant>
      <vt:variant>
        <vt:i4>5</vt:i4>
      </vt:variant>
      <vt:variant>
        <vt:lpwstr>../law/組織犯罪防制條例.doc</vt:lpwstr>
      </vt:variant>
      <vt:variant>
        <vt:lpwstr/>
      </vt:variant>
      <vt:variant>
        <vt:i4>1862968118</vt:i4>
      </vt:variant>
      <vt:variant>
        <vt:i4>1560</vt:i4>
      </vt:variant>
      <vt:variant>
        <vt:i4>0</vt:i4>
      </vt:variant>
      <vt:variant>
        <vt:i4>5</vt:i4>
      </vt:variant>
      <vt:variant>
        <vt:lpwstr>../law/檢肅流氓條例.doc</vt:lpwstr>
      </vt:variant>
      <vt:variant>
        <vt:lpwstr/>
      </vt:variant>
      <vt:variant>
        <vt:i4>-131570550</vt:i4>
      </vt:variant>
      <vt:variant>
        <vt:i4>1557</vt:i4>
      </vt:variant>
      <vt:variant>
        <vt:i4>0</vt:i4>
      </vt:variant>
      <vt:variant>
        <vt:i4>5</vt:i4>
      </vt:variant>
      <vt:variant>
        <vt:lpwstr>../law/少年事件處理法.doc</vt:lpwstr>
      </vt:variant>
      <vt:variant>
        <vt:lpwstr/>
      </vt:variant>
      <vt:variant>
        <vt:i4>1382050987</vt:i4>
      </vt:variant>
      <vt:variant>
        <vt:i4>1554</vt:i4>
      </vt:variant>
      <vt:variant>
        <vt:i4>0</vt:i4>
      </vt:variant>
      <vt:variant>
        <vt:i4>5</vt:i4>
      </vt:variant>
      <vt:variant>
        <vt:lpwstr>../law/刑法.doc</vt:lpwstr>
      </vt:variant>
      <vt:variant>
        <vt:lpwstr>a346</vt:lpwstr>
      </vt:variant>
      <vt:variant>
        <vt:i4>1383034024</vt:i4>
      </vt:variant>
      <vt:variant>
        <vt:i4>1551</vt:i4>
      </vt:variant>
      <vt:variant>
        <vt:i4>0</vt:i4>
      </vt:variant>
      <vt:variant>
        <vt:i4>5</vt:i4>
      </vt:variant>
      <vt:variant>
        <vt:lpwstr>../law/刑法.doc</vt:lpwstr>
      </vt:variant>
      <vt:variant>
        <vt:lpwstr>a278</vt:lpwstr>
      </vt:variant>
      <vt:variant>
        <vt:i4>1382444200</vt:i4>
      </vt:variant>
      <vt:variant>
        <vt:i4>1548</vt:i4>
      </vt:variant>
      <vt:variant>
        <vt:i4>0</vt:i4>
      </vt:variant>
      <vt:variant>
        <vt:i4>5</vt:i4>
      </vt:variant>
      <vt:variant>
        <vt:lpwstr>../law/刑法.doc</vt:lpwstr>
      </vt:variant>
      <vt:variant>
        <vt:lpwstr>a271</vt:lpwstr>
      </vt:variant>
      <vt:variant>
        <vt:i4>1382444205</vt:i4>
      </vt:variant>
      <vt:variant>
        <vt:i4>1545</vt:i4>
      </vt:variant>
      <vt:variant>
        <vt:i4>0</vt:i4>
      </vt:variant>
      <vt:variant>
        <vt:i4>5</vt:i4>
      </vt:variant>
      <vt:variant>
        <vt:lpwstr>../law/刑法.doc</vt:lpwstr>
      </vt:variant>
      <vt:variant>
        <vt:lpwstr>a221</vt:lpwstr>
      </vt:variant>
      <vt:variant>
        <vt:i4>1492339071</vt:i4>
      </vt:variant>
      <vt:variant>
        <vt:i4>1542</vt:i4>
      </vt:variant>
      <vt:variant>
        <vt:i4>0</vt:i4>
      </vt:variant>
      <vt:variant>
        <vt:i4>5</vt:i4>
      </vt:variant>
      <vt:variant>
        <vt:lpwstr>../law/去氧核醣核酸採樣條例.doc</vt:lpwstr>
      </vt:variant>
      <vt:variant>
        <vt:lpwstr/>
      </vt:variant>
      <vt:variant>
        <vt:i4>203040420</vt:i4>
      </vt:variant>
      <vt:variant>
        <vt:i4>1539</vt:i4>
      </vt:variant>
      <vt:variant>
        <vt:i4>0</vt:i4>
      </vt:variant>
      <vt:variant>
        <vt:i4>5</vt:i4>
      </vt:variant>
      <vt:variant>
        <vt:lpwstr>../law2/警察機關執行圍捕任務規範.doc</vt:lpwstr>
      </vt:variant>
      <vt:variant>
        <vt:lpwstr/>
      </vt:variant>
      <vt:variant>
        <vt:i4>-2074518856</vt:i4>
      </vt:variant>
      <vt:variant>
        <vt:i4>1536</vt:i4>
      </vt:variant>
      <vt:variant>
        <vt:i4>0</vt:i4>
      </vt:variant>
      <vt:variant>
        <vt:i4>5</vt:i4>
      </vt:variant>
      <vt:variant>
        <vt:lpwstr>../law/懲治走私條例.doc</vt:lpwstr>
      </vt:variant>
      <vt:variant>
        <vt:lpwstr>b2</vt:lpwstr>
      </vt:variant>
      <vt:variant>
        <vt:i4>1382313133</vt:i4>
      </vt:variant>
      <vt:variant>
        <vt:i4>1533</vt:i4>
      </vt:variant>
      <vt:variant>
        <vt:i4>0</vt:i4>
      </vt:variant>
      <vt:variant>
        <vt:i4>5</vt:i4>
      </vt:variant>
      <vt:variant>
        <vt:lpwstr>../law/刑法.doc</vt:lpwstr>
      </vt:variant>
      <vt:variant>
        <vt:lpwstr>a322</vt:lpwstr>
      </vt:variant>
      <vt:variant>
        <vt:i4>-2000033036</vt:i4>
      </vt:variant>
      <vt:variant>
        <vt:i4>1530</vt:i4>
      </vt:variant>
      <vt:variant>
        <vt:i4>0</vt:i4>
      </vt:variant>
      <vt:variant>
        <vt:i4>5</vt:i4>
      </vt:variant>
      <vt:variant>
        <vt:lpwstr>../law/貪污治罪條例.doc</vt:lpwstr>
      </vt:variant>
      <vt:variant>
        <vt:lpwstr>a11</vt:lpwstr>
      </vt:variant>
      <vt:variant>
        <vt:i4>-1468807741</vt:i4>
      </vt:variant>
      <vt:variant>
        <vt:i4>1527</vt:i4>
      </vt:variant>
      <vt:variant>
        <vt:i4>0</vt:i4>
      </vt:variant>
      <vt:variant>
        <vt:i4>5</vt:i4>
      </vt:variant>
      <vt:variant>
        <vt:lpwstr>../law/證人保護法.doc</vt:lpwstr>
      </vt:variant>
      <vt:variant>
        <vt:lpwstr/>
      </vt:variant>
      <vt:variant>
        <vt:i4>-965209372</vt:i4>
      </vt:variant>
      <vt:variant>
        <vt:i4>1524</vt:i4>
      </vt:variant>
      <vt:variant>
        <vt:i4>0</vt:i4>
      </vt:variant>
      <vt:variant>
        <vt:i4>5</vt:i4>
      </vt:variant>
      <vt:variant>
        <vt:lpwstr>../law/毒品危害防制條例.doc</vt:lpwstr>
      </vt:variant>
      <vt:variant>
        <vt:lpwstr/>
      </vt:variant>
      <vt:variant>
        <vt:i4>7274612</vt:i4>
      </vt:variant>
      <vt:variant>
        <vt:i4>1521</vt:i4>
      </vt:variant>
      <vt:variant>
        <vt:i4>0</vt:i4>
      </vt:variant>
      <vt:variant>
        <vt:i4>5</vt:i4>
      </vt:variant>
      <vt:variant>
        <vt:lpwstr/>
      </vt:variant>
      <vt:variant>
        <vt:lpwstr>top</vt:lpwstr>
      </vt:variant>
      <vt:variant>
        <vt:i4>3145825</vt:i4>
      </vt:variant>
      <vt:variant>
        <vt:i4>1518</vt:i4>
      </vt:variant>
      <vt:variant>
        <vt:i4>0</vt:i4>
      </vt:variant>
      <vt:variant>
        <vt:i4>5</vt:i4>
      </vt:variant>
      <vt:variant>
        <vt:lpwstr/>
      </vt:variant>
      <vt:variant>
        <vt:lpwstr>a01</vt:lpwstr>
      </vt:variant>
      <vt:variant>
        <vt:i4>-965202839</vt:i4>
      </vt:variant>
      <vt:variant>
        <vt:i4>1515</vt:i4>
      </vt:variant>
      <vt:variant>
        <vt:i4>0</vt:i4>
      </vt:variant>
      <vt:variant>
        <vt:i4>5</vt:i4>
      </vt:variant>
      <vt:variant>
        <vt:lpwstr>../law/毒品危害防治條例.doc</vt:lpwstr>
      </vt:variant>
      <vt:variant>
        <vt:lpwstr/>
      </vt:variant>
      <vt:variant>
        <vt:i4>-1262304102</vt:i4>
      </vt:variant>
      <vt:variant>
        <vt:i4>1512</vt:i4>
      </vt:variant>
      <vt:variant>
        <vt:i4>0</vt:i4>
      </vt:variant>
      <vt:variant>
        <vt:i4>5</vt:i4>
      </vt:variant>
      <vt:variant>
        <vt:lpwstr>../law/刑事訴訟法.doc</vt:lpwstr>
      </vt:variant>
      <vt:variant>
        <vt:lpwstr/>
      </vt:variant>
      <vt:variant>
        <vt:i4>7274612</vt:i4>
      </vt:variant>
      <vt:variant>
        <vt:i4>1509</vt:i4>
      </vt:variant>
      <vt:variant>
        <vt:i4>0</vt:i4>
      </vt:variant>
      <vt:variant>
        <vt:i4>5</vt:i4>
      </vt:variant>
      <vt:variant>
        <vt:lpwstr/>
      </vt:variant>
      <vt:variant>
        <vt:lpwstr>top</vt:lpwstr>
      </vt:variant>
      <vt:variant>
        <vt:i4>3145825</vt:i4>
      </vt:variant>
      <vt:variant>
        <vt:i4>1506</vt:i4>
      </vt:variant>
      <vt:variant>
        <vt:i4>0</vt:i4>
      </vt:variant>
      <vt:variant>
        <vt:i4>5</vt:i4>
      </vt:variant>
      <vt:variant>
        <vt:lpwstr/>
      </vt:variant>
      <vt:variant>
        <vt:lpwstr>a04</vt:lpwstr>
      </vt:variant>
      <vt:variant>
        <vt:i4>-1262304102</vt:i4>
      </vt:variant>
      <vt:variant>
        <vt:i4>1503</vt:i4>
      </vt:variant>
      <vt:variant>
        <vt:i4>0</vt:i4>
      </vt:variant>
      <vt:variant>
        <vt:i4>5</vt:i4>
      </vt:variant>
      <vt:variant>
        <vt:lpwstr>../law/刑事訴訟法.doc</vt:lpwstr>
      </vt:variant>
      <vt:variant>
        <vt:lpwstr/>
      </vt:variant>
      <vt:variant>
        <vt:i4>-251585335</vt:i4>
      </vt:variant>
      <vt:variant>
        <vt:i4>1500</vt:i4>
      </vt:variant>
      <vt:variant>
        <vt:i4>0</vt:i4>
      </vt:variant>
      <vt:variant>
        <vt:i4>5</vt:i4>
      </vt:variant>
      <vt:variant>
        <vt:lpwstr>../law/組織犯罪防制條例.doc</vt:lpwstr>
      </vt:variant>
      <vt:variant>
        <vt:lpwstr>a12</vt:lpwstr>
      </vt:variant>
      <vt:variant>
        <vt:i4>-248505176</vt:i4>
      </vt:variant>
      <vt:variant>
        <vt:i4>1497</vt:i4>
      </vt:variant>
      <vt:variant>
        <vt:i4>0</vt:i4>
      </vt:variant>
      <vt:variant>
        <vt:i4>5</vt:i4>
      </vt:variant>
      <vt:variant>
        <vt:lpwstr>../law/組織犯罪防制條例.doc</vt:lpwstr>
      </vt:variant>
      <vt:variant>
        <vt:lpwstr/>
      </vt:variant>
      <vt:variant>
        <vt:i4>-1468807741</vt:i4>
      </vt:variant>
      <vt:variant>
        <vt:i4>1494</vt:i4>
      </vt:variant>
      <vt:variant>
        <vt:i4>0</vt:i4>
      </vt:variant>
      <vt:variant>
        <vt:i4>5</vt:i4>
      </vt:variant>
      <vt:variant>
        <vt:lpwstr>../law/證人保護法.doc</vt:lpwstr>
      </vt:variant>
      <vt:variant>
        <vt:lpwstr/>
      </vt:variant>
      <vt:variant>
        <vt:i4>7274612</vt:i4>
      </vt:variant>
      <vt:variant>
        <vt:i4>1491</vt:i4>
      </vt:variant>
      <vt:variant>
        <vt:i4>0</vt:i4>
      </vt:variant>
      <vt:variant>
        <vt:i4>5</vt:i4>
      </vt:variant>
      <vt:variant>
        <vt:lpwstr/>
      </vt:variant>
      <vt:variant>
        <vt:lpwstr>top</vt:lpwstr>
      </vt:variant>
      <vt:variant>
        <vt:i4>3145825</vt:i4>
      </vt:variant>
      <vt:variant>
        <vt:i4>1488</vt:i4>
      </vt:variant>
      <vt:variant>
        <vt:i4>0</vt:i4>
      </vt:variant>
      <vt:variant>
        <vt:i4>5</vt:i4>
      </vt:variant>
      <vt:variant>
        <vt:lpwstr/>
      </vt:variant>
      <vt:variant>
        <vt:lpwstr>a01</vt:lpwstr>
      </vt:variant>
      <vt:variant>
        <vt:i4>1862968118</vt:i4>
      </vt:variant>
      <vt:variant>
        <vt:i4>1485</vt:i4>
      </vt:variant>
      <vt:variant>
        <vt:i4>0</vt:i4>
      </vt:variant>
      <vt:variant>
        <vt:i4>5</vt:i4>
      </vt:variant>
      <vt:variant>
        <vt:lpwstr>../law/檢肅流氓條例.doc</vt:lpwstr>
      </vt:variant>
      <vt:variant>
        <vt:lpwstr/>
      </vt:variant>
      <vt:variant>
        <vt:i4>-248505176</vt:i4>
      </vt:variant>
      <vt:variant>
        <vt:i4>1482</vt:i4>
      </vt:variant>
      <vt:variant>
        <vt:i4>0</vt:i4>
      </vt:variant>
      <vt:variant>
        <vt:i4>5</vt:i4>
      </vt:variant>
      <vt:variant>
        <vt:lpwstr>../law/組織犯罪防制條例.doc</vt:lpwstr>
      </vt:variant>
      <vt:variant>
        <vt:lpwstr/>
      </vt:variant>
      <vt:variant>
        <vt:i4>1862968118</vt:i4>
      </vt:variant>
      <vt:variant>
        <vt:i4>1479</vt:i4>
      </vt:variant>
      <vt:variant>
        <vt:i4>0</vt:i4>
      </vt:variant>
      <vt:variant>
        <vt:i4>5</vt:i4>
      </vt:variant>
      <vt:variant>
        <vt:lpwstr>../law/檢肅流氓條例.doc</vt:lpwstr>
      </vt:variant>
      <vt:variant>
        <vt:lpwstr/>
      </vt:variant>
      <vt:variant>
        <vt:i4>1862968118</vt:i4>
      </vt:variant>
      <vt:variant>
        <vt:i4>1476</vt:i4>
      </vt:variant>
      <vt:variant>
        <vt:i4>0</vt:i4>
      </vt:variant>
      <vt:variant>
        <vt:i4>5</vt:i4>
      </vt:variant>
      <vt:variant>
        <vt:lpwstr>../law/檢肅流氓條例.doc</vt:lpwstr>
      </vt:variant>
      <vt:variant>
        <vt:lpwstr/>
      </vt:variant>
      <vt:variant>
        <vt:i4>-248505176</vt:i4>
      </vt:variant>
      <vt:variant>
        <vt:i4>1473</vt:i4>
      </vt:variant>
      <vt:variant>
        <vt:i4>0</vt:i4>
      </vt:variant>
      <vt:variant>
        <vt:i4>5</vt:i4>
      </vt:variant>
      <vt:variant>
        <vt:lpwstr>../law/組織犯罪防制條例.doc</vt:lpwstr>
      </vt:variant>
      <vt:variant>
        <vt:lpwstr/>
      </vt:variant>
      <vt:variant>
        <vt:i4>1214856587</vt:i4>
      </vt:variant>
      <vt:variant>
        <vt:i4>1470</vt:i4>
      </vt:variant>
      <vt:variant>
        <vt:i4>0</vt:i4>
      </vt:variant>
      <vt:variant>
        <vt:i4>5</vt:i4>
      </vt:variant>
      <vt:variant>
        <vt:lpwstr>../law3/警察機關辦理性侵害案件處理原則.doc</vt:lpwstr>
      </vt:variant>
      <vt:variant>
        <vt:lpwstr/>
      </vt:variant>
      <vt:variant>
        <vt:i4>-272990300</vt:i4>
      </vt:variant>
      <vt:variant>
        <vt:i4>1467</vt:i4>
      </vt:variant>
      <vt:variant>
        <vt:i4>0</vt:i4>
      </vt:variant>
      <vt:variant>
        <vt:i4>5</vt:i4>
      </vt:variant>
      <vt:variant>
        <vt:lpwstr>../law/警察職權行使法.doc</vt:lpwstr>
      </vt:variant>
      <vt:variant>
        <vt:lpwstr/>
      </vt:variant>
      <vt:variant>
        <vt:i4>-1262107442</vt:i4>
      </vt:variant>
      <vt:variant>
        <vt:i4>1464</vt:i4>
      </vt:variant>
      <vt:variant>
        <vt:i4>0</vt:i4>
      </vt:variant>
      <vt:variant>
        <vt:i4>5</vt:i4>
      </vt:variant>
      <vt:variant>
        <vt:lpwstr>../law/刑事訴訟法.doc</vt:lpwstr>
      </vt:variant>
      <vt:variant>
        <vt:lpwstr>a156</vt:lpwstr>
      </vt:variant>
      <vt:variant>
        <vt:i4>-272990300</vt:i4>
      </vt:variant>
      <vt:variant>
        <vt:i4>1461</vt:i4>
      </vt:variant>
      <vt:variant>
        <vt:i4>0</vt:i4>
      </vt:variant>
      <vt:variant>
        <vt:i4>5</vt:i4>
      </vt:variant>
      <vt:variant>
        <vt:lpwstr>../law/警察職權行使法.doc</vt:lpwstr>
      </vt:variant>
      <vt:variant>
        <vt:lpwstr/>
      </vt:variant>
      <vt:variant>
        <vt:i4>-1824374760</vt:i4>
      </vt:variant>
      <vt:variant>
        <vt:i4>1458</vt:i4>
      </vt:variant>
      <vt:variant>
        <vt:i4>0</vt:i4>
      </vt:variant>
      <vt:variant>
        <vt:i4>5</vt:i4>
      </vt:variant>
      <vt:variant>
        <vt:lpwstr>../law3/去氧核醣核酸採樣條例施行細則.doc</vt:lpwstr>
      </vt:variant>
      <vt:variant>
        <vt:lpwstr/>
      </vt:variant>
      <vt:variant>
        <vt:i4>7274612</vt:i4>
      </vt:variant>
      <vt:variant>
        <vt:i4>1455</vt:i4>
      </vt:variant>
      <vt:variant>
        <vt:i4>0</vt:i4>
      </vt:variant>
      <vt:variant>
        <vt:i4>5</vt:i4>
      </vt:variant>
      <vt:variant>
        <vt:lpwstr/>
      </vt:variant>
      <vt:variant>
        <vt:lpwstr>top</vt:lpwstr>
      </vt:variant>
      <vt:variant>
        <vt:i4>3145825</vt:i4>
      </vt:variant>
      <vt:variant>
        <vt:i4>1452</vt:i4>
      </vt:variant>
      <vt:variant>
        <vt:i4>0</vt:i4>
      </vt:variant>
      <vt:variant>
        <vt:i4>5</vt:i4>
      </vt:variant>
      <vt:variant>
        <vt:lpwstr/>
      </vt:variant>
      <vt:variant>
        <vt:lpwstr>a04</vt:lpwstr>
      </vt:variant>
      <vt:variant>
        <vt:i4>-325894826</vt:i4>
      </vt:variant>
      <vt:variant>
        <vt:i4>1449</vt:i4>
      </vt:variant>
      <vt:variant>
        <vt:i4>0</vt:i4>
      </vt:variant>
      <vt:variant>
        <vt:i4>5</vt:i4>
      </vt:variant>
      <vt:variant>
        <vt:lpwstr>../law/兒童及少年性交易防制條例.doc</vt:lpwstr>
      </vt:variant>
      <vt:variant>
        <vt:lpwstr/>
      </vt:variant>
      <vt:variant>
        <vt:i4>-861286473</vt:i4>
      </vt:variant>
      <vt:variant>
        <vt:i4>1446</vt:i4>
      </vt:variant>
      <vt:variant>
        <vt:i4>0</vt:i4>
      </vt:variant>
      <vt:variant>
        <vt:i4>5</vt:i4>
      </vt:variant>
      <vt:variant>
        <vt:lpwstr>13犯罪偵查申論題庫.doc</vt:lpwstr>
      </vt:variant>
      <vt:variant>
        <vt:lpwstr>a93b04</vt:lpwstr>
      </vt:variant>
      <vt:variant>
        <vt:i4>7274612</vt:i4>
      </vt:variant>
      <vt:variant>
        <vt:i4>1443</vt:i4>
      </vt:variant>
      <vt:variant>
        <vt:i4>0</vt:i4>
      </vt:variant>
      <vt:variant>
        <vt:i4>5</vt:i4>
      </vt:variant>
      <vt:variant>
        <vt:lpwstr/>
      </vt:variant>
      <vt:variant>
        <vt:lpwstr>top</vt:lpwstr>
      </vt:variant>
      <vt:variant>
        <vt:i4>3145825</vt:i4>
      </vt:variant>
      <vt:variant>
        <vt:i4>1440</vt:i4>
      </vt:variant>
      <vt:variant>
        <vt:i4>0</vt:i4>
      </vt:variant>
      <vt:variant>
        <vt:i4>5</vt:i4>
      </vt:variant>
      <vt:variant>
        <vt:lpwstr/>
      </vt:variant>
      <vt:variant>
        <vt:lpwstr>a03</vt:lpwstr>
      </vt:variant>
      <vt:variant>
        <vt:i4>-965209372</vt:i4>
      </vt:variant>
      <vt:variant>
        <vt:i4>1437</vt:i4>
      </vt:variant>
      <vt:variant>
        <vt:i4>0</vt:i4>
      </vt:variant>
      <vt:variant>
        <vt:i4>5</vt:i4>
      </vt:variant>
      <vt:variant>
        <vt:lpwstr>../law/毒品危害防制條例.doc</vt:lpwstr>
      </vt:variant>
      <vt:variant>
        <vt:lpwstr/>
      </vt:variant>
      <vt:variant>
        <vt:i4>-1262304102</vt:i4>
      </vt:variant>
      <vt:variant>
        <vt:i4>1434</vt:i4>
      </vt:variant>
      <vt:variant>
        <vt:i4>0</vt:i4>
      </vt:variant>
      <vt:variant>
        <vt:i4>5</vt:i4>
      </vt:variant>
      <vt:variant>
        <vt:lpwstr>../law/刑事訴訟法.doc</vt:lpwstr>
      </vt:variant>
      <vt:variant>
        <vt:lpwstr/>
      </vt:variant>
      <vt:variant>
        <vt:i4>-965209372</vt:i4>
      </vt:variant>
      <vt:variant>
        <vt:i4>1431</vt:i4>
      </vt:variant>
      <vt:variant>
        <vt:i4>0</vt:i4>
      </vt:variant>
      <vt:variant>
        <vt:i4>5</vt:i4>
      </vt:variant>
      <vt:variant>
        <vt:lpwstr>../law/毒品危害防制條例.doc</vt:lpwstr>
      </vt:variant>
      <vt:variant>
        <vt:lpwstr/>
      </vt:variant>
      <vt:variant>
        <vt:i4>7274612</vt:i4>
      </vt:variant>
      <vt:variant>
        <vt:i4>1428</vt:i4>
      </vt:variant>
      <vt:variant>
        <vt:i4>0</vt:i4>
      </vt:variant>
      <vt:variant>
        <vt:i4>5</vt:i4>
      </vt:variant>
      <vt:variant>
        <vt:lpwstr/>
      </vt:variant>
      <vt:variant>
        <vt:lpwstr>top</vt:lpwstr>
      </vt:variant>
      <vt:variant>
        <vt:i4>3145825</vt:i4>
      </vt:variant>
      <vt:variant>
        <vt:i4>1425</vt:i4>
      </vt:variant>
      <vt:variant>
        <vt:i4>0</vt:i4>
      </vt:variant>
      <vt:variant>
        <vt:i4>5</vt:i4>
      </vt:variant>
      <vt:variant>
        <vt:lpwstr/>
      </vt:variant>
      <vt:variant>
        <vt:lpwstr>a01</vt:lpwstr>
      </vt:variant>
      <vt:variant>
        <vt:i4>-324911817</vt:i4>
      </vt:variant>
      <vt:variant>
        <vt:i4>1422</vt:i4>
      </vt:variant>
      <vt:variant>
        <vt:i4>0</vt:i4>
      </vt:variant>
      <vt:variant>
        <vt:i4>5</vt:i4>
      </vt:variant>
      <vt:variant>
        <vt:lpwstr>../law/兒童及少年性交易防制條例.doc</vt:lpwstr>
      </vt:variant>
      <vt:variant>
        <vt:lpwstr>a13</vt:lpwstr>
      </vt:variant>
      <vt:variant>
        <vt:i4>-941268766</vt:i4>
      </vt:variant>
      <vt:variant>
        <vt:i4>1419</vt:i4>
      </vt:variant>
      <vt:variant>
        <vt:i4>0</vt:i4>
      </vt:variant>
      <vt:variant>
        <vt:i4>5</vt:i4>
      </vt:variant>
      <vt:variant>
        <vt:lpwstr>../law/家庭暴力防治法.doc</vt:lpwstr>
      </vt:variant>
      <vt:variant>
        <vt:lpwstr>a23</vt:lpwstr>
      </vt:variant>
      <vt:variant>
        <vt:i4>-1262304056</vt:i4>
      </vt:variant>
      <vt:variant>
        <vt:i4>1416</vt:i4>
      </vt:variant>
      <vt:variant>
        <vt:i4>0</vt:i4>
      </vt:variant>
      <vt:variant>
        <vt:i4>5</vt:i4>
      </vt:variant>
      <vt:variant>
        <vt:lpwstr>../law/刑事訴訟法.doc</vt:lpwstr>
      </vt:variant>
      <vt:variant>
        <vt:lpwstr>a131</vt:lpwstr>
      </vt:variant>
      <vt:variant>
        <vt:i4>-1262238520</vt:i4>
      </vt:variant>
      <vt:variant>
        <vt:i4>1413</vt:i4>
      </vt:variant>
      <vt:variant>
        <vt:i4>0</vt:i4>
      </vt:variant>
      <vt:variant>
        <vt:i4>5</vt:i4>
      </vt:variant>
      <vt:variant>
        <vt:lpwstr>../law/刑事訴訟法.doc</vt:lpwstr>
      </vt:variant>
      <vt:variant>
        <vt:lpwstr>a130</vt:lpwstr>
      </vt:variant>
      <vt:variant>
        <vt:i4>-1265056573</vt:i4>
      </vt:variant>
      <vt:variant>
        <vt:i4>1410</vt:i4>
      </vt:variant>
      <vt:variant>
        <vt:i4>0</vt:i4>
      </vt:variant>
      <vt:variant>
        <vt:i4>5</vt:i4>
      </vt:variant>
      <vt:variant>
        <vt:lpwstr>../law/刑事訴訟法.doc</vt:lpwstr>
      </vt:variant>
      <vt:variant>
        <vt:lpwstr>a88b1</vt:lpwstr>
      </vt:variant>
      <vt:variant>
        <vt:i4>-1258961669</vt:i4>
      </vt:variant>
      <vt:variant>
        <vt:i4>1407</vt:i4>
      </vt:variant>
      <vt:variant>
        <vt:i4>0</vt:i4>
      </vt:variant>
      <vt:variant>
        <vt:i4>5</vt:i4>
      </vt:variant>
      <vt:variant>
        <vt:lpwstr>../law/刑事訴訟法.doc</vt:lpwstr>
      </vt:variant>
      <vt:variant>
        <vt:lpwstr>a76</vt:lpwstr>
      </vt:variant>
      <vt:variant>
        <vt:i4>7274612</vt:i4>
      </vt:variant>
      <vt:variant>
        <vt:i4>1404</vt:i4>
      </vt:variant>
      <vt:variant>
        <vt:i4>0</vt:i4>
      </vt:variant>
      <vt:variant>
        <vt:i4>5</vt:i4>
      </vt:variant>
      <vt:variant>
        <vt:lpwstr/>
      </vt:variant>
      <vt:variant>
        <vt:lpwstr>top</vt:lpwstr>
      </vt:variant>
      <vt:variant>
        <vt:i4>3145825</vt:i4>
      </vt:variant>
      <vt:variant>
        <vt:i4>1401</vt:i4>
      </vt:variant>
      <vt:variant>
        <vt:i4>0</vt:i4>
      </vt:variant>
      <vt:variant>
        <vt:i4>5</vt:i4>
      </vt:variant>
      <vt:variant>
        <vt:lpwstr/>
      </vt:variant>
      <vt:variant>
        <vt:lpwstr>a04</vt:lpwstr>
      </vt:variant>
      <vt:variant>
        <vt:i4>1862968118</vt:i4>
      </vt:variant>
      <vt:variant>
        <vt:i4>1398</vt:i4>
      </vt:variant>
      <vt:variant>
        <vt:i4>0</vt:i4>
      </vt:variant>
      <vt:variant>
        <vt:i4>5</vt:i4>
      </vt:variant>
      <vt:variant>
        <vt:lpwstr>../law/檢肅流氓條例.doc</vt:lpwstr>
      </vt:variant>
      <vt:variant>
        <vt:lpwstr/>
      </vt:variant>
      <vt:variant>
        <vt:i4>-860958800</vt:i4>
      </vt:variant>
      <vt:variant>
        <vt:i4>1395</vt:i4>
      </vt:variant>
      <vt:variant>
        <vt:i4>0</vt:i4>
      </vt:variant>
      <vt:variant>
        <vt:i4>5</vt:i4>
      </vt:variant>
      <vt:variant>
        <vt:lpwstr>13犯罪偵查申論題庫.doc</vt:lpwstr>
      </vt:variant>
      <vt:variant>
        <vt:lpwstr>a94b03</vt:lpwstr>
      </vt:variant>
      <vt:variant>
        <vt:i4>7274612</vt:i4>
      </vt:variant>
      <vt:variant>
        <vt:i4>1392</vt:i4>
      </vt:variant>
      <vt:variant>
        <vt:i4>0</vt:i4>
      </vt:variant>
      <vt:variant>
        <vt:i4>5</vt:i4>
      </vt:variant>
      <vt:variant>
        <vt:lpwstr/>
      </vt:variant>
      <vt:variant>
        <vt:lpwstr>top</vt:lpwstr>
      </vt:variant>
      <vt:variant>
        <vt:i4>3145825</vt:i4>
      </vt:variant>
      <vt:variant>
        <vt:i4>1389</vt:i4>
      </vt:variant>
      <vt:variant>
        <vt:i4>0</vt:i4>
      </vt:variant>
      <vt:variant>
        <vt:i4>5</vt:i4>
      </vt:variant>
      <vt:variant>
        <vt:lpwstr/>
      </vt:variant>
      <vt:variant>
        <vt:lpwstr>a03</vt:lpwstr>
      </vt:variant>
      <vt:variant>
        <vt:i4>-676985205</vt:i4>
      </vt:variant>
      <vt:variant>
        <vt:i4>1386</vt:i4>
      </vt:variant>
      <vt:variant>
        <vt:i4>0</vt:i4>
      </vt:variant>
      <vt:variant>
        <vt:i4>5</vt:i4>
      </vt:variant>
      <vt:variant>
        <vt:lpwstr>../law/通訊保障及監察法.doc</vt:lpwstr>
      </vt:variant>
      <vt:variant>
        <vt:lpwstr/>
      </vt:variant>
      <vt:variant>
        <vt:i4>-282516574</vt:i4>
      </vt:variant>
      <vt:variant>
        <vt:i4>1383</vt:i4>
      </vt:variant>
      <vt:variant>
        <vt:i4>0</vt:i4>
      </vt:variant>
      <vt:variant>
        <vt:i4>5</vt:i4>
      </vt:variant>
      <vt:variant>
        <vt:lpwstr>../law/著作權法.doc</vt:lpwstr>
      </vt:variant>
      <vt:variant>
        <vt:lpwstr/>
      </vt:variant>
      <vt:variant>
        <vt:i4>33861945</vt:i4>
      </vt:variant>
      <vt:variant>
        <vt:i4>1380</vt:i4>
      </vt:variant>
      <vt:variant>
        <vt:i4>0</vt:i4>
      </vt:variant>
      <vt:variant>
        <vt:i4>5</vt:i4>
      </vt:variant>
      <vt:variant>
        <vt:lpwstr>../law3/警察遴選第三人蒐集資料辦法.doc</vt:lpwstr>
      </vt:variant>
      <vt:variant>
        <vt:lpwstr/>
      </vt:variant>
      <vt:variant>
        <vt:i4>-1468807741</vt:i4>
      </vt:variant>
      <vt:variant>
        <vt:i4>1377</vt:i4>
      </vt:variant>
      <vt:variant>
        <vt:i4>0</vt:i4>
      </vt:variant>
      <vt:variant>
        <vt:i4>5</vt:i4>
      </vt:variant>
      <vt:variant>
        <vt:lpwstr>../law/證人保護法.doc</vt:lpwstr>
      </vt:variant>
      <vt:variant>
        <vt:lpwstr/>
      </vt:variant>
      <vt:variant>
        <vt:i4>-1262304102</vt:i4>
      </vt:variant>
      <vt:variant>
        <vt:i4>1374</vt:i4>
      </vt:variant>
      <vt:variant>
        <vt:i4>0</vt:i4>
      </vt:variant>
      <vt:variant>
        <vt:i4>5</vt:i4>
      </vt:variant>
      <vt:variant>
        <vt:lpwstr>../law/刑事訴訟法.doc</vt:lpwstr>
      </vt:variant>
      <vt:variant>
        <vt:lpwstr/>
      </vt:variant>
      <vt:variant>
        <vt:i4>-1905899283</vt:i4>
      </vt:variant>
      <vt:variant>
        <vt:i4>1371</vt:i4>
      </vt:variant>
      <vt:variant>
        <vt:i4>0</vt:i4>
      </vt:variant>
      <vt:variant>
        <vt:i4>5</vt:i4>
      </vt:variant>
      <vt:variant>
        <vt:lpwstr>../law3/解送人犯辦法.doc</vt:lpwstr>
      </vt:variant>
      <vt:variant>
        <vt:lpwstr/>
      </vt:variant>
      <vt:variant>
        <vt:i4>7274612</vt:i4>
      </vt:variant>
      <vt:variant>
        <vt:i4>1368</vt:i4>
      </vt:variant>
      <vt:variant>
        <vt:i4>0</vt:i4>
      </vt:variant>
      <vt:variant>
        <vt:i4>5</vt:i4>
      </vt:variant>
      <vt:variant>
        <vt:lpwstr/>
      </vt:variant>
      <vt:variant>
        <vt:lpwstr>top</vt:lpwstr>
      </vt:variant>
      <vt:variant>
        <vt:i4>3145825</vt:i4>
      </vt:variant>
      <vt:variant>
        <vt:i4>1365</vt:i4>
      </vt:variant>
      <vt:variant>
        <vt:i4>0</vt:i4>
      </vt:variant>
      <vt:variant>
        <vt:i4>5</vt:i4>
      </vt:variant>
      <vt:variant>
        <vt:lpwstr/>
      </vt:variant>
      <vt:variant>
        <vt:lpwstr>a01</vt:lpwstr>
      </vt:variant>
      <vt:variant>
        <vt:i4>1382378750</vt:i4>
      </vt:variant>
      <vt:variant>
        <vt:i4>1362</vt:i4>
      </vt:variant>
      <vt:variant>
        <vt:i4>0</vt:i4>
      </vt:variant>
      <vt:variant>
        <vt:i4>5</vt:i4>
      </vt:variant>
      <vt:variant>
        <vt:lpwstr>../law/刑法.doc</vt:lpwstr>
      </vt:variant>
      <vt:variant>
        <vt:lpwstr/>
      </vt:variant>
      <vt:variant>
        <vt:i4>-272990300</vt:i4>
      </vt:variant>
      <vt:variant>
        <vt:i4>1359</vt:i4>
      </vt:variant>
      <vt:variant>
        <vt:i4>0</vt:i4>
      </vt:variant>
      <vt:variant>
        <vt:i4>5</vt:i4>
      </vt:variant>
      <vt:variant>
        <vt:lpwstr>../law/警察職權行使法.doc</vt:lpwstr>
      </vt:variant>
      <vt:variant>
        <vt:lpwstr/>
      </vt:variant>
      <vt:variant>
        <vt:i4>1862968118</vt:i4>
      </vt:variant>
      <vt:variant>
        <vt:i4>1356</vt:i4>
      </vt:variant>
      <vt:variant>
        <vt:i4>0</vt:i4>
      </vt:variant>
      <vt:variant>
        <vt:i4>5</vt:i4>
      </vt:variant>
      <vt:variant>
        <vt:lpwstr>../law/檢肅流氓條例.doc</vt:lpwstr>
      </vt:variant>
      <vt:variant>
        <vt:lpwstr/>
      </vt:variant>
      <vt:variant>
        <vt:i4>-1262304102</vt:i4>
      </vt:variant>
      <vt:variant>
        <vt:i4>1353</vt:i4>
      </vt:variant>
      <vt:variant>
        <vt:i4>0</vt:i4>
      </vt:variant>
      <vt:variant>
        <vt:i4>5</vt:i4>
      </vt:variant>
      <vt:variant>
        <vt:lpwstr>../law/刑事訴訟法.doc</vt:lpwstr>
      </vt:variant>
      <vt:variant>
        <vt:lpwstr/>
      </vt:variant>
      <vt:variant>
        <vt:i4>1680333428</vt:i4>
      </vt:variant>
      <vt:variant>
        <vt:i4>1350</vt:i4>
      </vt:variant>
      <vt:variant>
        <vt:i4>0</vt:i4>
      </vt:variant>
      <vt:variant>
        <vt:i4>5</vt:i4>
      </vt:variant>
      <vt:variant>
        <vt:lpwstr>../law/強制執行法.doc</vt:lpwstr>
      </vt:variant>
      <vt:variant>
        <vt:lpwstr/>
      </vt:variant>
      <vt:variant>
        <vt:i4>-965209372</vt:i4>
      </vt:variant>
      <vt:variant>
        <vt:i4>1347</vt:i4>
      </vt:variant>
      <vt:variant>
        <vt:i4>0</vt:i4>
      </vt:variant>
      <vt:variant>
        <vt:i4>5</vt:i4>
      </vt:variant>
      <vt:variant>
        <vt:lpwstr>../law/毒品危害防制條例.doc</vt:lpwstr>
      </vt:variant>
      <vt:variant>
        <vt:lpwstr/>
      </vt:variant>
      <vt:variant>
        <vt:i4>315083748</vt:i4>
      </vt:variant>
      <vt:variant>
        <vt:i4>1344</vt:i4>
      </vt:variant>
      <vt:variant>
        <vt:i4>0</vt:i4>
      </vt:variant>
      <vt:variant>
        <vt:i4>5</vt:i4>
      </vt:variant>
      <vt:variant>
        <vt:lpwstr>../law2/警察偵查犯罪手冊.doc</vt:lpwstr>
      </vt:variant>
      <vt:variant>
        <vt:lpwstr/>
      </vt:variant>
      <vt:variant>
        <vt:i4>7274612</vt:i4>
      </vt:variant>
      <vt:variant>
        <vt:i4>1341</vt:i4>
      </vt:variant>
      <vt:variant>
        <vt:i4>0</vt:i4>
      </vt:variant>
      <vt:variant>
        <vt:i4>5</vt:i4>
      </vt:variant>
      <vt:variant>
        <vt:lpwstr/>
      </vt:variant>
      <vt:variant>
        <vt:lpwstr>top</vt:lpwstr>
      </vt:variant>
      <vt:variant>
        <vt:i4>3145825</vt:i4>
      </vt:variant>
      <vt:variant>
        <vt:i4>1338</vt:i4>
      </vt:variant>
      <vt:variant>
        <vt:i4>0</vt:i4>
      </vt:variant>
      <vt:variant>
        <vt:i4>5</vt:i4>
      </vt:variant>
      <vt:variant>
        <vt:lpwstr/>
      </vt:variant>
      <vt:variant>
        <vt:lpwstr>a04</vt:lpwstr>
      </vt:variant>
      <vt:variant>
        <vt:i4>315083748</vt:i4>
      </vt:variant>
      <vt:variant>
        <vt:i4>1335</vt:i4>
      </vt:variant>
      <vt:variant>
        <vt:i4>0</vt:i4>
      </vt:variant>
      <vt:variant>
        <vt:i4>5</vt:i4>
      </vt:variant>
      <vt:variant>
        <vt:lpwstr>../law2/警察偵查犯罪手冊.doc</vt:lpwstr>
      </vt:variant>
      <vt:variant>
        <vt:lpwstr/>
      </vt:variant>
      <vt:variant>
        <vt:i4>315083748</vt:i4>
      </vt:variant>
      <vt:variant>
        <vt:i4>1332</vt:i4>
      </vt:variant>
      <vt:variant>
        <vt:i4>0</vt:i4>
      </vt:variant>
      <vt:variant>
        <vt:i4>5</vt:i4>
      </vt:variant>
      <vt:variant>
        <vt:lpwstr>../law2/警察偵查犯罪手冊.doc</vt:lpwstr>
      </vt:variant>
      <vt:variant>
        <vt:lpwstr/>
      </vt:variant>
      <vt:variant>
        <vt:i4>315083748</vt:i4>
      </vt:variant>
      <vt:variant>
        <vt:i4>1329</vt:i4>
      </vt:variant>
      <vt:variant>
        <vt:i4>0</vt:i4>
      </vt:variant>
      <vt:variant>
        <vt:i4>5</vt:i4>
      </vt:variant>
      <vt:variant>
        <vt:lpwstr>../law2/警察偵查犯罪手冊.doc</vt:lpwstr>
      </vt:variant>
      <vt:variant>
        <vt:lpwstr/>
      </vt:variant>
      <vt:variant>
        <vt:i4>-861286479</vt:i4>
      </vt:variant>
      <vt:variant>
        <vt:i4>1326</vt:i4>
      </vt:variant>
      <vt:variant>
        <vt:i4>0</vt:i4>
      </vt:variant>
      <vt:variant>
        <vt:i4>5</vt:i4>
      </vt:variant>
      <vt:variant>
        <vt:lpwstr>13犯罪偵查申論題庫.doc</vt:lpwstr>
      </vt:variant>
      <vt:variant>
        <vt:lpwstr>a95b04</vt:lpwstr>
      </vt:variant>
      <vt:variant>
        <vt:i4>7274612</vt:i4>
      </vt:variant>
      <vt:variant>
        <vt:i4>1323</vt:i4>
      </vt:variant>
      <vt:variant>
        <vt:i4>0</vt:i4>
      </vt:variant>
      <vt:variant>
        <vt:i4>5</vt:i4>
      </vt:variant>
      <vt:variant>
        <vt:lpwstr/>
      </vt:variant>
      <vt:variant>
        <vt:lpwstr>top</vt:lpwstr>
      </vt:variant>
      <vt:variant>
        <vt:i4>3145825</vt:i4>
      </vt:variant>
      <vt:variant>
        <vt:i4>1320</vt:i4>
      </vt:variant>
      <vt:variant>
        <vt:i4>0</vt:i4>
      </vt:variant>
      <vt:variant>
        <vt:i4>5</vt:i4>
      </vt:variant>
      <vt:variant>
        <vt:lpwstr/>
      </vt:variant>
      <vt:variant>
        <vt:lpwstr>a03</vt:lpwstr>
      </vt:variant>
      <vt:variant>
        <vt:i4>-676985205</vt:i4>
      </vt:variant>
      <vt:variant>
        <vt:i4>1317</vt:i4>
      </vt:variant>
      <vt:variant>
        <vt:i4>0</vt:i4>
      </vt:variant>
      <vt:variant>
        <vt:i4>5</vt:i4>
      </vt:variant>
      <vt:variant>
        <vt:lpwstr>../law/通訊保障及監察法.doc</vt:lpwstr>
      </vt:variant>
      <vt:variant>
        <vt:lpwstr/>
      </vt:variant>
      <vt:variant>
        <vt:i4>1492339071</vt:i4>
      </vt:variant>
      <vt:variant>
        <vt:i4>1314</vt:i4>
      </vt:variant>
      <vt:variant>
        <vt:i4>0</vt:i4>
      </vt:variant>
      <vt:variant>
        <vt:i4>5</vt:i4>
      </vt:variant>
      <vt:variant>
        <vt:lpwstr>../law/去氧核醣核酸採樣條例.doc</vt:lpwstr>
      </vt:variant>
      <vt:variant>
        <vt:lpwstr/>
      </vt:variant>
      <vt:variant>
        <vt:i4>1932502941</vt:i4>
      </vt:variant>
      <vt:variant>
        <vt:i4>1311</vt:i4>
      </vt:variant>
      <vt:variant>
        <vt:i4>0</vt:i4>
      </vt:variant>
      <vt:variant>
        <vt:i4>5</vt:i4>
      </vt:variant>
      <vt:variant>
        <vt:lpwstr>../law/公平交易法.doc</vt:lpwstr>
      </vt:variant>
      <vt:variant>
        <vt:lpwstr/>
      </vt:variant>
      <vt:variant>
        <vt:i4>966879767</vt:i4>
      </vt:variant>
      <vt:variant>
        <vt:i4>1308</vt:i4>
      </vt:variant>
      <vt:variant>
        <vt:i4>0</vt:i4>
      </vt:variant>
      <vt:variant>
        <vt:i4>5</vt:i4>
      </vt:variant>
      <vt:variant>
        <vt:lpwstr>../law/商標法.doc</vt:lpwstr>
      </vt:variant>
      <vt:variant>
        <vt:lpwstr/>
      </vt:variant>
      <vt:variant>
        <vt:i4>-282516574</vt:i4>
      </vt:variant>
      <vt:variant>
        <vt:i4>1305</vt:i4>
      </vt:variant>
      <vt:variant>
        <vt:i4>0</vt:i4>
      </vt:variant>
      <vt:variant>
        <vt:i4>5</vt:i4>
      </vt:variant>
      <vt:variant>
        <vt:lpwstr>../law/著作權法.doc</vt:lpwstr>
      </vt:variant>
      <vt:variant>
        <vt:lpwstr/>
      </vt:variant>
      <vt:variant>
        <vt:i4>820990503</vt:i4>
      </vt:variant>
      <vt:variant>
        <vt:i4>1302</vt:i4>
      </vt:variant>
      <vt:variant>
        <vt:i4>0</vt:i4>
      </vt:variant>
      <vt:variant>
        <vt:i4>5</vt:i4>
      </vt:variant>
      <vt:variant>
        <vt:lpwstr>../law/專利法.doc</vt:lpwstr>
      </vt:variant>
      <vt:variant>
        <vt:lpwstr/>
      </vt:variant>
      <vt:variant>
        <vt:i4>-678230294</vt:i4>
      </vt:variant>
      <vt:variant>
        <vt:i4>1299</vt:i4>
      </vt:variant>
      <vt:variant>
        <vt:i4>0</vt:i4>
      </vt:variant>
      <vt:variant>
        <vt:i4>5</vt:i4>
      </vt:variant>
      <vt:variant>
        <vt:lpwstr>../law/通訊保障及監察法.doc</vt:lpwstr>
      </vt:variant>
      <vt:variant>
        <vt:lpwstr>a5</vt:lpwstr>
      </vt:variant>
      <vt:variant>
        <vt:i4>-282516574</vt:i4>
      </vt:variant>
      <vt:variant>
        <vt:i4>1296</vt:i4>
      </vt:variant>
      <vt:variant>
        <vt:i4>0</vt:i4>
      </vt:variant>
      <vt:variant>
        <vt:i4>5</vt:i4>
      </vt:variant>
      <vt:variant>
        <vt:lpwstr>../law/著作權法.doc</vt:lpwstr>
      </vt:variant>
      <vt:variant>
        <vt:lpwstr/>
      </vt:variant>
      <vt:variant>
        <vt:i4>-279423686</vt:i4>
      </vt:variant>
      <vt:variant>
        <vt:i4>1293</vt:i4>
      </vt:variant>
      <vt:variant>
        <vt:i4>0</vt:i4>
      </vt:variant>
      <vt:variant>
        <vt:i4>5</vt:i4>
      </vt:variant>
      <vt:variant>
        <vt:lpwstr>../law/電腦處理個人資料保護法.doc</vt:lpwstr>
      </vt:variant>
      <vt:variant>
        <vt:lpwstr/>
      </vt:variant>
      <vt:variant>
        <vt:i4>966879767</vt:i4>
      </vt:variant>
      <vt:variant>
        <vt:i4>1290</vt:i4>
      </vt:variant>
      <vt:variant>
        <vt:i4>0</vt:i4>
      </vt:variant>
      <vt:variant>
        <vt:i4>5</vt:i4>
      </vt:variant>
      <vt:variant>
        <vt:lpwstr>../law/商標法.doc</vt:lpwstr>
      </vt:variant>
      <vt:variant>
        <vt:lpwstr/>
      </vt:variant>
      <vt:variant>
        <vt:i4>-282516574</vt:i4>
      </vt:variant>
      <vt:variant>
        <vt:i4>1287</vt:i4>
      </vt:variant>
      <vt:variant>
        <vt:i4>0</vt:i4>
      </vt:variant>
      <vt:variant>
        <vt:i4>5</vt:i4>
      </vt:variant>
      <vt:variant>
        <vt:lpwstr>../law/著作權法.doc</vt:lpwstr>
      </vt:variant>
      <vt:variant>
        <vt:lpwstr/>
      </vt:variant>
      <vt:variant>
        <vt:i4>1382378750</vt:i4>
      </vt:variant>
      <vt:variant>
        <vt:i4>1284</vt:i4>
      </vt:variant>
      <vt:variant>
        <vt:i4>0</vt:i4>
      </vt:variant>
      <vt:variant>
        <vt:i4>5</vt:i4>
      </vt:variant>
      <vt:variant>
        <vt:lpwstr>../law/刑法.doc</vt:lpwstr>
      </vt:variant>
      <vt:variant>
        <vt:lpwstr/>
      </vt:variant>
      <vt:variant>
        <vt:i4>-1468807741</vt:i4>
      </vt:variant>
      <vt:variant>
        <vt:i4>1281</vt:i4>
      </vt:variant>
      <vt:variant>
        <vt:i4>0</vt:i4>
      </vt:variant>
      <vt:variant>
        <vt:i4>5</vt:i4>
      </vt:variant>
      <vt:variant>
        <vt:lpwstr>../law/證人保護法.doc</vt:lpwstr>
      </vt:variant>
      <vt:variant>
        <vt:lpwstr/>
      </vt:variant>
      <vt:variant>
        <vt:i4>1492339071</vt:i4>
      </vt:variant>
      <vt:variant>
        <vt:i4>1278</vt:i4>
      </vt:variant>
      <vt:variant>
        <vt:i4>0</vt:i4>
      </vt:variant>
      <vt:variant>
        <vt:i4>5</vt:i4>
      </vt:variant>
      <vt:variant>
        <vt:lpwstr>../law/去氧核醣核酸採樣條例.doc</vt:lpwstr>
      </vt:variant>
      <vt:variant>
        <vt:lpwstr/>
      </vt:variant>
      <vt:variant>
        <vt:i4>-131570550</vt:i4>
      </vt:variant>
      <vt:variant>
        <vt:i4>1275</vt:i4>
      </vt:variant>
      <vt:variant>
        <vt:i4>0</vt:i4>
      </vt:variant>
      <vt:variant>
        <vt:i4>5</vt:i4>
      </vt:variant>
      <vt:variant>
        <vt:lpwstr>../law/少年事件處理法.doc</vt:lpwstr>
      </vt:variant>
      <vt:variant>
        <vt:lpwstr/>
      </vt:variant>
      <vt:variant>
        <vt:i4>-1100509372</vt:i4>
      </vt:variant>
      <vt:variant>
        <vt:i4>1272</vt:i4>
      </vt:variant>
      <vt:variant>
        <vt:i4>0</vt:i4>
      </vt:variant>
      <vt:variant>
        <vt:i4>5</vt:i4>
      </vt:variant>
      <vt:variant>
        <vt:lpwstr>../law/陸海空軍刑法.doc</vt:lpwstr>
      </vt:variant>
      <vt:variant>
        <vt:lpwstr/>
      </vt:variant>
      <vt:variant>
        <vt:i4>-272990300</vt:i4>
      </vt:variant>
      <vt:variant>
        <vt:i4>1269</vt:i4>
      </vt:variant>
      <vt:variant>
        <vt:i4>0</vt:i4>
      </vt:variant>
      <vt:variant>
        <vt:i4>5</vt:i4>
      </vt:variant>
      <vt:variant>
        <vt:lpwstr>../law/警察職權行使法.doc</vt:lpwstr>
      </vt:variant>
      <vt:variant>
        <vt:lpwstr/>
      </vt:variant>
      <vt:variant>
        <vt:i4>7274612</vt:i4>
      </vt:variant>
      <vt:variant>
        <vt:i4>1266</vt:i4>
      </vt:variant>
      <vt:variant>
        <vt:i4>0</vt:i4>
      </vt:variant>
      <vt:variant>
        <vt:i4>5</vt:i4>
      </vt:variant>
      <vt:variant>
        <vt:lpwstr/>
      </vt:variant>
      <vt:variant>
        <vt:lpwstr>top</vt:lpwstr>
      </vt:variant>
      <vt:variant>
        <vt:i4>3145825</vt:i4>
      </vt:variant>
      <vt:variant>
        <vt:i4>1263</vt:i4>
      </vt:variant>
      <vt:variant>
        <vt:i4>0</vt:i4>
      </vt:variant>
      <vt:variant>
        <vt:i4>5</vt:i4>
      </vt:variant>
      <vt:variant>
        <vt:lpwstr/>
      </vt:variant>
      <vt:variant>
        <vt:lpwstr>a01</vt:lpwstr>
      </vt:variant>
      <vt:variant>
        <vt:i4>-1262107441</vt:i4>
      </vt:variant>
      <vt:variant>
        <vt:i4>1260</vt:i4>
      </vt:variant>
      <vt:variant>
        <vt:i4>0</vt:i4>
      </vt:variant>
      <vt:variant>
        <vt:i4>5</vt:i4>
      </vt:variant>
      <vt:variant>
        <vt:lpwstr>../law/刑事訴訟法.doc</vt:lpwstr>
      </vt:variant>
      <vt:variant>
        <vt:lpwstr>a245</vt:lpwstr>
      </vt:variant>
      <vt:variant>
        <vt:i4>-1258896133</vt:i4>
      </vt:variant>
      <vt:variant>
        <vt:i4>1257</vt:i4>
      </vt:variant>
      <vt:variant>
        <vt:i4>0</vt:i4>
      </vt:variant>
      <vt:variant>
        <vt:i4>5</vt:i4>
      </vt:variant>
      <vt:variant>
        <vt:lpwstr>../law/刑事訴訟法.doc</vt:lpwstr>
      </vt:variant>
      <vt:variant>
        <vt:lpwstr>a41</vt:lpwstr>
      </vt:variant>
      <vt:variant>
        <vt:i4>1144662210</vt:i4>
      </vt:variant>
      <vt:variant>
        <vt:i4>1254</vt:i4>
      </vt:variant>
      <vt:variant>
        <vt:i4>0</vt:i4>
      </vt:variant>
      <vt:variant>
        <vt:i4>5</vt:i4>
      </vt:variant>
      <vt:variant>
        <vt:lpwstr>../law/兒童福利法.doc</vt:lpwstr>
      </vt:variant>
      <vt:variant>
        <vt:lpwstr/>
      </vt:variant>
      <vt:variant>
        <vt:i4>-325894826</vt:i4>
      </vt:variant>
      <vt:variant>
        <vt:i4>1251</vt:i4>
      </vt:variant>
      <vt:variant>
        <vt:i4>0</vt:i4>
      </vt:variant>
      <vt:variant>
        <vt:i4>5</vt:i4>
      </vt:variant>
      <vt:variant>
        <vt:lpwstr>../law/兒童及少年性交易防制條例.doc</vt:lpwstr>
      </vt:variant>
      <vt:variant>
        <vt:lpwstr/>
      </vt:variant>
      <vt:variant>
        <vt:i4>1232669779</vt:i4>
      </vt:variant>
      <vt:variant>
        <vt:i4>1248</vt:i4>
      </vt:variant>
      <vt:variant>
        <vt:i4>0</vt:i4>
      </vt:variant>
      <vt:variant>
        <vt:i4>5</vt:i4>
      </vt:variant>
      <vt:variant>
        <vt:lpwstr>../law/少年福利法.doc</vt:lpwstr>
      </vt:variant>
      <vt:variant>
        <vt:lpwstr/>
      </vt:variant>
      <vt:variant>
        <vt:i4>7274612</vt:i4>
      </vt:variant>
      <vt:variant>
        <vt:i4>1245</vt:i4>
      </vt:variant>
      <vt:variant>
        <vt:i4>0</vt:i4>
      </vt:variant>
      <vt:variant>
        <vt:i4>5</vt:i4>
      </vt:variant>
      <vt:variant>
        <vt:lpwstr/>
      </vt:variant>
      <vt:variant>
        <vt:lpwstr>top</vt:lpwstr>
      </vt:variant>
      <vt:variant>
        <vt:i4>3145825</vt:i4>
      </vt:variant>
      <vt:variant>
        <vt:i4>1242</vt:i4>
      </vt:variant>
      <vt:variant>
        <vt:i4>0</vt:i4>
      </vt:variant>
      <vt:variant>
        <vt:i4>5</vt:i4>
      </vt:variant>
      <vt:variant>
        <vt:lpwstr/>
      </vt:variant>
      <vt:variant>
        <vt:lpwstr>a04</vt:lpwstr>
      </vt:variant>
      <vt:variant>
        <vt:i4>1144662210</vt:i4>
      </vt:variant>
      <vt:variant>
        <vt:i4>1239</vt:i4>
      </vt:variant>
      <vt:variant>
        <vt:i4>0</vt:i4>
      </vt:variant>
      <vt:variant>
        <vt:i4>5</vt:i4>
      </vt:variant>
      <vt:variant>
        <vt:lpwstr>../law/兒童福利法.doc</vt:lpwstr>
      </vt:variant>
      <vt:variant>
        <vt:lpwstr/>
      </vt:variant>
      <vt:variant>
        <vt:i4>-1106620452</vt:i4>
      </vt:variant>
      <vt:variant>
        <vt:i4>1236</vt:i4>
      </vt:variant>
      <vt:variant>
        <vt:i4>0</vt:i4>
      </vt:variant>
      <vt:variant>
        <vt:i4>5</vt:i4>
      </vt:variant>
      <vt:variant>
        <vt:lpwstr>../law2/刑事鑑識規範.doc</vt:lpwstr>
      </vt:variant>
      <vt:variant>
        <vt:lpwstr/>
      </vt:variant>
      <vt:variant>
        <vt:i4>589908</vt:i4>
      </vt:variant>
      <vt:variant>
        <vt:i4>1233</vt:i4>
      </vt:variant>
      <vt:variant>
        <vt:i4>0</vt:i4>
      </vt:variant>
      <vt:variant>
        <vt:i4>5</vt:i4>
      </vt:variant>
      <vt:variant>
        <vt:lpwstr/>
      </vt:variant>
      <vt:variant>
        <vt:lpwstr>b9602</vt:lpwstr>
      </vt:variant>
      <vt:variant>
        <vt:i4>7274612</vt:i4>
      </vt:variant>
      <vt:variant>
        <vt:i4>1230</vt:i4>
      </vt:variant>
      <vt:variant>
        <vt:i4>0</vt:i4>
      </vt:variant>
      <vt:variant>
        <vt:i4>5</vt:i4>
      </vt:variant>
      <vt:variant>
        <vt:lpwstr/>
      </vt:variant>
      <vt:variant>
        <vt:lpwstr>top</vt:lpwstr>
      </vt:variant>
      <vt:variant>
        <vt:i4>3145825</vt:i4>
      </vt:variant>
      <vt:variant>
        <vt:i4>1227</vt:i4>
      </vt:variant>
      <vt:variant>
        <vt:i4>0</vt:i4>
      </vt:variant>
      <vt:variant>
        <vt:i4>5</vt:i4>
      </vt:variant>
      <vt:variant>
        <vt:lpwstr/>
      </vt:variant>
      <vt:variant>
        <vt:lpwstr>a03</vt:lpwstr>
      </vt:variant>
      <vt:variant>
        <vt:i4>1144662210</vt:i4>
      </vt:variant>
      <vt:variant>
        <vt:i4>1224</vt:i4>
      </vt:variant>
      <vt:variant>
        <vt:i4>0</vt:i4>
      </vt:variant>
      <vt:variant>
        <vt:i4>5</vt:i4>
      </vt:variant>
      <vt:variant>
        <vt:lpwstr>../law/兒童福利法.doc</vt:lpwstr>
      </vt:variant>
      <vt:variant>
        <vt:lpwstr/>
      </vt:variant>
      <vt:variant>
        <vt:i4>1492339071</vt:i4>
      </vt:variant>
      <vt:variant>
        <vt:i4>1221</vt:i4>
      </vt:variant>
      <vt:variant>
        <vt:i4>0</vt:i4>
      </vt:variant>
      <vt:variant>
        <vt:i4>5</vt:i4>
      </vt:variant>
      <vt:variant>
        <vt:lpwstr>../law/去氧核醣核酸採樣條例.doc</vt:lpwstr>
      </vt:variant>
      <vt:variant>
        <vt:lpwstr/>
      </vt:variant>
      <vt:variant>
        <vt:i4>-1262304102</vt:i4>
      </vt:variant>
      <vt:variant>
        <vt:i4>1218</vt:i4>
      </vt:variant>
      <vt:variant>
        <vt:i4>0</vt:i4>
      </vt:variant>
      <vt:variant>
        <vt:i4>5</vt:i4>
      </vt:variant>
      <vt:variant>
        <vt:lpwstr>../law/刑事訴訟法.doc</vt:lpwstr>
      </vt:variant>
      <vt:variant>
        <vt:lpwstr/>
      </vt:variant>
      <vt:variant>
        <vt:i4>-248505176</vt:i4>
      </vt:variant>
      <vt:variant>
        <vt:i4>1215</vt:i4>
      </vt:variant>
      <vt:variant>
        <vt:i4>0</vt:i4>
      </vt:variant>
      <vt:variant>
        <vt:i4>5</vt:i4>
      </vt:variant>
      <vt:variant>
        <vt:lpwstr>../law/組織犯罪防制條例.doc</vt:lpwstr>
      </vt:variant>
      <vt:variant>
        <vt:lpwstr/>
      </vt:variant>
      <vt:variant>
        <vt:i4>-24056884</vt:i4>
      </vt:variant>
      <vt:variant>
        <vt:i4>1212</vt:i4>
      </vt:variant>
      <vt:variant>
        <vt:i4>0</vt:i4>
      </vt:variant>
      <vt:variant>
        <vt:i4>5</vt:i4>
      </vt:variant>
      <vt:variant>
        <vt:lpwstr>../law3/採驗尿液實施辦法.doc</vt:lpwstr>
      </vt:variant>
      <vt:variant>
        <vt:lpwstr/>
      </vt:variant>
      <vt:variant>
        <vt:i4>246494085</vt:i4>
      </vt:variant>
      <vt:variant>
        <vt:i4>1209</vt:i4>
      </vt:variant>
      <vt:variant>
        <vt:i4>0</vt:i4>
      </vt:variant>
      <vt:variant>
        <vt:i4>5</vt:i4>
      </vt:variant>
      <vt:variant>
        <vt:lpwstr>../law/兒童及少年福利法.doc</vt:lpwstr>
      </vt:variant>
      <vt:variant>
        <vt:lpwstr/>
      </vt:variant>
      <vt:variant>
        <vt:i4>2017698749</vt:i4>
      </vt:variant>
      <vt:variant>
        <vt:i4>1206</vt:i4>
      </vt:variant>
      <vt:variant>
        <vt:i4>0</vt:i4>
      </vt:variant>
      <vt:variant>
        <vt:i4>5</vt:i4>
      </vt:variant>
      <vt:variant>
        <vt:lpwstr>../law/海關緝私條例.doc</vt:lpwstr>
      </vt:variant>
      <vt:variant>
        <vt:lpwstr/>
      </vt:variant>
      <vt:variant>
        <vt:i4>-2074256709</vt:i4>
      </vt:variant>
      <vt:variant>
        <vt:i4>1203</vt:i4>
      </vt:variant>
      <vt:variant>
        <vt:i4>0</vt:i4>
      </vt:variant>
      <vt:variant>
        <vt:i4>5</vt:i4>
      </vt:variant>
      <vt:variant>
        <vt:lpwstr>../law/懲治走私條例.doc</vt:lpwstr>
      </vt:variant>
      <vt:variant>
        <vt:lpwstr>a62</vt:lpwstr>
      </vt:variant>
      <vt:variant>
        <vt:i4>2017698749</vt:i4>
      </vt:variant>
      <vt:variant>
        <vt:i4>1200</vt:i4>
      </vt:variant>
      <vt:variant>
        <vt:i4>0</vt:i4>
      </vt:variant>
      <vt:variant>
        <vt:i4>5</vt:i4>
      </vt:variant>
      <vt:variant>
        <vt:lpwstr>../law/海關緝私條例.doc</vt:lpwstr>
      </vt:variant>
      <vt:variant>
        <vt:lpwstr/>
      </vt:variant>
      <vt:variant>
        <vt:i4>-676985205</vt:i4>
      </vt:variant>
      <vt:variant>
        <vt:i4>1197</vt:i4>
      </vt:variant>
      <vt:variant>
        <vt:i4>0</vt:i4>
      </vt:variant>
      <vt:variant>
        <vt:i4>5</vt:i4>
      </vt:variant>
      <vt:variant>
        <vt:lpwstr>../law/通訊保障及監察法.doc</vt:lpwstr>
      </vt:variant>
      <vt:variant>
        <vt:lpwstr/>
      </vt:variant>
      <vt:variant>
        <vt:i4>315083748</vt:i4>
      </vt:variant>
      <vt:variant>
        <vt:i4>1194</vt:i4>
      </vt:variant>
      <vt:variant>
        <vt:i4>0</vt:i4>
      </vt:variant>
      <vt:variant>
        <vt:i4>5</vt:i4>
      </vt:variant>
      <vt:variant>
        <vt:lpwstr>../law2/警察偵查犯罪手冊.doc</vt:lpwstr>
      </vt:variant>
      <vt:variant>
        <vt:lpwstr/>
      </vt:variant>
      <vt:variant>
        <vt:i4>-131570550</vt:i4>
      </vt:variant>
      <vt:variant>
        <vt:i4>1191</vt:i4>
      </vt:variant>
      <vt:variant>
        <vt:i4>0</vt:i4>
      </vt:variant>
      <vt:variant>
        <vt:i4>5</vt:i4>
      </vt:variant>
      <vt:variant>
        <vt:lpwstr>../law/少年事件處理法.doc</vt:lpwstr>
      </vt:variant>
      <vt:variant>
        <vt:lpwstr/>
      </vt:variant>
      <vt:variant>
        <vt:i4>-676985205</vt:i4>
      </vt:variant>
      <vt:variant>
        <vt:i4>1188</vt:i4>
      </vt:variant>
      <vt:variant>
        <vt:i4>0</vt:i4>
      </vt:variant>
      <vt:variant>
        <vt:i4>5</vt:i4>
      </vt:variant>
      <vt:variant>
        <vt:lpwstr>../law/通訊保障及監察法.doc</vt:lpwstr>
      </vt:variant>
      <vt:variant>
        <vt:lpwstr/>
      </vt:variant>
      <vt:variant>
        <vt:i4>-676985205</vt:i4>
      </vt:variant>
      <vt:variant>
        <vt:i4>1185</vt:i4>
      </vt:variant>
      <vt:variant>
        <vt:i4>0</vt:i4>
      </vt:variant>
      <vt:variant>
        <vt:i4>5</vt:i4>
      </vt:variant>
      <vt:variant>
        <vt:lpwstr>../law/通訊保障及監察法.doc</vt:lpwstr>
      </vt:variant>
      <vt:variant>
        <vt:lpwstr/>
      </vt:variant>
      <vt:variant>
        <vt:i4>-965202839</vt:i4>
      </vt:variant>
      <vt:variant>
        <vt:i4>1182</vt:i4>
      </vt:variant>
      <vt:variant>
        <vt:i4>0</vt:i4>
      </vt:variant>
      <vt:variant>
        <vt:i4>5</vt:i4>
      </vt:variant>
      <vt:variant>
        <vt:lpwstr>../law/毒品危害防治條例.doc</vt:lpwstr>
      </vt:variant>
      <vt:variant>
        <vt:lpwstr/>
      </vt:variant>
      <vt:variant>
        <vt:i4>7274612</vt:i4>
      </vt:variant>
      <vt:variant>
        <vt:i4>1179</vt:i4>
      </vt:variant>
      <vt:variant>
        <vt:i4>0</vt:i4>
      </vt:variant>
      <vt:variant>
        <vt:i4>5</vt:i4>
      </vt:variant>
      <vt:variant>
        <vt:lpwstr/>
      </vt:variant>
      <vt:variant>
        <vt:lpwstr>top</vt:lpwstr>
      </vt:variant>
      <vt:variant>
        <vt:i4>3145825</vt:i4>
      </vt:variant>
      <vt:variant>
        <vt:i4>1176</vt:i4>
      </vt:variant>
      <vt:variant>
        <vt:i4>0</vt:i4>
      </vt:variant>
      <vt:variant>
        <vt:i4>5</vt:i4>
      </vt:variant>
      <vt:variant>
        <vt:lpwstr/>
      </vt:variant>
      <vt:variant>
        <vt:lpwstr>a01</vt:lpwstr>
      </vt:variant>
      <vt:variant>
        <vt:i4>1033002871</vt:i4>
      </vt:variant>
      <vt:variant>
        <vt:i4>1173</vt:i4>
      </vt:variant>
      <vt:variant>
        <vt:i4>0</vt:i4>
      </vt:variant>
      <vt:variant>
        <vt:i4>5</vt:i4>
      </vt:variant>
      <vt:variant>
        <vt:lpwstr>../law/兵役法.doc</vt:lpwstr>
      </vt:variant>
      <vt:variant>
        <vt:lpwstr/>
      </vt:variant>
      <vt:variant>
        <vt:i4>1818586366</vt:i4>
      </vt:variant>
      <vt:variant>
        <vt:i4>1170</vt:i4>
      </vt:variant>
      <vt:variant>
        <vt:i4>0</vt:i4>
      </vt:variant>
      <vt:variant>
        <vt:i4>5</vt:i4>
      </vt:variant>
      <vt:variant>
        <vt:lpwstr>../law/民法.doc</vt:lpwstr>
      </vt:variant>
      <vt:variant>
        <vt:lpwstr/>
      </vt:variant>
      <vt:variant>
        <vt:i4>-131570550</vt:i4>
      </vt:variant>
      <vt:variant>
        <vt:i4>1167</vt:i4>
      </vt:variant>
      <vt:variant>
        <vt:i4>0</vt:i4>
      </vt:variant>
      <vt:variant>
        <vt:i4>5</vt:i4>
      </vt:variant>
      <vt:variant>
        <vt:lpwstr>../law/少年事件處理法.doc</vt:lpwstr>
      </vt:variant>
      <vt:variant>
        <vt:lpwstr/>
      </vt:variant>
      <vt:variant>
        <vt:i4>7274612</vt:i4>
      </vt:variant>
      <vt:variant>
        <vt:i4>1164</vt:i4>
      </vt:variant>
      <vt:variant>
        <vt:i4>0</vt:i4>
      </vt:variant>
      <vt:variant>
        <vt:i4>5</vt:i4>
      </vt:variant>
      <vt:variant>
        <vt:lpwstr/>
      </vt:variant>
      <vt:variant>
        <vt:lpwstr>top</vt:lpwstr>
      </vt:variant>
      <vt:variant>
        <vt:i4>3145825</vt:i4>
      </vt:variant>
      <vt:variant>
        <vt:i4>1161</vt:i4>
      </vt:variant>
      <vt:variant>
        <vt:i4>0</vt:i4>
      </vt:variant>
      <vt:variant>
        <vt:i4>5</vt:i4>
      </vt:variant>
      <vt:variant>
        <vt:lpwstr/>
      </vt:variant>
      <vt:variant>
        <vt:lpwstr>a04</vt:lpwstr>
      </vt:variant>
      <vt:variant>
        <vt:i4>315083748</vt:i4>
      </vt:variant>
      <vt:variant>
        <vt:i4>1158</vt:i4>
      </vt:variant>
      <vt:variant>
        <vt:i4>0</vt:i4>
      </vt:variant>
      <vt:variant>
        <vt:i4>5</vt:i4>
      </vt:variant>
      <vt:variant>
        <vt:lpwstr>../law2/警察偵查犯罪手冊.doc</vt:lpwstr>
      </vt:variant>
      <vt:variant>
        <vt:lpwstr/>
      </vt:variant>
      <vt:variant>
        <vt:i4>-861286477</vt:i4>
      </vt:variant>
      <vt:variant>
        <vt:i4>1155</vt:i4>
      </vt:variant>
      <vt:variant>
        <vt:i4>0</vt:i4>
      </vt:variant>
      <vt:variant>
        <vt:i4>5</vt:i4>
      </vt:variant>
      <vt:variant>
        <vt:lpwstr>13犯罪偵查申論題庫.doc</vt:lpwstr>
      </vt:variant>
      <vt:variant>
        <vt:lpwstr>a97b04</vt:lpwstr>
      </vt:variant>
      <vt:variant>
        <vt:i4>7274612</vt:i4>
      </vt:variant>
      <vt:variant>
        <vt:i4>1152</vt:i4>
      </vt:variant>
      <vt:variant>
        <vt:i4>0</vt:i4>
      </vt:variant>
      <vt:variant>
        <vt:i4>5</vt:i4>
      </vt:variant>
      <vt:variant>
        <vt:lpwstr/>
      </vt:variant>
      <vt:variant>
        <vt:lpwstr>top</vt:lpwstr>
      </vt:variant>
      <vt:variant>
        <vt:i4>3145825</vt:i4>
      </vt:variant>
      <vt:variant>
        <vt:i4>1149</vt:i4>
      </vt:variant>
      <vt:variant>
        <vt:i4>0</vt:i4>
      </vt:variant>
      <vt:variant>
        <vt:i4>5</vt:i4>
      </vt:variant>
      <vt:variant>
        <vt:lpwstr/>
      </vt:variant>
      <vt:variant>
        <vt:lpwstr>a03</vt:lpwstr>
      </vt:variant>
      <vt:variant>
        <vt:i4>-1824374760</vt:i4>
      </vt:variant>
      <vt:variant>
        <vt:i4>1146</vt:i4>
      </vt:variant>
      <vt:variant>
        <vt:i4>0</vt:i4>
      </vt:variant>
      <vt:variant>
        <vt:i4>5</vt:i4>
      </vt:variant>
      <vt:variant>
        <vt:lpwstr>../law3/去氧核醣核酸採樣條例施行細則.doc</vt:lpwstr>
      </vt:variant>
      <vt:variant>
        <vt:lpwstr/>
      </vt:variant>
      <vt:variant>
        <vt:i4>-248505176</vt:i4>
      </vt:variant>
      <vt:variant>
        <vt:i4>1143</vt:i4>
      </vt:variant>
      <vt:variant>
        <vt:i4>0</vt:i4>
      </vt:variant>
      <vt:variant>
        <vt:i4>5</vt:i4>
      </vt:variant>
      <vt:variant>
        <vt:lpwstr>../law/組織犯罪防制條例.doc</vt:lpwstr>
      </vt:variant>
      <vt:variant>
        <vt:lpwstr/>
      </vt:variant>
      <vt:variant>
        <vt:i4>1492339071</vt:i4>
      </vt:variant>
      <vt:variant>
        <vt:i4>1140</vt:i4>
      </vt:variant>
      <vt:variant>
        <vt:i4>0</vt:i4>
      </vt:variant>
      <vt:variant>
        <vt:i4>5</vt:i4>
      </vt:variant>
      <vt:variant>
        <vt:lpwstr>../law/去氧核醣核酸採樣條例.doc</vt:lpwstr>
      </vt:variant>
      <vt:variant>
        <vt:lpwstr/>
      </vt:variant>
      <vt:variant>
        <vt:i4>-676985205</vt:i4>
      </vt:variant>
      <vt:variant>
        <vt:i4>1137</vt:i4>
      </vt:variant>
      <vt:variant>
        <vt:i4>0</vt:i4>
      </vt:variant>
      <vt:variant>
        <vt:i4>5</vt:i4>
      </vt:variant>
      <vt:variant>
        <vt:lpwstr>../law/通訊保障及監察法.doc</vt:lpwstr>
      </vt:variant>
      <vt:variant>
        <vt:lpwstr/>
      </vt:variant>
      <vt:variant>
        <vt:i4>-1262304102</vt:i4>
      </vt:variant>
      <vt:variant>
        <vt:i4>1134</vt:i4>
      </vt:variant>
      <vt:variant>
        <vt:i4>0</vt:i4>
      </vt:variant>
      <vt:variant>
        <vt:i4>5</vt:i4>
      </vt:variant>
      <vt:variant>
        <vt:lpwstr>../law/刑事訴訟法.doc</vt:lpwstr>
      </vt:variant>
      <vt:variant>
        <vt:lpwstr/>
      </vt:variant>
      <vt:variant>
        <vt:i4>-272990300</vt:i4>
      </vt:variant>
      <vt:variant>
        <vt:i4>1131</vt:i4>
      </vt:variant>
      <vt:variant>
        <vt:i4>0</vt:i4>
      </vt:variant>
      <vt:variant>
        <vt:i4>5</vt:i4>
      </vt:variant>
      <vt:variant>
        <vt:lpwstr>../law/警察職權行使法.doc</vt:lpwstr>
      </vt:variant>
      <vt:variant>
        <vt:lpwstr/>
      </vt:variant>
      <vt:variant>
        <vt:i4>-1262304102</vt:i4>
      </vt:variant>
      <vt:variant>
        <vt:i4>1128</vt:i4>
      </vt:variant>
      <vt:variant>
        <vt:i4>0</vt:i4>
      </vt:variant>
      <vt:variant>
        <vt:i4>5</vt:i4>
      </vt:variant>
      <vt:variant>
        <vt:lpwstr>../law/刑事訴訟法.doc</vt:lpwstr>
      </vt:variant>
      <vt:variant>
        <vt:lpwstr/>
      </vt:variant>
      <vt:variant>
        <vt:i4>-676985205</vt:i4>
      </vt:variant>
      <vt:variant>
        <vt:i4>1125</vt:i4>
      </vt:variant>
      <vt:variant>
        <vt:i4>0</vt:i4>
      </vt:variant>
      <vt:variant>
        <vt:i4>5</vt:i4>
      </vt:variant>
      <vt:variant>
        <vt:lpwstr>../law/通訊保障及監察法.doc</vt:lpwstr>
      </vt:variant>
      <vt:variant>
        <vt:lpwstr/>
      </vt:variant>
      <vt:variant>
        <vt:i4>7274612</vt:i4>
      </vt:variant>
      <vt:variant>
        <vt:i4>1122</vt:i4>
      </vt:variant>
      <vt:variant>
        <vt:i4>0</vt:i4>
      </vt:variant>
      <vt:variant>
        <vt:i4>5</vt:i4>
      </vt:variant>
      <vt:variant>
        <vt:lpwstr/>
      </vt:variant>
      <vt:variant>
        <vt:lpwstr>top</vt:lpwstr>
      </vt:variant>
      <vt:variant>
        <vt:i4>3145825</vt:i4>
      </vt:variant>
      <vt:variant>
        <vt:i4>1119</vt:i4>
      </vt:variant>
      <vt:variant>
        <vt:i4>0</vt:i4>
      </vt:variant>
      <vt:variant>
        <vt:i4>5</vt:i4>
      </vt:variant>
      <vt:variant>
        <vt:lpwstr/>
      </vt:variant>
      <vt:variant>
        <vt:lpwstr>a01</vt:lpwstr>
      </vt:variant>
      <vt:variant>
        <vt:i4>-676985205</vt:i4>
      </vt:variant>
      <vt:variant>
        <vt:i4>1116</vt:i4>
      </vt:variant>
      <vt:variant>
        <vt:i4>0</vt:i4>
      </vt:variant>
      <vt:variant>
        <vt:i4>5</vt:i4>
      </vt:variant>
      <vt:variant>
        <vt:lpwstr>../law/通訊保障及監察法.doc</vt:lpwstr>
      </vt:variant>
      <vt:variant>
        <vt:lpwstr/>
      </vt:variant>
      <vt:variant>
        <vt:i4>-248505176</vt:i4>
      </vt:variant>
      <vt:variant>
        <vt:i4>1113</vt:i4>
      </vt:variant>
      <vt:variant>
        <vt:i4>0</vt:i4>
      </vt:variant>
      <vt:variant>
        <vt:i4>5</vt:i4>
      </vt:variant>
      <vt:variant>
        <vt:lpwstr>../law/組織犯罪防制條例.doc</vt:lpwstr>
      </vt:variant>
      <vt:variant>
        <vt:lpwstr/>
      </vt:variant>
      <vt:variant>
        <vt:i4>-1262304102</vt:i4>
      </vt:variant>
      <vt:variant>
        <vt:i4>1110</vt:i4>
      </vt:variant>
      <vt:variant>
        <vt:i4>0</vt:i4>
      </vt:variant>
      <vt:variant>
        <vt:i4>5</vt:i4>
      </vt:variant>
      <vt:variant>
        <vt:lpwstr>../law/刑事訴訟法.doc</vt:lpwstr>
      </vt:variant>
      <vt:variant>
        <vt:lpwstr/>
      </vt:variant>
      <vt:variant>
        <vt:i4>-965209372</vt:i4>
      </vt:variant>
      <vt:variant>
        <vt:i4>1107</vt:i4>
      </vt:variant>
      <vt:variant>
        <vt:i4>0</vt:i4>
      </vt:variant>
      <vt:variant>
        <vt:i4>5</vt:i4>
      </vt:variant>
      <vt:variant>
        <vt:lpwstr>../law/毒品危害防制條例.doc</vt:lpwstr>
      </vt:variant>
      <vt:variant>
        <vt:lpwstr/>
      </vt:variant>
      <vt:variant>
        <vt:i4>1069352954</vt:i4>
      </vt:variant>
      <vt:variant>
        <vt:i4>1104</vt:i4>
      </vt:variant>
      <vt:variant>
        <vt:i4>0</vt:i4>
      </vt:variant>
      <vt:variant>
        <vt:i4>5</vt:i4>
      </vt:variant>
      <vt:variant>
        <vt:lpwstr>../law/犯罪被害人保護法.doc</vt:lpwstr>
      </vt:variant>
      <vt:variant>
        <vt:lpwstr/>
      </vt:variant>
      <vt:variant>
        <vt:i4>1640393982</vt:i4>
      </vt:variant>
      <vt:variant>
        <vt:i4>1101</vt:i4>
      </vt:variant>
      <vt:variant>
        <vt:i4>0</vt:i4>
      </vt:variant>
      <vt:variant>
        <vt:i4>5</vt:i4>
      </vt:variant>
      <vt:variant>
        <vt:lpwstr>../law/憲法.doc</vt:lpwstr>
      </vt:variant>
      <vt:variant>
        <vt:lpwstr/>
      </vt:variant>
      <vt:variant>
        <vt:i4>7274612</vt:i4>
      </vt:variant>
      <vt:variant>
        <vt:i4>1098</vt:i4>
      </vt:variant>
      <vt:variant>
        <vt:i4>0</vt:i4>
      </vt:variant>
      <vt:variant>
        <vt:i4>5</vt:i4>
      </vt:variant>
      <vt:variant>
        <vt:lpwstr/>
      </vt:variant>
      <vt:variant>
        <vt:lpwstr>top</vt:lpwstr>
      </vt:variant>
      <vt:variant>
        <vt:i4>3145825</vt:i4>
      </vt:variant>
      <vt:variant>
        <vt:i4>1095</vt:i4>
      </vt:variant>
      <vt:variant>
        <vt:i4>0</vt:i4>
      </vt:variant>
      <vt:variant>
        <vt:i4>5</vt:i4>
      </vt:variant>
      <vt:variant>
        <vt:lpwstr/>
      </vt:variant>
      <vt:variant>
        <vt:lpwstr>a04</vt:lpwstr>
      </vt:variant>
      <vt:variant>
        <vt:i4>-1004105952</vt:i4>
      </vt:variant>
      <vt:variant>
        <vt:i4>1092</vt:i4>
      </vt:variant>
      <vt:variant>
        <vt:i4>0</vt:i4>
      </vt:variant>
      <vt:variant>
        <vt:i4>5</vt:i4>
      </vt:variant>
      <vt:variant>
        <vt:lpwstr>../law3/受理報案e化平台一般刑案作業規定.doc</vt:lpwstr>
      </vt:variant>
      <vt:variant>
        <vt:lpwstr/>
      </vt:variant>
      <vt:variant>
        <vt:i4>-1288152160</vt:i4>
      </vt:variant>
      <vt:variant>
        <vt:i4>1089</vt:i4>
      </vt:variant>
      <vt:variant>
        <vt:i4>0</vt:i4>
      </vt:variant>
      <vt:variant>
        <vt:i4>5</vt:i4>
      </vt:variant>
      <vt:variant>
        <vt:lpwstr>../law3/檢察官與司法警察機關執行職務聯繫辦法.doc</vt:lpwstr>
      </vt:variant>
      <vt:variant>
        <vt:lpwstr/>
      </vt:variant>
      <vt:variant>
        <vt:i4>-676985205</vt:i4>
      </vt:variant>
      <vt:variant>
        <vt:i4>1086</vt:i4>
      </vt:variant>
      <vt:variant>
        <vt:i4>0</vt:i4>
      </vt:variant>
      <vt:variant>
        <vt:i4>5</vt:i4>
      </vt:variant>
      <vt:variant>
        <vt:lpwstr>../law/通訊保障及監察法.doc</vt:lpwstr>
      </vt:variant>
      <vt:variant>
        <vt:lpwstr/>
      </vt:variant>
      <vt:variant>
        <vt:i4>275419560</vt:i4>
      </vt:variant>
      <vt:variant>
        <vt:i4>1083</vt:i4>
      </vt:variant>
      <vt:variant>
        <vt:i4>0</vt:i4>
      </vt:variant>
      <vt:variant>
        <vt:i4>5</vt:i4>
      </vt:variant>
      <vt:variant>
        <vt:lpwstr>../law/內政部警政署刑事警察局組織條例.doc</vt:lpwstr>
      </vt:variant>
      <vt:variant>
        <vt:lpwstr/>
      </vt:variant>
      <vt:variant>
        <vt:i4>315083748</vt:i4>
      </vt:variant>
      <vt:variant>
        <vt:i4>1080</vt:i4>
      </vt:variant>
      <vt:variant>
        <vt:i4>0</vt:i4>
      </vt:variant>
      <vt:variant>
        <vt:i4>5</vt:i4>
      </vt:variant>
      <vt:variant>
        <vt:lpwstr>../law2/警察偵查犯罪手冊.doc</vt:lpwstr>
      </vt:variant>
      <vt:variant>
        <vt:lpwstr/>
      </vt:variant>
      <vt:variant>
        <vt:i4>-1262304056</vt:i4>
      </vt:variant>
      <vt:variant>
        <vt:i4>1077</vt:i4>
      </vt:variant>
      <vt:variant>
        <vt:i4>0</vt:i4>
      </vt:variant>
      <vt:variant>
        <vt:i4>5</vt:i4>
      </vt:variant>
      <vt:variant>
        <vt:lpwstr>../law/刑事訴訟法.doc</vt:lpwstr>
      </vt:variant>
      <vt:variant>
        <vt:lpwstr>a131</vt:lpwstr>
      </vt:variant>
      <vt:variant>
        <vt:i4>-1265056573</vt:i4>
      </vt:variant>
      <vt:variant>
        <vt:i4>1074</vt:i4>
      </vt:variant>
      <vt:variant>
        <vt:i4>0</vt:i4>
      </vt:variant>
      <vt:variant>
        <vt:i4>5</vt:i4>
      </vt:variant>
      <vt:variant>
        <vt:lpwstr>../law/刑事訴訟法.doc</vt:lpwstr>
      </vt:variant>
      <vt:variant>
        <vt:lpwstr>a88b1</vt:lpwstr>
      </vt:variant>
      <vt:variant>
        <vt:i4>7274612</vt:i4>
      </vt:variant>
      <vt:variant>
        <vt:i4>1071</vt:i4>
      </vt:variant>
      <vt:variant>
        <vt:i4>0</vt:i4>
      </vt:variant>
      <vt:variant>
        <vt:i4>5</vt:i4>
      </vt:variant>
      <vt:variant>
        <vt:lpwstr/>
      </vt:variant>
      <vt:variant>
        <vt:lpwstr>top</vt:lpwstr>
      </vt:variant>
      <vt:variant>
        <vt:i4>3145825</vt:i4>
      </vt:variant>
      <vt:variant>
        <vt:i4>1068</vt:i4>
      </vt:variant>
      <vt:variant>
        <vt:i4>0</vt:i4>
      </vt:variant>
      <vt:variant>
        <vt:i4>5</vt:i4>
      </vt:variant>
      <vt:variant>
        <vt:lpwstr/>
      </vt:variant>
      <vt:variant>
        <vt:lpwstr>a01</vt:lpwstr>
      </vt:variant>
      <vt:variant>
        <vt:i4>1382968490</vt:i4>
      </vt:variant>
      <vt:variant>
        <vt:i4>1065</vt:i4>
      </vt:variant>
      <vt:variant>
        <vt:i4>0</vt:i4>
      </vt:variant>
      <vt:variant>
        <vt:i4>5</vt:i4>
      </vt:variant>
      <vt:variant>
        <vt:lpwstr>../law/刑法.doc</vt:lpwstr>
      </vt:variant>
      <vt:variant>
        <vt:lpwstr>a358</vt:lpwstr>
      </vt:variant>
      <vt:variant>
        <vt:i4>1382378750</vt:i4>
      </vt:variant>
      <vt:variant>
        <vt:i4>1062</vt:i4>
      </vt:variant>
      <vt:variant>
        <vt:i4>0</vt:i4>
      </vt:variant>
      <vt:variant>
        <vt:i4>5</vt:i4>
      </vt:variant>
      <vt:variant>
        <vt:lpwstr>../law/刑法.doc</vt:lpwstr>
      </vt:variant>
      <vt:variant>
        <vt:lpwstr/>
      </vt:variant>
      <vt:variant>
        <vt:i4>-2113184315</vt:i4>
      </vt:variant>
      <vt:variant>
        <vt:i4>1059</vt:i4>
      </vt:variant>
      <vt:variant>
        <vt:i4>0</vt:i4>
      </vt:variant>
      <vt:variant>
        <vt:i4>5</vt:i4>
      </vt:variant>
      <vt:variant>
        <vt:lpwstr>../law3/各級警察機關處理刑案逐級報告紀律規定.doc</vt:lpwstr>
      </vt:variant>
      <vt:variant>
        <vt:lpwstr/>
      </vt:variant>
      <vt:variant>
        <vt:i4>315083748</vt:i4>
      </vt:variant>
      <vt:variant>
        <vt:i4>1056</vt:i4>
      </vt:variant>
      <vt:variant>
        <vt:i4>0</vt:i4>
      </vt:variant>
      <vt:variant>
        <vt:i4>5</vt:i4>
      </vt:variant>
      <vt:variant>
        <vt:lpwstr>../law2/警察偵查犯罪手冊.doc</vt:lpwstr>
      </vt:variant>
      <vt:variant>
        <vt:lpwstr/>
      </vt:variant>
      <vt:variant>
        <vt:i4>-860893252</vt:i4>
      </vt:variant>
      <vt:variant>
        <vt:i4>1053</vt:i4>
      </vt:variant>
      <vt:variant>
        <vt:i4>0</vt:i4>
      </vt:variant>
      <vt:variant>
        <vt:i4>5</vt:i4>
      </vt:variant>
      <vt:variant>
        <vt:lpwstr>13犯罪偵查申論題庫.doc</vt:lpwstr>
      </vt:variant>
      <vt:variant>
        <vt:lpwstr>a98b02</vt:lpwstr>
      </vt:variant>
      <vt:variant>
        <vt:i4>7274612</vt:i4>
      </vt:variant>
      <vt:variant>
        <vt:i4>1050</vt:i4>
      </vt:variant>
      <vt:variant>
        <vt:i4>0</vt:i4>
      </vt:variant>
      <vt:variant>
        <vt:i4>5</vt:i4>
      </vt:variant>
      <vt:variant>
        <vt:lpwstr/>
      </vt:variant>
      <vt:variant>
        <vt:lpwstr>top</vt:lpwstr>
      </vt:variant>
      <vt:variant>
        <vt:i4>3145825</vt:i4>
      </vt:variant>
      <vt:variant>
        <vt:i4>1047</vt:i4>
      </vt:variant>
      <vt:variant>
        <vt:i4>0</vt:i4>
      </vt:variant>
      <vt:variant>
        <vt:i4>5</vt:i4>
      </vt:variant>
      <vt:variant>
        <vt:lpwstr/>
      </vt:variant>
      <vt:variant>
        <vt:lpwstr>a03</vt:lpwstr>
      </vt:variant>
      <vt:variant>
        <vt:i4>315083748</vt:i4>
      </vt:variant>
      <vt:variant>
        <vt:i4>1044</vt:i4>
      </vt:variant>
      <vt:variant>
        <vt:i4>0</vt:i4>
      </vt:variant>
      <vt:variant>
        <vt:i4>5</vt:i4>
      </vt:variant>
      <vt:variant>
        <vt:lpwstr>../law2/警察偵查犯罪手冊.doc</vt:lpwstr>
      </vt:variant>
      <vt:variant>
        <vt:lpwstr/>
      </vt:variant>
      <vt:variant>
        <vt:i4>315083748</vt:i4>
      </vt:variant>
      <vt:variant>
        <vt:i4>1041</vt:i4>
      </vt:variant>
      <vt:variant>
        <vt:i4>0</vt:i4>
      </vt:variant>
      <vt:variant>
        <vt:i4>5</vt:i4>
      </vt:variant>
      <vt:variant>
        <vt:lpwstr>../law2/警察偵查犯罪手冊.doc</vt:lpwstr>
      </vt:variant>
      <vt:variant>
        <vt:lpwstr/>
      </vt:variant>
      <vt:variant>
        <vt:i4>-1840766629</vt:i4>
      </vt:variant>
      <vt:variant>
        <vt:i4>1038</vt:i4>
      </vt:variant>
      <vt:variant>
        <vt:i4>0</vt:i4>
      </vt:variant>
      <vt:variant>
        <vt:i4>5</vt:i4>
      </vt:variant>
      <vt:variant>
        <vt:lpwstr>../law/監獄行刑法.doc</vt:lpwstr>
      </vt:variant>
      <vt:variant>
        <vt:lpwstr/>
      </vt:variant>
      <vt:variant>
        <vt:i4>315083748</vt:i4>
      </vt:variant>
      <vt:variant>
        <vt:i4>1035</vt:i4>
      </vt:variant>
      <vt:variant>
        <vt:i4>0</vt:i4>
      </vt:variant>
      <vt:variant>
        <vt:i4>5</vt:i4>
      </vt:variant>
      <vt:variant>
        <vt:lpwstr>../law2/警察偵查犯罪手冊.doc</vt:lpwstr>
      </vt:variant>
      <vt:variant>
        <vt:lpwstr/>
      </vt:variant>
      <vt:variant>
        <vt:i4>315083748</vt:i4>
      </vt:variant>
      <vt:variant>
        <vt:i4>1032</vt:i4>
      </vt:variant>
      <vt:variant>
        <vt:i4>0</vt:i4>
      </vt:variant>
      <vt:variant>
        <vt:i4>5</vt:i4>
      </vt:variant>
      <vt:variant>
        <vt:lpwstr>../law2/警察偵查犯罪手冊.doc</vt:lpwstr>
      </vt:variant>
      <vt:variant>
        <vt:lpwstr/>
      </vt:variant>
      <vt:variant>
        <vt:i4>-1258568453</vt:i4>
      </vt:variant>
      <vt:variant>
        <vt:i4>1029</vt:i4>
      </vt:variant>
      <vt:variant>
        <vt:i4>0</vt:i4>
      </vt:variant>
      <vt:variant>
        <vt:i4>5</vt:i4>
      </vt:variant>
      <vt:variant>
        <vt:lpwstr>../law/刑事訴訟法.doc</vt:lpwstr>
      </vt:variant>
      <vt:variant>
        <vt:lpwstr>a92</vt:lpwstr>
      </vt:variant>
      <vt:variant>
        <vt:i4>7274612</vt:i4>
      </vt:variant>
      <vt:variant>
        <vt:i4>1026</vt:i4>
      </vt:variant>
      <vt:variant>
        <vt:i4>0</vt:i4>
      </vt:variant>
      <vt:variant>
        <vt:i4>5</vt:i4>
      </vt:variant>
      <vt:variant>
        <vt:lpwstr/>
      </vt:variant>
      <vt:variant>
        <vt:lpwstr>top</vt:lpwstr>
      </vt:variant>
      <vt:variant>
        <vt:i4>3145825</vt:i4>
      </vt:variant>
      <vt:variant>
        <vt:i4>1023</vt:i4>
      </vt:variant>
      <vt:variant>
        <vt:i4>0</vt:i4>
      </vt:variant>
      <vt:variant>
        <vt:i4>5</vt:i4>
      </vt:variant>
      <vt:variant>
        <vt:lpwstr/>
      </vt:variant>
      <vt:variant>
        <vt:lpwstr>a01</vt:lpwstr>
      </vt:variant>
      <vt:variant>
        <vt:i4>315083748</vt:i4>
      </vt:variant>
      <vt:variant>
        <vt:i4>1020</vt:i4>
      </vt:variant>
      <vt:variant>
        <vt:i4>0</vt:i4>
      </vt:variant>
      <vt:variant>
        <vt:i4>5</vt:i4>
      </vt:variant>
      <vt:variant>
        <vt:lpwstr>../law2/警察偵查犯罪手冊.doc</vt:lpwstr>
      </vt:variant>
      <vt:variant>
        <vt:lpwstr/>
      </vt:variant>
      <vt:variant>
        <vt:i4>315083748</vt:i4>
      </vt:variant>
      <vt:variant>
        <vt:i4>1017</vt:i4>
      </vt:variant>
      <vt:variant>
        <vt:i4>0</vt:i4>
      </vt:variant>
      <vt:variant>
        <vt:i4>5</vt:i4>
      </vt:variant>
      <vt:variant>
        <vt:lpwstr>../law2/警察偵查犯罪手冊.doc</vt:lpwstr>
      </vt:variant>
      <vt:variant>
        <vt:lpwstr/>
      </vt:variant>
      <vt:variant>
        <vt:i4>315083748</vt:i4>
      </vt:variant>
      <vt:variant>
        <vt:i4>1014</vt:i4>
      </vt:variant>
      <vt:variant>
        <vt:i4>0</vt:i4>
      </vt:variant>
      <vt:variant>
        <vt:i4>5</vt:i4>
      </vt:variant>
      <vt:variant>
        <vt:lpwstr>../law2/警察偵查犯罪手冊.doc</vt:lpwstr>
      </vt:variant>
      <vt:variant>
        <vt:lpwstr/>
      </vt:variant>
      <vt:variant>
        <vt:i4>203040420</vt:i4>
      </vt:variant>
      <vt:variant>
        <vt:i4>1011</vt:i4>
      </vt:variant>
      <vt:variant>
        <vt:i4>0</vt:i4>
      </vt:variant>
      <vt:variant>
        <vt:i4>5</vt:i4>
      </vt:variant>
      <vt:variant>
        <vt:lpwstr>../law2/警察機關執行圍捕任務規範.doc</vt:lpwstr>
      </vt:variant>
      <vt:variant>
        <vt:lpwstr/>
      </vt:variant>
      <vt:variant>
        <vt:i4>7274612</vt:i4>
      </vt:variant>
      <vt:variant>
        <vt:i4>1008</vt:i4>
      </vt:variant>
      <vt:variant>
        <vt:i4>0</vt:i4>
      </vt:variant>
      <vt:variant>
        <vt:i4>5</vt:i4>
      </vt:variant>
      <vt:variant>
        <vt:lpwstr/>
      </vt:variant>
      <vt:variant>
        <vt:lpwstr>top</vt:lpwstr>
      </vt:variant>
      <vt:variant>
        <vt:i4>3145825</vt:i4>
      </vt:variant>
      <vt:variant>
        <vt:i4>1005</vt:i4>
      </vt:variant>
      <vt:variant>
        <vt:i4>0</vt:i4>
      </vt:variant>
      <vt:variant>
        <vt:i4>5</vt:i4>
      </vt:variant>
      <vt:variant>
        <vt:lpwstr/>
      </vt:variant>
      <vt:variant>
        <vt:lpwstr>a04</vt:lpwstr>
      </vt:variant>
      <vt:variant>
        <vt:i4>-1468807741</vt:i4>
      </vt:variant>
      <vt:variant>
        <vt:i4>1002</vt:i4>
      </vt:variant>
      <vt:variant>
        <vt:i4>0</vt:i4>
      </vt:variant>
      <vt:variant>
        <vt:i4>5</vt:i4>
      </vt:variant>
      <vt:variant>
        <vt:lpwstr>../law/證人保護法.doc</vt:lpwstr>
      </vt:variant>
      <vt:variant>
        <vt:lpwstr/>
      </vt:variant>
      <vt:variant>
        <vt:i4>-676985205</vt:i4>
      </vt:variant>
      <vt:variant>
        <vt:i4>999</vt:i4>
      </vt:variant>
      <vt:variant>
        <vt:i4>0</vt:i4>
      </vt:variant>
      <vt:variant>
        <vt:i4>5</vt:i4>
      </vt:variant>
      <vt:variant>
        <vt:lpwstr>../law/通訊保障及監察法.doc</vt:lpwstr>
      </vt:variant>
      <vt:variant>
        <vt:lpwstr/>
      </vt:variant>
      <vt:variant>
        <vt:i4>1492339071</vt:i4>
      </vt:variant>
      <vt:variant>
        <vt:i4>996</vt:i4>
      </vt:variant>
      <vt:variant>
        <vt:i4>0</vt:i4>
      </vt:variant>
      <vt:variant>
        <vt:i4>5</vt:i4>
      </vt:variant>
      <vt:variant>
        <vt:lpwstr>../law/去氧核醣核酸採樣條例.doc</vt:lpwstr>
      </vt:variant>
      <vt:variant>
        <vt:lpwstr/>
      </vt:variant>
      <vt:variant>
        <vt:i4>315083748</vt:i4>
      </vt:variant>
      <vt:variant>
        <vt:i4>993</vt:i4>
      </vt:variant>
      <vt:variant>
        <vt:i4>0</vt:i4>
      </vt:variant>
      <vt:variant>
        <vt:i4>5</vt:i4>
      </vt:variant>
      <vt:variant>
        <vt:lpwstr>../law2/警察偵查犯罪手冊.doc</vt:lpwstr>
      </vt:variant>
      <vt:variant>
        <vt:lpwstr/>
      </vt:variant>
      <vt:variant>
        <vt:i4>-1262304102</vt:i4>
      </vt:variant>
      <vt:variant>
        <vt:i4>990</vt:i4>
      </vt:variant>
      <vt:variant>
        <vt:i4>0</vt:i4>
      </vt:variant>
      <vt:variant>
        <vt:i4>5</vt:i4>
      </vt:variant>
      <vt:variant>
        <vt:lpwstr>../law/刑事訴訟法.doc</vt:lpwstr>
      </vt:variant>
      <vt:variant>
        <vt:lpwstr/>
      </vt:variant>
      <vt:variant>
        <vt:i4>-676985205</vt:i4>
      </vt:variant>
      <vt:variant>
        <vt:i4>987</vt:i4>
      </vt:variant>
      <vt:variant>
        <vt:i4>0</vt:i4>
      </vt:variant>
      <vt:variant>
        <vt:i4>5</vt:i4>
      </vt:variant>
      <vt:variant>
        <vt:lpwstr>../law/通訊保障及監察法.doc</vt:lpwstr>
      </vt:variant>
      <vt:variant>
        <vt:lpwstr/>
      </vt:variant>
      <vt:variant>
        <vt:i4>-98807825</vt:i4>
      </vt:variant>
      <vt:variant>
        <vt:i4>984</vt:i4>
      </vt:variant>
      <vt:variant>
        <vt:i4>0</vt:i4>
      </vt:variant>
      <vt:variant>
        <vt:i4>5</vt:i4>
      </vt:variant>
      <vt:variant>
        <vt:lpwstr>../law/電信法.doc</vt:lpwstr>
      </vt:variant>
      <vt:variant>
        <vt:lpwstr/>
      </vt:variant>
      <vt:variant>
        <vt:i4>-272990300</vt:i4>
      </vt:variant>
      <vt:variant>
        <vt:i4>981</vt:i4>
      </vt:variant>
      <vt:variant>
        <vt:i4>0</vt:i4>
      </vt:variant>
      <vt:variant>
        <vt:i4>5</vt:i4>
      </vt:variant>
      <vt:variant>
        <vt:lpwstr>../law/警察職權行使法.doc</vt:lpwstr>
      </vt:variant>
      <vt:variant>
        <vt:lpwstr/>
      </vt:variant>
      <vt:variant>
        <vt:i4>-1262304102</vt:i4>
      </vt:variant>
      <vt:variant>
        <vt:i4>978</vt:i4>
      </vt:variant>
      <vt:variant>
        <vt:i4>0</vt:i4>
      </vt:variant>
      <vt:variant>
        <vt:i4>5</vt:i4>
      </vt:variant>
      <vt:variant>
        <vt:lpwstr>../law/刑事訴訟法.doc</vt:lpwstr>
      </vt:variant>
      <vt:variant>
        <vt:lpwstr/>
      </vt:variant>
      <vt:variant>
        <vt:i4>-272990300</vt:i4>
      </vt:variant>
      <vt:variant>
        <vt:i4>975</vt:i4>
      </vt:variant>
      <vt:variant>
        <vt:i4>0</vt:i4>
      </vt:variant>
      <vt:variant>
        <vt:i4>5</vt:i4>
      </vt:variant>
      <vt:variant>
        <vt:lpwstr>../law/警察職權行使法.doc</vt:lpwstr>
      </vt:variant>
      <vt:variant>
        <vt:lpwstr/>
      </vt:variant>
      <vt:variant>
        <vt:i4>7274612</vt:i4>
      </vt:variant>
      <vt:variant>
        <vt:i4>972</vt:i4>
      </vt:variant>
      <vt:variant>
        <vt:i4>0</vt:i4>
      </vt:variant>
      <vt:variant>
        <vt:i4>5</vt:i4>
      </vt:variant>
      <vt:variant>
        <vt:lpwstr/>
      </vt:variant>
      <vt:variant>
        <vt:lpwstr>top</vt:lpwstr>
      </vt:variant>
      <vt:variant>
        <vt:i4>3145825</vt:i4>
      </vt:variant>
      <vt:variant>
        <vt:i4>969</vt:i4>
      </vt:variant>
      <vt:variant>
        <vt:i4>0</vt:i4>
      </vt:variant>
      <vt:variant>
        <vt:i4>5</vt:i4>
      </vt:variant>
      <vt:variant>
        <vt:lpwstr/>
      </vt:variant>
      <vt:variant>
        <vt:lpwstr>a01</vt:lpwstr>
      </vt:variant>
      <vt:variant>
        <vt:i4>243413988</vt:i4>
      </vt:variant>
      <vt:variant>
        <vt:i4>966</vt:i4>
      </vt:variant>
      <vt:variant>
        <vt:i4>0</vt:i4>
      </vt:variant>
      <vt:variant>
        <vt:i4>5</vt:i4>
      </vt:variant>
      <vt:variant>
        <vt:lpwstr>../law/兒童及少年福利法.doc</vt:lpwstr>
      </vt:variant>
      <vt:variant>
        <vt:lpwstr>a34</vt:lpwstr>
      </vt:variant>
      <vt:variant>
        <vt:i4>-132553493</vt:i4>
      </vt:variant>
      <vt:variant>
        <vt:i4>963</vt:i4>
      </vt:variant>
      <vt:variant>
        <vt:i4>0</vt:i4>
      </vt:variant>
      <vt:variant>
        <vt:i4>5</vt:i4>
      </vt:variant>
      <vt:variant>
        <vt:lpwstr>../law/少年事件處理法.doc</vt:lpwstr>
      </vt:variant>
      <vt:variant>
        <vt:lpwstr>a18</vt:lpwstr>
      </vt:variant>
      <vt:variant>
        <vt:i4>1492339071</vt:i4>
      </vt:variant>
      <vt:variant>
        <vt:i4>960</vt:i4>
      </vt:variant>
      <vt:variant>
        <vt:i4>0</vt:i4>
      </vt:variant>
      <vt:variant>
        <vt:i4>5</vt:i4>
      </vt:variant>
      <vt:variant>
        <vt:lpwstr>../law/去氧核醣核酸採樣條例.doc</vt:lpwstr>
      </vt:variant>
      <vt:variant>
        <vt:lpwstr/>
      </vt:variant>
      <vt:variant>
        <vt:i4>-1262304056</vt:i4>
      </vt:variant>
      <vt:variant>
        <vt:i4>957</vt:i4>
      </vt:variant>
      <vt:variant>
        <vt:i4>0</vt:i4>
      </vt:variant>
      <vt:variant>
        <vt:i4>5</vt:i4>
      </vt:variant>
      <vt:variant>
        <vt:lpwstr>../law/刑事訴訟法.doc</vt:lpwstr>
      </vt:variant>
      <vt:variant>
        <vt:lpwstr>a131</vt:lpwstr>
      </vt:variant>
      <vt:variant>
        <vt:i4>-1262304102</vt:i4>
      </vt:variant>
      <vt:variant>
        <vt:i4>954</vt:i4>
      </vt:variant>
      <vt:variant>
        <vt:i4>0</vt:i4>
      </vt:variant>
      <vt:variant>
        <vt:i4>5</vt:i4>
      </vt:variant>
      <vt:variant>
        <vt:lpwstr>../law/刑事訴訟法.doc</vt:lpwstr>
      </vt:variant>
      <vt:variant>
        <vt:lpwstr/>
      </vt:variant>
      <vt:variant>
        <vt:i4>-1262304102</vt:i4>
      </vt:variant>
      <vt:variant>
        <vt:i4>951</vt:i4>
      </vt:variant>
      <vt:variant>
        <vt:i4>0</vt:i4>
      </vt:variant>
      <vt:variant>
        <vt:i4>5</vt:i4>
      </vt:variant>
      <vt:variant>
        <vt:lpwstr>../law/刑事訴訟法.doc</vt:lpwstr>
      </vt:variant>
      <vt:variant>
        <vt:lpwstr/>
      </vt:variant>
      <vt:variant>
        <vt:i4>-1262304102</vt:i4>
      </vt:variant>
      <vt:variant>
        <vt:i4>948</vt:i4>
      </vt:variant>
      <vt:variant>
        <vt:i4>0</vt:i4>
      </vt:variant>
      <vt:variant>
        <vt:i4>5</vt:i4>
      </vt:variant>
      <vt:variant>
        <vt:lpwstr>../law/刑事訴訟法.doc</vt:lpwstr>
      </vt:variant>
      <vt:variant>
        <vt:lpwstr/>
      </vt:variant>
      <vt:variant>
        <vt:i4>-1259289431</vt:i4>
      </vt:variant>
      <vt:variant>
        <vt:i4>945</vt:i4>
      </vt:variant>
      <vt:variant>
        <vt:i4>0</vt:i4>
      </vt:variant>
      <vt:variant>
        <vt:i4>5</vt:i4>
      </vt:variant>
      <vt:variant>
        <vt:lpwstr>../law/刑事訴訟法.doc</vt:lpwstr>
      </vt:variant>
      <vt:variant>
        <vt:lpwstr>a100b3</vt:lpwstr>
      </vt:variant>
      <vt:variant>
        <vt:i4>315083748</vt:i4>
      </vt:variant>
      <vt:variant>
        <vt:i4>942</vt:i4>
      </vt:variant>
      <vt:variant>
        <vt:i4>0</vt:i4>
      </vt:variant>
      <vt:variant>
        <vt:i4>5</vt:i4>
      </vt:variant>
      <vt:variant>
        <vt:lpwstr>../law2/警察偵查犯罪手冊.doc</vt:lpwstr>
      </vt:variant>
      <vt:variant>
        <vt:lpwstr/>
      </vt:variant>
      <vt:variant>
        <vt:i4>7274612</vt:i4>
      </vt:variant>
      <vt:variant>
        <vt:i4>939</vt:i4>
      </vt:variant>
      <vt:variant>
        <vt:i4>0</vt:i4>
      </vt:variant>
      <vt:variant>
        <vt:i4>5</vt:i4>
      </vt:variant>
      <vt:variant>
        <vt:lpwstr/>
      </vt:variant>
      <vt:variant>
        <vt:lpwstr>top</vt:lpwstr>
      </vt:variant>
      <vt:variant>
        <vt:i4>3145825</vt:i4>
      </vt:variant>
      <vt:variant>
        <vt:i4>936</vt:i4>
      </vt:variant>
      <vt:variant>
        <vt:i4>0</vt:i4>
      </vt:variant>
      <vt:variant>
        <vt:i4>5</vt:i4>
      </vt:variant>
      <vt:variant>
        <vt:lpwstr/>
      </vt:variant>
      <vt:variant>
        <vt:lpwstr>a01</vt:lpwstr>
      </vt:variant>
      <vt:variant>
        <vt:i4>-1261845303</vt:i4>
      </vt:variant>
      <vt:variant>
        <vt:i4>933</vt:i4>
      </vt:variant>
      <vt:variant>
        <vt:i4>0</vt:i4>
      </vt:variant>
      <vt:variant>
        <vt:i4>5</vt:i4>
      </vt:variant>
      <vt:variant>
        <vt:lpwstr>../law/刑事訴訟法.doc</vt:lpwstr>
      </vt:variant>
      <vt:variant>
        <vt:lpwstr>a229</vt:lpwstr>
      </vt:variant>
      <vt:variant>
        <vt:i4>1382378750</vt:i4>
      </vt:variant>
      <vt:variant>
        <vt:i4>930</vt:i4>
      </vt:variant>
      <vt:variant>
        <vt:i4>0</vt:i4>
      </vt:variant>
      <vt:variant>
        <vt:i4>5</vt:i4>
      </vt:variant>
      <vt:variant>
        <vt:lpwstr>../law/刑法.doc</vt:lpwstr>
      </vt:variant>
      <vt:variant>
        <vt:lpwstr/>
      </vt:variant>
      <vt:variant>
        <vt:i4>203040420</vt:i4>
      </vt:variant>
      <vt:variant>
        <vt:i4>927</vt:i4>
      </vt:variant>
      <vt:variant>
        <vt:i4>0</vt:i4>
      </vt:variant>
      <vt:variant>
        <vt:i4>5</vt:i4>
      </vt:variant>
      <vt:variant>
        <vt:lpwstr>../law2/警察機關執行圍捕任務規範.doc</vt:lpwstr>
      </vt:variant>
      <vt:variant>
        <vt:lpwstr/>
      </vt:variant>
      <vt:variant>
        <vt:i4>-2113184315</vt:i4>
      </vt:variant>
      <vt:variant>
        <vt:i4>924</vt:i4>
      </vt:variant>
      <vt:variant>
        <vt:i4>0</vt:i4>
      </vt:variant>
      <vt:variant>
        <vt:i4>5</vt:i4>
      </vt:variant>
      <vt:variant>
        <vt:lpwstr>../law3/各級警察機關處理刑案逐級報告紀律規定.doc</vt:lpwstr>
      </vt:variant>
      <vt:variant>
        <vt:lpwstr/>
      </vt:variant>
      <vt:variant>
        <vt:i4>-856174618</vt:i4>
      </vt:variant>
      <vt:variant>
        <vt:i4>921</vt:i4>
      </vt:variant>
      <vt:variant>
        <vt:i4>0</vt:i4>
      </vt:variant>
      <vt:variant>
        <vt:i4>5</vt:i4>
      </vt:variant>
      <vt:variant>
        <vt:lpwstr>13犯罪偵查申論題庫.doc</vt:lpwstr>
      </vt:variant>
      <vt:variant>
        <vt:lpwstr>a100b07</vt:lpwstr>
      </vt:variant>
      <vt:variant>
        <vt:i4>7274612</vt:i4>
      </vt:variant>
      <vt:variant>
        <vt:i4>918</vt:i4>
      </vt:variant>
      <vt:variant>
        <vt:i4>0</vt:i4>
      </vt:variant>
      <vt:variant>
        <vt:i4>5</vt:i4>
      </vt:variant>
      <vt:variant>
        <vt:lpwstr/>
      </vt:variant>
      <vt:variant>
        <vt:lpwstr>top</vt:lpwstr>
      </vt:variant>
      <vt:variant>
        <vt:i4>3145825</vt:i4>
      </vt:variant>
      <vt:variant>
        <vt:i4>915</vt:i4>
      </vt:variant>
      <vt:variant>
        <vt:i4>0</vt:i4>
      </vt:variant>
      <vt:variant>
        <vt:i4>5</vt:i4>
      </vt:variant>
      <vt:variant>
        <vt:lpwstr/>
      </vt:variant>
      <vt:variant>
        <vt:lpwstr>a01</vt:lpwstr>
      </vt:variant>
      <vt:variant>
        <vt:i4>315083748</vt:i4>
      </vt:variant>
      <vt:variant>
        <vt:i4>912</vt:i4>
      </vt:variant>
      <vt:variant>
        <vt:i4>0</vt:i4>
      </vt:variant>
      <vt:variant>
        <vt:i4>5</vt:i4>
      </vt:variant>
      <vt:variant>
        <vt:lpwstr>../law2/警察偵查犯罪手冊.doc</vt:lpwstr>
      </vt:variant>
      <vt:variant>
        <vt:lpwstr/>
      </vt:variant>
      <vt:variant>
        <vt:i4>-1262304102</vt:i4>
      </vt:variant>
      <vt:variant>
        <vt:i4>909</vt:i4>
      </vt:variant>
      <vt:variant>
        <vt:i4>0</vt:i4>
      </vt:variant>
      <vt:variant>
        <vt:i4>5</vt:i4>
      </vt:variant>
      <vt:variant>
        <vt:lpwstr>../law/刑事訴訟法.doc</vt:lpwstr>
      </vt:variant>
      <vt:variant>
        <vt:lpwstr/>
      </vt:variant>
      <vt:variant>
        <vt:i4>952537488</vt:i4>
      </vt:variant>
      <vt:variant>
        <vt:i4>906</vt:i4>
      </vt:variant>
      <vt:variant>
        <vt:i4>0</vt:i4>
      </vt:variant>
      <vt:variant>
        <vt:i4>5</vt:i4>
      </vt:variant>
      <vt:variant>
        <vt:lpwstr>../law/人口販運防制法.doc</vt:lpwstr>
      </vt:variant>
      <vt:variant>
        <vt:lpwstr/>
      </vt:variant>
      <vt:variant>
        <vt:i4>-676985205</vt:i4>
      </vt:variant>
      <vt:variant>
        <vt:i4>903</vt:i4>
      </vt:variant>
      <vt:variant>
        <vt:i4>0</vt:i4>
      </vt:variant>
      <vt:variant>
        <vt:i4>5</vt:i4>
      </vt:variant>
      <vt:variant>
        <vt:lpwstr>../law/通訊保障及監察法.doc</vt:lpwstr>
      </vt:variant>
      <vt:variant>
        <vt:lpwstr/>
      </vt:variant>
      <vt:variant>
        <vt:i4>-1472019038</vt:i4>
      </vt:variant>
      <vt:variant>
        <vt:i4>900</vt:i4>
      </vt:variant>
      <vt:variant>
        <vt:i4>0</vt:i4>
      </vt:variant>
      <vt:variant>
        <vt:i4>5</vt:i4>
      </vt:variant>
      <vt:variant>
        <vt:lpwstr>../law/證人保護法.doc</vt:lpwstr>
      </vt:variant>
      <vt:variant>
        <vt:lpwstr>a14</vt:lpwstr>
      </vt:variant>
      <vt:variant>
        <vt:i4>-676985205</vt:i4>
      </vt:variant>
      <vt:variant>
        <vt:i4>897</vt:i4>
      </vt:variant>
      <vt:variant>
        <vt:i4>0</vt:i4>
      </vt:variant>
      <vt:variant>
        <vt:i4>5</vt:i4>
      </vt:variant>
      <vt:variant>
        <vt:lpwstr>../law/通訊保障及監察法.doc</vt:lpwstr>
      </vt:variant>
      <vt:variant>
        <vt:lpwstr/>
      </vt:variant>
      <vt:variant>
        <vt:i4>1746297083</vt:i4>
      </vt:variant>
      <vt:variant>
        <vt:i4>894</vt:i4>
      </vt:variant>
      <vt:variant>
        <vt:i4>0</vt:i4>
      </vt:variant>
      <vt:variant>
        <vt:i4>5</vt:i4>
      </vt:variant>
      <vt:variant>
        <vt:lpwstr>../law/性騷擾防治法.doc</vt:lpwstr>
      </vt:variant>
      <vt:variant>
        <vt:lpwstr/>
      </vt:variant>
      <vt:variant>
        <vt:i4>674351062</vt:i4>
      </vt:variant>
      <vt:variant>
        <vt:i4>891</vt:i4>
      </vt:variant>
      <vt:variant>
        <vt:i4>0</vt:i4>
      </vt:variant>
      <vt:variant>
        <vt:i4>5</vt:i4>
      </vt:variant>
      <vt:variant>
        <vt:lpwstr>../law/性侵害犯罪防治法.doc</vt:lpwstr>
      </vt:variant>
      <vt:variant>
        <vt:lpwstr/>
      </vt:variant>
      <vt:variant>
        <vt:i4>1746297083</vt:i4>
      </vt:variant>
      <vt:variant>
        <vt:i4>888</vt:i4>
      </vt:variant>
      <vt:variant>
        <vt:i4>0</vt:i4>
      </vt:variant>
      <vt:variant>
        <vt:i4>5</vt:i4>
      </vt:variant>
      <vt:variant>
        <vt:lpwstr>../law/性騷擾防治法.doc</vt:lpwstr>
      </vt:variant>
      <vt:variant>
        <vt:lpwstr/>
      </vt:variant>
      <vt:variant>
        <vt:i4>674351062</vt:i4>
      </vt:variant>
      <vt:variant>
        <vt:i4>885</vt:i4>
      </vt:variant>
      <vt:variant>
        <vt:i4>0</vt:i4>
      </vt:variant>
      <vt:variant>
        <vt:i4>5</vt:i4>
      </vt:variant>
      <vt:variant>
        <vt:lpwstr>../law/性侵害犯罪防治法.doc</vt:lpwstr>
      </vt:variant>
      <vt:variant>
        <vt:lpwstr/>
      </vt:variant>
      <vt:variant>
        <vt:i4>-131570550</vt:i4>
      </vt:variant>
      <vt:variant>
        <vt:i4>882</vt:i4>
      </vt:variant>
      <vt:variant>
        <vt:i4>0</vt:i4>
      </vt:variant>
      <vt:variant>
        <vt:i4>5</vt:i4>
      </vt:variant>
      <vt:variant>
        <vt:lpwstr>../law/少年事件處理法.doc</vt:lpwstr>
      </vt:variant>
      <vt:variant>
        <vt:lpwstr/>
      </vt:variant>
      <vt:variant>
        <vt:i4>-1262304102</vt:i4>
      </vt:variant>
      <vt:variant>
        <vt:i4>879</vt:i4>
      </vt:variant>
      <vt:variant>
        <vt:i4>0</vt:i4>
      </vt:variant>
      <vt:variant>
        <vt:i4>5</vt:i4>
      </vt:variant>
      <vt:variant>
        <vt:lpwstr>../law/刑事訴訟法.doc</vt:lpwstr>
      </vt:variant>
      <vt:variant>
        <vt:lpwstr/>
      </vt:variant>
      <vt:variant>
        <vt:i4>-1262304102</vt:i4>
      </vt:variant>
      <vt:variant>
        <vt:i4>876</vt:i4>
      </vt:variant>
      <vt:variant>
        <vt:i4>0</vt:i4>
      </vt:variant>
      <vt:variant>
        <vt:i4>5</vt:i4>
      </vt:variant>
      <vt:variant>
        <vt:lpwstr>../law/刑事訴訟法.doc</vt:lpwstr>
      </vt:variant>
      <vt:variant>
        <vt:lpwstr/>
      </vt:variant>
      <vt:variant>
        <vt:i4>-1262304102</vt:i4>
      </vt:variant>
      <vt:variant>
        <vt:i4>873</vt:i4>
      </vt:variant>
      <vt:variant>
        <vt:i4>0</vt:i4>
      </vt:variant>
      <vt:variant>
        <vt:i4>5</vt:i4>
      </vt:variant>
      <vt:variant>
        <vt:lpwstr>../law/刑事訴訟法.doc</vt:lpwstr>
      </vt:variant>
      <vt:variant>
        <vt:lpwstr/>
      </vt:variant>
      <vt:variant>
        <vt:i4>-856174618</vt:i4>
      </vt:variant>
      <vt:variant>
        <vt:i4>870</vt:i4>
      </vt:variant>
      <vt:variant>
        <vt:i4>0</vt:i4>
      </vt:variant>
      <vt:variant>
        <vt:i4>5</vt:i4>
      </vt:variant>
      <vt:variant>
        <vt:lpwstr>13犯罪偵查申論題庫.doc</vt:lpwstr>
      </vt:variant>
      <vt:variant>
        <vt:lpwstr>a100b06</vt:lpwstr>
      </vt:variant>
      <vt:variant>
        <vt:i4>7274612</vt:i4>
      </vt:variant>
      <vt:variant>
        <vt:i4>867</vt:i4>
      </vt:variant>
      <vt:variant>
        <vt:i4>0</vt:i4>
      </vt:variant>
      <vt:variant>
        <vt:i4>5</vt:i4>
      </vt:variant>
      <vt:variant>
        <vt:lpwstr/>
      </vt:variant>
      <vt:variant>
        <vt:lpwstr>top</vt:lpwstr>
      </vt:variant>
      <vt:variant>
        <vt:i4>3145825</vt:i4>
      </vt:variant>
      <vt:variant>
        <vt:i4>864</vt:i4>
      </vt:variant>
      <vt:variant>
        <vt:i4>0</vt:i4>
      </vt:variant>
      <vt:variant>
        <vt:i4>5</vt:i4>
      </vt:variant>
      <vt:variant>
        <vt:lpwstr/>
      </vt:variant>
      <vt:variant>
        <vt:lpwstr>a01</vt:lpwstr>
      </vt:variant>
      <vt:variant>
        <vt:i4>315083748</vt:i4>
      </vt:variant>
      <vt:variant>
        <vt:i4>861</vt:i4>
      </vt:variant>
      <vt:variant>
        <vt:i4>0</vt:i4>
      </vt:variant>
      <vt:variant>
        <vt:i4>5</vt:i4>
      </vt:variant>
      <vt:variant>
        <vt:lpwstr>../law2/警察偵查犯罪手冊.doc</vt:lpwstr>
      </vt:variant>
      <vt:variant>
        <vt:lpwstr/>
      </vt:variant>
      <vt:variant>
        <vt:i4>1069352954</vt:i4>
      </vt:variant>
      <vt:variant>
        <vt:i4>858</vt:i4>
      </vt:variant>
      <vt:variant>
        <vt:i4>0</vt:i4>
      </vt:variant>
      <vt:variant>
        <vt:i4>5</vt:i4>
      </vt:variant>
      <vt:variant>
        <vt:lpwstr>../law/犯罪被害人保護法.doc</vt:lpwstr>
      </vt:variant>
      <vt:variant>
        <vt:lpwstr/>
      </vt:variant>
      <vt:variant>
        <vt:i4>-248505176</vt:i4>
      </vt:variant>
      <vt:variant>
        <vt:i4>855</vt:i4>
      </vt:variant>
      <vt:variant>
        <vt:i4>0</vt:i4>
      </vt:variant>
      <vt:variant>
        <vt:i4>5</vt:i4>
      </vt:variant>
      <vt:variant>
        <vt:lpwstr>../law/組織犯罪防制條例.doc</vt:lpwstr>
      </vt:variant>
      <vt:variant>
        <vt:lpwstr/>
      </vt:variant>
      <vt:variant>
        <vt:i4>2009958641</vt:i4>
      </vt:variant>
      <vt:variant>
        <vt:i4>852</vt:i4>
      </vt:variant>
      <vt:variant>
        <vt:i4>0</vt:i4>
      </vt:variant>
      <vt:variant>
        <vt:i4>5</vt:i4>
      </vt:variant>
      <vt:variant>
        <vt:lpwstr>../law/槍砲彈藥刀械管制條例.doc</vt:lpwstr>
      </vt:variant>
      <vt:variant>
        <vt:lpwstr/>
      </vt:variant>
      <vt:variant>
        <vt:i4>-248505176</vt:i4>
      </vt:variant>
      <vt:variant>
        <vt:i4>849</vt:i4>
      </vt:variant>
      <vt:variant>
        <vt:i4>0</vt:i4>
      </vt:variant>
      <vt:variant>
        <vt:i4>5</vt:i4>
      </vt:variant>
      <vt:variant>
        <vt:lpwstr>../law/組織犯罪防制條例.doc</vt:lpwstr>
      </vt:variant>
      <vt:variant>
        <vt:lpwstr/>
      </vt:variant>
      <vt:variant>
        <vt:i4>-678426902</vt:i4>
      </vt:variant>
      <vt:variant>
        <vt:i4>846</vt:i4>
      </vt:variant>
      <vt:variant>
        <vt:i4>0</vt:i4>
      </vt:variant>
      <vt:variant>
        <vt:i4>5</vt:i4>
      </vt:variant>
      <vt:variant>
        <vt:lpwstr>../law/通訊保障及監察法.doc</vt:lpwstr>
      </vt:variant>
      <vt:variant>
        <vt:lpwstr>a6</vt:lpwstr>
      </vt:variant>
      <vt:variant>
        <vt:i4>-1806267159</vt:i4>
      </vt:variant>
      <vt:variant>
        <vt:i4>843</vt:i4>
      </vt:variant>
      <vt:variant>
        <vt:i4>0</vt:i4>
      </vt:variant>
      <vt:variant>
        <vt:i4>5</vt:i4>
      </vt:variant>
      <vt:variant>
        <vt:lpwstr>../law3/特定人員尿液採驗辦法.doc</vt:lpwstr>
      </vt:variant>
      <vt:variant>
        <vt:lpwstr/>
      </vt:variant>
      <vt:variant>
        <vt:i4>-965209372</vt:i4>
      </vt:variant>
      <vt:variant>
        <vt:i4>840</vt:i4>
      </vt:variant>
      <vt:variant>
        <vt:i4>0</vt:i4>
      </vt:variant>
      <vt:variant>
        <vt:i4>5</vt:i4>
      </vt:variant>
      <vt:variant>
        <vt:lpwstr>../law/毒品危害防制條例.doc</vt:lpwstr>
      </vt:variant>
      <vt:variant>
        <vt:lpwstr/>
      </vt:variant>
      <vt:variant>
        <vt:i4>-1468807741</vt:i4>
      </vt:variant>
      <vt:variant>
        <vt:i4>837</vt:i4>
      </vt:variant>
      <vt:variant>
        <vt:i4>0</vt:i4>
      </vt:variant>
      <vt:variant>
        <vt:i4>5</vt:i4>
      </vt:variant>
      <vt:variant>
        <vt:lpwstr>../law/證人保護法.doc</vt:lpwstr>
      </vt:variant>
      <vt:variant>
        <vt:lpwstr/>
      </vt:variant>
      <vt:variant>
        <vt:i4>7274612</vt:i4>
      </vt:variant>
      <vt:variant>
        <vt:i4>834</vt:i4>
      </vt:variant>
      <vt:variant>
        <vt:i4>0</vt:i4>
      </vt:variant>
      <vt:variant>
        <vt:i4>5</vt:i4>
      </vt:variant>
      <vt:variant>
        <vt:lpwstr/>
      </vt:variant>
      <vt:variant>
        <vt:lpwstr>top</vt:lpwstr>
      </vt:variant>
      <vt:variant>
        <vt:i4>3145825</vt:i4>
      </vt:variant>
      <vt:variant>
        <vt:i4>831</vt:i4>
      </vt:variant>
      <vt:variant>
        <vt:i4>0</vt:i4>
      </vt:variant>
      <vt:variant>
        <vt:i4>5</vt:i4>
      </vt:variant>
      <vt:variant>
        <vt:lpwstr/>
      </vt:variant>
      <vt:variant>
        <vt:lpwstr>a04</vt:lpwstr>
      </vt:variant>
      <vt:variant>
        <vt:i4>-131570550</vt:i4>
      </vt:variant>
      <vt:variant>
        <vt:i4>828</vt:i4>
      </vt:variant>
      <vt:variant>
        <vt:i4>0</vt:i4>
      </vt:variant>
      <vt:variant>
        <vt:i4>5</vt:i4>
      </vt:variant>
      <vt:variant>
        <vt:lpwstr>../law/少年事件處理法.doc</vt:lpwstr>
      </vt:variant>
      <vt:variant>
        <vt:lpwstr/>
      </vt:variant>
      <vt:variant>
        <vt:i4>-1393536456</vt:i4>
      </vt:variant>
      <vt:variant>
        <vt:i4>825</vt:i4>
      </vt:variant>
      <vt:variant>
        <vt:i4>0</vt:i4>
      </vt:variant>
      <vt:variant>
        <vt:i4>5</vt:i4>
      </vt:variant>
      <vt:variant>
        <vt:lpwstr>../law/警械使用條例.doc</vt:lpwstr>
      </vt:variant>
      <vt:variant>
        <vt:lpwstr/>
      </vt:variant>
      <vt:variant>
        <vt:i4>986195468</vt:i4>
      </vt:variant>
      <vt:variant>
        <vt:i4>822</vt:i4>
      </vt:variant>
      <vt:variant>
        <vt:i4>0</vt:i4>
      </vt:variant>
      <vt:variant>
        <vt:i4>5</vt:i4>
      </vt:variant>
      <vt:variant>
        <vt:lpwstr>../law/調度司法警察條例.doc</vt:lpwstr>
      </vt:variant>
      <vt:variant>
        <vt:lpwstr/>
      </vt:variant>
      <vt:variant>
        <vt:i4>1124679055</vt:i4>
      </vt:variant>
      <vt:variant>
        <vt:i4>819</vt:i4>
      </vt:variant>
      <vt:variant>
        <vt:i4>0</vt:i4>
      </vt:variant>
      <vt:variant>
        <vt:i4>5</vt:i4>
      </vt:variant>
      <vt:variant>
        <vt:lpwstr>../law3/警察法施行細則.doc</vt:lpwstr>
      </vt:variant>
      <vt:variant>
        <vt:lpwstr/>
      </vt:variant>
      <vt:variant>
        <vt:i4>-410952751</vt:i4>
      </vt:variant>
      <vt:variant>
        <vt:i4>816</vt:i4>
      </vt:variant>
      <vt:variant>
        <vt:i4>0</vt:i4>
      </vt:variant>
      <vt:variant>
        <vt:i4>5</vt:i4>
      </vt:variant>
      <vt:variant>
        <vt:lpwstr>../law/警察法.doc</vt:lpwstr>
      </vt:variant>
      <vt:variant>
        <vt:lpwstr/>
      </vt:variant>
      <vt:variant>
        <vt:i4>203040420</vt:i4>
      </vt:variant>
      <vt:variant>
        <vt:i4>813</vt:i4>
      </vt:variant>
      <vt:variant>
        <vt:i4>0</vt:i4>
      </vt:variant>
      <vt:variant>
        <vt:i4>5</vt:i4>
      </vt:variant>
      <vt:variant>
        <vt:lpwstr>../law2/警察機關執行圍捕任務規範.doc</vt:lpwstr>
      </vt:variant>
      <vt:variant>
        <vt:lpwstr/>
      </vt:variant>
      <vt:variant>
        <vt:i4>-856174618</vt:i4>
      </vt:variant>
      <vt:variant>
        <vt:i4>810</vt:i4>
      </vt:variant>
      <vt:variant>
        <vt:i4>0</vt:i4>
      </vt:variant>
      <vt:variant>
        <vt:i4>5</vt:i4>
      </vt:variant>
      <vt:variant>
        <vt:lpwstr>13犯罪偵查申論題庫.doc</vt:lpwstr>
      </vt:variant>
      <vt:variant>
        <vt:lpwstr>a100b02</vt:lpwstr>
      </vt:variant>
      <vt:variant>
        <vt:i4>7274612</vt:i4>
      </vt:variant>
      <vt:variant>
        <vt:i4>807</vt:i4>
      </vt:variant>
      <vt:variant>
        <vt:i4>0</vt:i4>
      </vt:variant>
      <vt:variant>
        <vt:i4>5</vt:i4>
      </vt:variant>
      <vt:variant>
        <vt:lpwstr/>
      </vt:variant>
      <vt:variant>
        <vt:lpwstr>top</vt:lpwstr>
      </vt:variant>
      <vt:variant>
        <vt:i4>3145825</vt:i4>
      </vt:variant>
      <vt:variant>
        <vt:i4>804</vt:i4>
      </vt:variant>
      <vt:variant>
        <vt:i4>0</vt:i4>
      </vt:variant>
      <vt:variant>
        <vt:i4>5</vt:i4>
      </vt:variant>
      <vt:variant>
        <vt:lpwstr/>
      </vt:variant>
      <vt:variant>
        <vt:lpwstr>a03</vt:lpwstr>
      </vt:variant>
      <vt:variant>
        <vt:i4>-1259289431</vt:i4>
      </vt:variant>
      <vt:variant>
        <vt:i4>801</vt:i4>
      </vt:variant>
      <vt:variant>
        <vt:i4>0</vt:i4>
      </vt:variant>
      <vt:variant>
        <vt:i4>5</vt:i4>
      </vt:variant>
      <vt:variant>
        <vt:lpwstr>../law/刑事訴訟法.doc</vt:lpwstr>
      </vt:variant>
      <vt:variant>
        <vt:lpwstr>a100b3</vt:lpwstr>
      </vt:variant>
      <vt:variant>
        <vt:i4>-1264991032</vt:i4>
      </vt:variant>
      <vt:variant>
        <vt:i4>798</vt:i4>
      </vt:variant>
      <vt:variant>
        <vt:i4>0</vt:i4>
      </vt:variant>
      <vt:variant>
        <vt:i4>5</vt:i4>
      </vt:variant>
      <vt:variant>
        <vt:lpwstr>../law/刑事訴訟法.doc</vt:lpwstr>
      </vt:variant>
      <vt:variant>
        <vt:lpwstr>a93b1</vt:lpwstr>
      </vt:variant>
      <vt:variant>
        <vt:i4>-965209372</vt:i4>
      </vt:variant>
      <vt:variant>
        <vt:i4>795</vt:i4>
      </vt:variant>
      <vt:variant>
        <vt:i4>0</vt:i4>
      </vt:variant>
      <vt:variant>
        <vt:i4>5</vt:i4>
      </vt:variant>
      <vt:variant>
        <vt:lpwstr>../law/毒品危害防制條例.doc</vt:lpwstr>
      </vt:variant>
      <vt:variant>
        <vt:lpwstr/>
      </vt:variant>
      <vt:variant>
        <vt:i4>315083748</vt:i4>
      </vt:variant>
      <vt:variant>
        <vt:i4>792</vt:i4>
      </vt:variant>
      <vt:variant>
        <vt:i4>0</vt:i4>
      </vt:variant>
      <vt:variant>
        <vt:i4>5</vt:i4>
      </vt:variant>
      <vt:variant>
        <vt:lpwstr>../law2/警察偵查犯罪手冊.doc</vt:lpwstr>
      </vt:variant>
      <vt:variant>
        <vt:lpwstr/>
      </vt:variant>
      <vt:variant>
        <vt:i4>-1262304102</vt:i4>
      </vt:variant>
      <vt:variant>
        <vt:i4>789</vt:i4>
      </vt:variant>
      <vt:variant>
        <vt:i4>0</vt:i4>
      </vt:variant>
      <vt:variant>
        <vt:i4>5</vt:i4>
      </vt:variant>
      <vt:variant>
        <vt:lpwstr>../law/刑事訴訟法.doc</vt:lpwstr>
      </vt:variant>
      <vt:variant>
        <vt:lpwstr/>
      </vt:variant>
      <vt:variant>
        <vt:i4>-251519799</vt:i4>
      </vt:variant>
      <vt:variant>
        <vt:i4>786</vt:i4>
      </vt:variant>
      <vt:variant>
        <vt:i4>0</vt:i4>
      </vt:variant>
      <vt:variant>
        <vt:i4>5</vt:i4>
      </vt:variant>
      <vt:variant>
        <vt:lpwstr>../law/組織犯罪防制條例.doc</vt:lpwstr>
      </vt:variant>
      <vt:variant>
        <vt:lpwstr>a2</vt:lpwstr>
      </vt:variant>
      <vt:variant>
        <vt:i4>-677968150</vt:i4>
      </vt:variant>
      <vt:variant>
        <vt:i4>783</vt:i4>
      </vt:variant>
      <vt:variant>
        <vt:i4>0</vt:i4>
      </vt:variant>
      <vt:variant>
        <vt:i4>5</vt:i4>
      </vt:variant>
      <vt:variant>
        <vt:lpwstr>../law/通訊保障及監察法.doc</vt:lpwstr>
      </vt:variant>
      <vt:variant>
        <vt:lpwstr>a12</vt:lpwstr>
      </vt:variant>
      <vt:variant>
        <vt:i4>-1258961669</vt:i4>
      </vt:variant>
      <vt:variant>
        <vt:i4>780</vt:i4>
      </vt:variant>
      <vt:variant>
        <vt:i4>0</vt:i4>
      </vt:variant>
      <vt:variant>
        <vt:i4>5</vt:i4>
      </vt:variant>
      <vt:variant>
        <vt:lpwstr>../law/刑事訴訟法.doc</vt:lpwstr>
      </vt:variant>
      <vt:variant>
        <vt:lpwstr>a76</vt:lpwstr>
      </vt:variant>
      <vt:variant>
        <vt:i4>7274612</vt:i4>
      </vt:variant>
      <vt:variant>
        <vt:i4>777</vt:i4>
      </vt:variant>
      <vt:variant>
        <vt:i4>0</vt:i4>
      </vt:variant>
      <vt:variant>
        <vt:i4>5</vt:i4>
      </vt:variant>
      <vt:variant>
        <vt:lpwstr/>
      </vt:variant>
      <vt:variant>
        <vt:lpwstr>top</vt:lpwstr>
      </vt:variant>
      <vt:variant>
        <vt:i4>3145825</vt:i4>
      </vt:variant>
      <vt:variant>
        <vt:i4>774</vt:i4>
      </vt:variant>
      <vt:variant>
        <vt:i4>0</vt:i4>
      </vt:variant>
      <vt:variant>
        <vt:i4>5</vt:i4>
      </vt:variant>
      <vt:variant>
        <vt:lpwstr/>
      </vt:variant>
      <vt:variant>
        <vt:lpwstr>a01</vt:lpwstr>
      </vt:variant>
      <vt:variant>
        <vt:i4>-1106620452</vt:i4>
      </vt:variant>
      <vt:variant>
        <vt:i4>771</vt:i4>
      </vt:variant>
      <vt:variant>
        <vt:i4>0</vt:i4>
      </vt:variant>
      <vt:variant>
        <vt:i4>5</vt:i4>
      </vt:variant>
      <vt:variant>
        <vt:lpwstr>../law2/刑事鑑識規範.doc</vt:lpwstr>
      </vt:variant>
      <vt:variant>
        <vt:lpwstr/>
      </vt:variant>
      <vt:variant>
        <vt:i4>315083748</vt:i4>
      </vt:variant>
      <vt:variant>
        <vt:i4>768</vt:i4>
      </vt:variant>
      <vt:variant>
        <vt:i4>0</vt:i4>
      </vt:variant>
      <vt:variant>
        <vt:i4>5</vt:i4>
      </vt:variant>
      <vt:variant>
        <vt:lpwstr>../law2/警察偵查犯罪手冊.doc</vt:lpwstr>
      </vt:variant>
      <vt:variant>
        <vt:lpwstr/>
      </vt:variant>
      <vt:variant>
        <vt:i4>-1262304102</vt:i4>
      </vt:variant>
      <vt:variant>
        <vt:i4>765</vt:i4>
      </vt:variant>
      <vt:variant>
        <vt:i4>0</vt:i4>
      </vt:variant>
      <vt:variant>
        <vt:i4>5</vt:i4>
      </vt:variant>
      <vt:variant>
        <vt:lpwstr>../law/刑事訴訟法.doc</vt:lpwstr>
      </vt:variant>
      <vt:variant>
        <vt:lpwstr/>
      </vt:variant>
      <vt:variant>
        <vt:i4>-1472019038</vt:i4>
      </vt:variant>
      <vt:variant>
        <vt:i4>762</vt:i4>
      </vt:variant>
      <vt:variant>
        <vt:i4>0</vt:i4>
      </vt:variant>
      <vt:variant>
        <vt:i4>5</vt:i4>
      </vt:variant>
      <vt:variant>
        <vt:lpwstr>../law/證人保護法.doc</vt:lpwstr>
      </vt:variant>
      <vt:variant>
        <vt:lpwstr>a11</vt:lpwstr>
      </vt:variant>
      <vt:variant>
        <vt:i4>-1472150110</vt:i4>
      </vt:variant>
      <vt:variant>
        <vt:i4>759</vt:i4>
      </vt:variant>
      <vt:variant>
        <vt:i4>0</vt:i4>
      </vt:variant>
      <vt:variant>
        <vt:i4>5</vt:i4>
      </vt:variant>
      <vt:variant>
        <vt:lpwstr>../law/證人保護法.doc</vt:lpwstr>
      </vt:variant>
      <vt:variant>
        <vt:lpwstr>a3</vt:lpwstr>
      </vt:variant>
      <vt:variant>
        <vt:i4>7274612</vt:i4>
      </vt:variant>
      <vt:variant>
        <vt:i4>756</vt:i4>
      </vt:variant>
      <vt:variant>
        <vt:i4>0</vt:i4>
      </vt:variant>
      <vt:variant>
        <vt:i4>5</vt:i4>
      </vt:variant>
      <vt:variant>
        <vt:lpwstr/>
      </vt:variant>
      <vt:variant>
        <vt:lpwstr>top</vt:lpwstr>
      </vt:variant>
      <vt:variant>
        <vt:i4>3145825</vt:i4>
      </vt:variant>
      <vt:variant>
        <vt:i4>753</vt:i4>
      </vt:variant>
      <vt:variant>
        <vt:i4>0</vt:i4>
      </vt:variant>
      <vt:variant>
        <vt:i4>5</vt:i4>
      </vt:variant>
      <vt:variant>
        <vt:lpwstr/>
      </vt:variant>
      <vt:variant>
        <vt:lpwstr>a01</vt:lpwstr>
      </vt:variant>
      <vt:variant>
        <vt:i4>-1262304102</vt:i4>
      </vt:variant>
      <vt:variant>
        <vt:i4>750</vt:i4>
      </vt:variant>
      <vt:variant>
        <vt:i4>0</vt:i4>
      </vt:variant>
      <vt:variant>
        <vt:i4>5</vt:i4>
      </vt:variant>
      <vt:variant>
        <vt:lpwstr>../law/刑事訴訟法.doc</vt:lpwstr>
      </vt:variant>
      <vt:variant>
        <vt:lpwstr/>
      </vt:variant>
      <vt:variant>
        <vt:i4>-1262304102</vt:i4>
      </vt:variant>
      <vt:variant>
        <vt:i4>747</vt:i4>
      </vt:variant>
      <vt:variant>
        <vt:i4>0</vt:i4>
      </vt:variant>
      <vt:variant>
        <vt:i4>5</vt:i4>
      </vt:variant>
      <vt:variant>
        <vt:lpwstr>../law/刑事訴訟法.doc</vt:lpwstr>
      </vt:variant>
      <vt:variant>
        <vt:lpwstr/>
      </vt:variant>
      <vt:variant>
        <vt:i4>-1262304102</vt:i4>
      </vt:variant>
      <vt:variant>
        <vt:i4>744</vt:i4>
      </vt:variant>
      <vt:variant>
        <vt:i4>0</vt:i4>
      </vt:variant>
      <vt:variant>
        <vt:i4>5</vt:i4>
      </vt:variant>
      <vt:variant>
        <vt:lpwstr>../law/刑事訴訟法.doc</vt:lpwstr>
      </vt:variant>
      <vt:variant>
        <vt:lpwstr/>
      </vt:variant>
      <vt:variant>
        <vt:i4>-1262369592</vt:i4>
      </vt:variant>
      <vt:variant>
        <vt:i4>741</vt:i4>
      </vt:variant>
      <vt:variant>
        <vt:i4>0</vt:i4>
      </vt:variant>
      <vt:variant>
        <vt:i4>5</vt:i4>
      </vt:variant>
      <vt:variant>
        <vt:lpwstr>../law/刑事訴訟法.doc</vt:lpwstr>
      </vt:variant>
      <vt:variant>
        <vt:lpwstr>a231</vt:lpwstr>
      </vt:variant>
      <vt:variant>
        <vt:i4>-1262435128</vt:i4>
      </vt:variant>
      <vt:variant>
        <vt:i4>738</vt:i4>
      </vt:variant>
      <vt:variant>
        <vt:i4>0</vt:i4>
      </vt:variant>
      <vt:variant>
        <vt:i4>5</vt:i4>
      </vt:variant>
      <vt:variant>
        <vt:lpwstr>../law/刑事訴訟法.doc</vt:lpwstr>
      </vt:variant>
      <vt:variant>
        <vt:lpwstr>a230</vt:lpwstr>
      </vt:variant>
      <vt:variant>
        <vt:i4>-1262304102</vt:i4>
      </vt:variant>
      <vt:variant>
        <vt:i4>735</vt:i4>
      </vt:variant>
      <vt:variant>
        <vt:i4>0</vt:i4>
      </vt:variant>
      <vt:variant>
        <vt:i4>5</vt:i4>
      </vt:variant>
      <vt:variant>
        <vt:lpwstr>../law/刑事訴訟法.doc</vt:lpwstr>
      </vt:variant>
      <vt:variant>
        <vt:lpwstr/>
      </vt:variant>
      <vt:variant>
        <vt:i4>-1262304102</vt:i4>
      </vt:variant>
      <vt:variant>
        <vt:i4>732</vt:i4>
      </vt:variant>
      <vt:variant>
        <vt:i4>0</vt:i4>
      </vt:variant>
      <vt:variant>
        <vt:i4>5</vt:i4>
      </vt:variant>
      <vt:variant>
        <vt:lpwstr>../law/刑事訴訟法.doc</vt:lpwstr>
      </vt:variant>
      <vt:variant>
        <vt:lpwstr/>
      </vt:variant>
      <vt:variant>
        <vt:i4>-676985205</vt:i4>
      </vt:variant>
      <vt:variant>
        <vt:i4>729</vt:i4>
      </vt:variant>
      <vt:variant>
        <vt:i4>0</vt:i4>
      </vt:variant>
      <vt:variant>
        <vt:i4>5</vt:i4>
      </vt:variant>
      <vt:variant>
        <vt:lpwstr>../law/通訊保障及監察法.doc</vt:lpwstr>
      </vt:variant>
      <vt:variant>
        <vt:lpwstr/>
      </vt:variant>
      <vt:variant>
        <vt:i4>-1262304102</vt:i4>
      </vt:variant>
      <vt:variant>
        <vt:i4>726</vt:i4>
      </vt:variant>
      <vt:variant>
        <vt:i4>0</vt:i4>
      </vt:variant>
      <vt:variant>
        <vt:i4>5</vt:i4>
      </vt:variant>
      <vt:variant>
        <vt:lpwstr>../law/刑事訴訟法.doc</vt:lpwstr>
      </vt:variant>
      <vt:variant>
        <vt:lpwstr/>
      </vt:variant>
      <vt:variant>
        <vt:i4>-131570550</vt:i4>
      </vt:variant>
      <vt:variant>
        <vt:i4>723</vt:i4>
      </vt:variant>
      <vt:variant>
        <vt:i4>0</vt:i4>
      </vt:variant>
      <vt:variant>
        <vt:i4>5</vt:i4>
      </vt:variant>
      <vt:variant>
        <vt:lpwstr>../law/少年事件處理法.doc</vt:lpwstr>
      </vt:variant>
      <vt:variant>
        <vt:lpwstr/>
      </vt:variant>
      <vt:variant>
        <vt:i4>1746297083</vt:i4>
      </vt:variant>
      <vt:variant>
        <vt:i4>720</vt:i4>
      </vt:variant>
      <vt:variant>
        <vt:i4>0</vt:i4>
      </vt:variant>
      <vt:variant>
        <vt:i4>5</vt:i4>
      </vt:variant>
      <vt:variant>
        <vt:lpwstr>../law/性騷擾防治法.doc</vt:lpwstr>
      </vt:variant>
      <vt:variant>
        <vt:lpwstr/>
      </vt:variant>
      <vt:variant>
        <vt:i4>1746297083</vt:i4>
      </vt:variant>
      <vt:variant>
        <vt:i4>717</vt:i4>
      </vt:variant>
      <vt:variant>
        <vt:i4>0</vt:i4>
      </vt:variant>
      <vt:variant>
        <vt:i4>5</vt:i4>
      </vt:variant>
      <vt:variant>
        <vt:lpwstr>../law/性騷擾防治法.doc</vt:lpwstr>
      </vt:variant>
      <vt:variant>
        <vt:lpwstr/>
      </vt:variant>
      <vt:variant>
        <vt:i4>-1262304102</vt:i4>
      </vt:variant>
      <vt:variant>
        <vt:i4>714</vt:i4>
      </vt:variant>
      <vt:variant>
        <vt:i4>0</vt:i4>
      </vt:variant>
      <vt:variant>
        <vt:i4>5</vt:i4>
      </vt:variant>
      <vt:variant>
        <vt:lpwstr>../law/刑事訴訟法.doc</vt:lpwstr>
      </vt:variant>
      <vt:variant>
        <vt:lpwstr/>
      </vt:variant>
      <vt:variant>
        <vt:i4>-1262304102</vt:i4>
      </vt:variant>
      <vt:variant>
        <vt:i4>711</vt:i4>
      </vt:variant>
      <vt:variant>
        <vt:i4>0</vt:i4>
      </vt:variant>
      <vt:variant>
        <vt:i4>5</vt:i4>
      </vt:variant>
      <vt:variant>
        <vt:lpwstr>../law/刑事訴訟法.doc</vt:lpwstr>
      </vt:variant>
      <vt:variant>
        <vt:lpwstr/>
      </vt:variant>
      <vt:variant>
        <vt:i4>952537488</vt:i4>
      </vt:variant>
      <vt:variant>
        <vt:i4>708</vt:i4>
      </vt:variant>
      <vt:variant>
        <vt:i4>0</vt:i4>
      </vt:variant>
      <vt:variant>
        <vt:i4>5</vt:i4>
      </vt:variant>
      <vt:variant>
        <vt:lpwstr>../law/人口販運防制法.doc</vt:lpwstr>
      </vt:variant>
      <vt:variant>
        <vt:lpwstr/>
      </vt:variant>
      <vt:variant>
        <vt:i4>952537488</vt:i4>
      </vt:variant>
      <vt:variant>
        <vt:i4>705</vt:i4>
      </vt:variant>
      <vt:variant>
        <vt:i4>0</vt:i4>
      </vt:variant>
      <vt:variant>
        <vt:i4>5</vt:i4>
      </vt:variant>
      <vt:variant>
        <vt:lpwstr>../law/人口販運防制法.doc</vt:lpwstr>
      </vt:variant>
      <vt:variant>
        <vt:lpwstr/>
      </vt:variant>
      <vt:variant>
        <vt:i4>-1262304102</vt:i4>
      </vt:variant>
      <vt:variant>
        <vt:i4>702</vt:i4>
      </vt:variant>
      <vt:variant>
        <vt:i4>0</vt:i4>
      </vt:variant>
      <vt:variant>
        <vt:i4>5</vt:i4>
      </vt:variant>
      <vt:variant>
        <vt:lpwstr>../law/刑事訴訟法.doc</vt:lpwstr>
      </vt:variant>
      <vt:variant>
        <vt:lpwstr/>
      </vt:variant>
      <vt:variant>
        <vt:i4>-1262304102</vt:i4>
      </vt:variant>
      <vt:variant>
        <vt:i4>699</vt:i4>
      </vt:variant>
      <vt:variant>
        <vt:i4>0</vt:i4>
      </vt:variant>
      <vt:variant>
        <vt:i4>5</vt:i4>
      </vt:variant>
      <vt:variant>
        <vt:lpwstr>../law/刑事訴訟法.doc</vt:lpwstr>
      </vt:variant>
      <vt:variant>
        <vt:lpwstr/>
      </vt:variant>
      <vt:variant>
        <vt:i4>-1262304102</vt:i4>
      </vt:variant>
      <vt:variant>
        <vt:i4>696</vt:i4>
      </vt:variant>
      <vt:variant>
        <vt:i4>0</vt:i4>
      </vt:variant>
      <vt:variant>
        <vt:i4>5</vt:i4>
      </vt:variant>
      <vt:variant>
        <vt:lpwstr>../law/刑事訴訟法.doc</vt:lpwstr>
      </vt:variant>
      <vt:variant>
        <vt:lpwstr/>
      </vt:variant>
      <vt:variant>
        <vt:i4>315083748</vt:i4>
      </vt:variant>
      <vt:variant>
        <vt:i4>693</vt:i4>
      </vt:variant>
      <vt:variant>
        <vt:i4>0</vt:i4>
      </vt:variant>
      <vt:variant>
        <vt:i4>5</vt:i4>
      </vt:variant>
      <vt:variant>
        <vt:lpwstr>../law2/警察偵查犯罪手冊.doc</vt:lpwstr>
      </vt:variant>
      <vt:variant>
        <vt:lpwstr/>
      </vt:variant>
      <vt:variant>
        <vt:i4>-1262304102</vt:i4>
      </vt:variant>
      <vt:variant>
        <vt:i4>690</vt:i4>
      </vt:variant>
      <vt:variant>
        <vt:i4>0</vt:i4>
      </vt:variant>
      <vt:variant>
        <vt:i4>5</vt:i4>
      </vt:variant>
      <vt:variant>
        <vt:lpwstr>../law/刑事訴訟法.doc</vt:lpwstr>
      </vt:variant>
      <vt:variant>
        <vt:lpwstr/>
      </vt:variant>
      <vt:variant>
        <vt:i4>-856240154</vt:i4>
      </vt:variant>
      <vt:variant>
        <vt:i4>687</vt:i4>
      </vt:variant>
      <vt:variant>
        <vt:i4>0</vt:i4>
      </vt:variant>
      <vt:variant>
        <vt:i4>5</vt:i4>
      </vt:variant>
      <vt:variant>
        <vt:lpwstr>13犯罪偵查申論題庫.doc</vt:lpwstr>
      </vt:variant>
      <vt:variant>
        <vt:lpwstr>a101b04</vt:lpwstr>
      </vt:variant>
      <vt:variant>
        <vt:i4>7274612</vt:i4>
      </vt:variant>
      <vt:variant>
        <vt:i4>684</vt:i4>
      </vt:variant>
      <vt:variant>
        <vt:i4>0</vt:i4>
      </vt:variant>
      <vt:variant>
        <vt:i4>5</vt:i4>
      </vt:variant>
      <vt:variant>
        <vt:lpwstr/>
      </vt:variant>
      <vt:variant>
        <vt:lpwstr>top</vt:lpwstr>
      </vt:variant>
      <vt:variant>
        <vt:i4>3145825</vt:i4>
      </vt:variant>
      <vt:variant>
        <vt:i4>681</vt:i4>
      </vt:variant>
      <vt:variant>
        <vt:i4>0</vt:i4>
      </vt:variant>
      <vt:variant>
        <vt:i4>5</vt:i4>
      </vt:variant>
      <vt:variant>
        <vt:lpwstr/>
      </vt:variant>
      <vt:variant>
        <vt:lpwstr>a01</vt:lpwstr>
      </vt:variant>
      <vt:variant>
        <vt:i4>-251388727</vt:i4>
      </vt:variant>
      <vt:variant>
        <vt:i4>678</vt:i4>
      </vt:variant>
      <vt:variant>
        <vt:i4>0</vt:i4>
      </vt:variant>
      <vt:variant>
        <vt:i4>5</vt:i4>
      </vt:variant>
      <vt:variant>
        <vt:lpwstr>../law/組織犯罪防制條例.doc</vt:lpwstr>
      </vt:variant>
      <vt:variant>
        <vt:lpwstr>a4</vt:lpwstr>
      </vt:variant>
      <vt:variant>
        <vt:i4>-968224122</vt:i4>
      </vt:variant>
      <vt:variant>
        <vt:i4>675</vt:i4>
      </vt:variant>
      <vt:variant>
        <vt:i4>0</vt:i4>
      </vt:variant>
      <vt:variant>
        <vt:i4>5</vt:i4>
      </vt:variant>
      <vt:variant>
        <vt:lpwstr>../law/毒品危害防制條例.doc</vt:lpwstr>
      </vt:variant>
      <vt:variant>
        <vt:lpwstr>b25</vt:lpwstr>
      </vt:variant>
      <vt:variant>
        <vt:i4>-22484051</vt:i4>
      </vt:variant>
      <vt:variant>
        <vt:i4>672</vt:i4>
      </vt:variant>
      <vt:variant>
        <vt:i4>0</vt:i4>
      </vt:variant>
      <vt:variant>
        <vt:i4>5</vt:i4>
      </vt:variant>
      <vt:variant>
        <vt:lpwstr>../law3/採驗尿液實施辦法.doc</vt:lpwstr>
      </vt:variant>
      <vt:variant>
        <vt:lpwstr>a8</vt:lpwstr>
      </vt:variant>
      <vt:variant>
        <vt:i4>-941399839</vt:i4>
      </vt:variant>
      <vt:variant>
        <vt:i4>669</vt:i4>
      </vt:variant>
      <vt:variant>
        <vt:i4>0</vt:i4>
      </vt:variant>
      <vt:variant>
        <vt:i4>5</vt:i4>
      </vt:variant>
      <vt:variant>
        <vt:lpwstr>../law/家庭暴力防治法.doc</vt:lpwstr>
      </vt:variant>
      <vt:variant>
        <vt:lpwstr>b48</vt:lpwstr>
      </vt:variant>
      <vt:variant>
        <vt:i4>-968224122</vt:i4>
      </vt:variant>
      <vt:variant>
        <vt:i4>666</vt:i4>
      </vt:variant>
      <vt:variant>
        <vt:i4>0</vt:i4>
      </vt:variant>
      <vt:variant>
        <vt:i4>5</vt:i4>
      </vt:variant>
      <vt:variant>
        <vt:lpwstr>../law/毒品危害防制條例.doc</vt:lpwstr>
      </vt:variant>
      <vt:variant>
        <vt:lpwstr>b2</vt:lpwstr>
      </vt:variant>
      <vt:variant>
        <vt:i4>-595275985</vt:i4>
      </vt:variant>
      <vt:variant>
        <vt:i4>663</vt:i4>
      </vt:variant>
      <vt:variant>
        <vt:i4>0</vt:i4>
      </vt:variant>
      <vt:variant>
        <vt:i4>5</vt:i4>
      </vt:variant>
      <vt:variant>
        <vt:lpwstr>../law3/通訊保障及監察法施行細則.doc</vt:lpwstr>
      </vt:variant>
      <vt:variant>
        <vt:lpwstr>b20</vt:lpwstr>
      </vt:variant>
      <vt:variant>
        <vt:i4>-676985205</vt:i4>
      </vt:variant>
      <vt:variant>
        <vt:i4>659</vt:i4>
      </vt:variant>
      <vt:variant>
        <vt:i4>0</vt:i4>
      </vt:variant>
      <vt:variant>
        <vt:i4>5</vt:i4>
      </vt:variant>
      <vt:variant>
        <vt:lpwstr>../law/通訊保障及監察法.doc</vt:lpwstr>
      </vt:variant>
      <vt:variant>
        <vt:lpwstr/>
      </vt:variant>
      <vt:variant>
        <vt:i4>-676985205</vt:i4>
      </vt:variant>
      <vt:variant>
        <vt:i4>657</vt:i4>
      </vt:variant>
      <vt:variant>
        <vt:i4>0</vt:i4>
      </vt:variant>
      <vt:variant>
        <vt:i4>5</vt:i4>
      </vt:variant>
      <vt:variant>
        <vt:lpwstr>../law/通訊保障及監察法.doc</vt:lpwstr>
      </vt:variant>
      <vt:variant>
        <vt:lpwstr/>
      </vt:variant>
      <vt:variant>
        <vt:i4>1383034028</vt:i4>
      </vt:variant>
      <vt:variant>
        <vt:i4>654</vt:i4>
      </vt:variant>
      <vt:variant>
        <vt:i4>0</vt:i4>
      </vt:variant>
      <vt:variant>
        <vt:i4>5</vt:i4>
      </vt:variant>
      <vt:variant>
        <vt:lpwstr>../law/刑法.doc</vt:lpwstr>
      </vt:variant>
      <vt:variant>
        <vt:lpwstr>a339</vt:lpwstr>
      </vt:variant>
      <vt:variant>
        <vt:i4>1383034027</vt:i4>
      </vt:variant>
      <vt:variant>
        <vt:i4>651</vt:i4>
      </vt:variant>
      <vt:variant>
        <vt:i4>0</vt:i4>
      </vt:variant>
      <vt:variant>
        <vt:i4>5</vt:i4>
      </vt:variant>
      <vt:variant>
        <vt:lpwstr>../law/刑法.doc</vt:lpwstr>
      </vt:variant>
      <vt:variant>
        <vt:lpwstr>a349</vt:lpwstr>
      </vt:variant>
      <vt:variant>
        <vt:i4>1382444204</vt:i4>
      </vt:variant>
      <vt:variant>
        <vt:i4>648</vt:i4>
      </vt:variant>
      <vt:variant>
        <vt:i4>0</vt:i4>
      </vt:variant>
      <vt:variant>
        <vt:i4>5</vt:i4>
      </vt:variant>
      <vt:variant>
        <vt:lpwstr>../law/刑法.doc</vt:lpwstr>
      </vt:variant>
      <vt:variant>
        <vt:lpwstr>a231</vt:lpwstr>
      </vt:variant>
      <vt:variant>
        <vt:i4>1382509741</vt:i4>
      </vt:variant>
      <vt:variant>
        <vt:i4>645</vt:i4>
      </vt:variant>
      <vt:variant>
        <vt:i4>0</vt:i4>
      </vt:variant>
      <vt:variant>
        <vt:i4>5</vt:i4>
      </vt:variant>
      <vt:variant>
        <vt:lpwstr>../law/刑法.doc</vt:lpwstr>
      </vt:variant>
      <vt:variant>
        <vt:lpwstr>a321</vt:lpwstr>
      </vt:variant>
      <vt:variant>
        <vt:i4>1489389854</vt:i4>
      </vt:variant>
      <vt:variant>
        <vt:i4>642</vt:i4>
      </vt:variant>
      <vt:variant>
        <vt:i4>0</vt:i4>
      </vt:variant>
      <vt:variant>
        <vt:i4>5</vt:i4>
      </vt:variant>
      <vt:variant>
        <vt:lpwstr>../law/去氧核醣核酸採樣條例.doc</vt:lpwstr>
      </vt:variant>
      <vt:variant>
        <vt:lpwstr>a5</vt:lpwstr>
      </vt:variant>
      <vt:variant>
        <vt:i4>-1882107306</vt:i4>
      </vt:variant>
      <vt:variant>
        <vt:i4>639</vt:i4>
      </vt:variant>
      <vt:variant>
        <vt:i4>0</vt:i4>
      </vt:variant>
      <vt:variant>
        <vt:i4>5</vt:i4>
      </vt:variant>
      <vt:variant>
        <vt:lpwstr>../law3/治安顧慮人口查訪辦法.doc</vt:lpwstr>
      </vt:variant>
      <vt:variant>
        <vt:lpwstr>a7</vt:lpwstr>
      </vt:variant>
      <vt:variant>
        <vt:i4>-1882041770</vt:i4>
      </vt:variant>
      <vt:variant>
        <vt:i4>636</vt:i4>
      </vt:variant>
      <vt:variant>
        <vt:i4>0</vt:i4>
      </vt:variant>
      <vt:variant>
        <vt:i4>5</vt:i4>
      </vt:variant>
      <vt:variant>
        <vt:lpwstr>../law3/治安顧慮人口查訪辦法.doc</vt:lpwstr>
      </vt:variant>
      <vt:variant>
        <vt:lpwstr>a4</vt:lpwstr>
      </vt:variant>
      <vt:variant>
        <vt:i4>1382313128</vt:i4>
      </vt:variant>
      <vt:variant>
        <vt:i4>633</vt:i4>
      </vt:variant>
      <vt:variant>
        <vt:i4>0</vt:i4>
      </vt:variant>
      <vt:variant>
        <vt:i4>5</vt:i4>
      </vt:variant>
      <vt:variant>
        <vt:lpwstr>../law/刑法.doc</vt:lpwstr>
      </vt:variant>
      <vt:variant>
        <vt:lpwstr>a273</vt:lpwstr>
      </vt:variant>
      <vt:variant>
        <vt:i4>1382968488</vt:i4>
      </vt:variant>
      <vt:variant>
        <vt:i4>630</vt:i4>
      </vt:variant>
      <vt:variant>
        <vt:i4>0</vt:i4>
      </vt:variant>
      <vt:variant>
        <vt:i4>5</vt:i4>
      </vt:variant>
      <vt:variant>
        <vt:lpwstr>../law/刑法.doc</vt:lpwstr>
      </vt:variant>
      <vt:variant>
        <vt:lpwstr>a279</vt:lpwstr>
      </vt:variant>
      <vt:variant>
        <vt:i4>1383034024</vt:i4>
      </vt:variant>
      <vt:variant>
        <vt:i4>627</vt:i4>
      </vt:variant>
      <vt:variant>
        <vt:i4>0</vt:i4>
      </vt:variant>
      <vt:variant>
        <vt:i4>5</vt:i4>
      </vt:variant>
      <vt:variant>
        <vt:lpwstr>../law/刑法.doc</vt:lpwstr>
      </vt:variant>
      <vt:variant>
        <vt:lpwstr>a278</vt:lpwstr>
      </vt:variant>
      <vt:variant>
        <vt:i4>1382050984</vt:i4>
      </vt:variant>
      <vt:variant>
        <vt:i4>624</vt:i4>
      </vt:variant>
      <vt:variant>
        <vt:i4>0</vt:i4>
      </vt:variant>
      <vt:variant>
        <vt:i4>5</vt:i4>
      </vt:variant>
      <vt:variant>
        <vt:lpwstr>../law/刑法.doc</vt:lpwstr>
      </vt:variant>
      <vt:variant>
        <vt:lpwstr>a277</vt:lpwstr>
      </vt:variant>
      <vt:variant>
        <vt:i4>1489389854</vt:i4>
      </vt:variant>
      <vt:variant>
        <vt:i4>621</vt:i4>
      </vt:variant>
      <vt:variant>
        <vt:i4>0</vt:i4>
      </vt:variant>
      <vt:variant>
        <vt:i4>5</vt:i4>
      </vt:variant>
      <vt:variant>
        <vt:lpwstr>../law/去氧核醣核酸採樣條例.doc</vt:lpwstr>
      </vt:variant>
      <vt:variant>
        <vt:lpwstr>a5</vt:lpwstr>
      </vt:variant>
      <vt:variant>
        <vt:i4>315083748</vt:i4>
      </vt:variant>
      <vt:variant>
        <vt:i4>618</vt:i4>
      </vt:variant>
      <vt:variant>
        <vt:i4>0</vt:i4>
      </vt:variant>
      <vt:variant>
        <vt:i4>5</vt:i4>
      </vt:variant>
      <vt:variant>
        <vt:lpwstr>../law2/警察偵查犯罪手冊.doc</vt:lpwstr>
      </vt:variant>
      <vt:variant>
        <vt:lpwstr/>
      </vt:variant>
      <vt:variant>
        <vt:i4>-856240154</vt:i4>
      </vt:variant>
      <vt:variant>
        <vt:i4>615</vt:i4>
      </vt:variant>
      <vt:variant>
        <vt:i4>0</vt:i4>
      </vt:variant>
      <vt:variant>
        <vt:i4>5</vt:i4>
      </vt:variant>
      <vt:variant>
        <vt:lpwstr>13犯罪偵查申論題庫.doc</vt:lpwstr>
      </vt:variant>
      <vt:variant>
        <vt:lpwstr>a101b01</vt:lpwstr>
      </vt:variant>
      <vt:variant>
        <vt:i4>7274612</vt:i4>
      </vt:variant>
      <vt:variant>
        <vt:i4>612</vt:i4>
      </vt:variant>
      <vt:variant>
        <vt:i4>0</vt:i4>
      </vt:variant>
      <vt:variant>
        <vt:i4>5</vt:i4>
      </vt:variant>
      <vt:variant>
        <vt:lpwstr/>
      </vt:variant>
      <vt:variant>
        <vt:lpwstr>top</vt:lpwstr>
      </vt:variant>
      <vt:variant>
        <vt:i4>3145825</vt:i4>
      </vt:variant>
      <vt:variant>
        <vt:i4>609</vt:i4>
      </vt:variant>
      <vt:variant>
        <vt:i4>0</vt:i4>
      </vt:variant>
      <vt:variant>
        <vt:i4>5</vt:i4>
      </vt:variant>
      <vt:variant>
        <vt:lpwstr/>
      </vt:variant>
      <vt:variant>
        <vt:lpwstr>a01</vt:lpwstr>
      </vt:variant>
      <vt:variant>
        <vt:i4>-317964975</vt:i4>
      </vt:variant>
      <vt:variant>
        <vt:i4>606</vt:i4>
      </vt:variant>
      <vt:variant>
        <vt:i4>0</vt:i4>
      </vt:variant>
      <vt:variant>
        <vt:i4>5</vt:i4>
      </vt:variant>
      <vt:variant>
        <vt:lpwstr>../law/管制藥品管理條例.doc</vt:lpwstr>
      </vt:variant>
      <vt:variant>
        <vt:lpwstr/>
      </vt:variant>
      <vt:variant>
        <vt:i4>315083748</vt:i4>
      </vt:variant>
      <vt:variant>
        <vt:i4>603</vt:i4>
      </vt:variant>
      <vt:variant>
        <vt:i4>0</vt:i4>
      </vt:variant>
      <vt:variant>
        <vt:i4>5</vt:i4>
      </vt:variant>
      <vt:variant>
        <vt:lpwstr>../law2/警察偵查犯罪手冊.doc</vt:lpwstr>
      </vt:variant>
      <vt:variant>
        <vt:lpwstr/>
      </vt:variant>
      <vt:variant>
        <vt:i4>-1262304102</vt:i4>
      </vt:variant>
      <vt:variant>
        <vt:i4>600</vt:i4>
      </vt:variant>
      <vt:variant>
        <vt:i4>0</vt:i4>
      </vt:variant>
      <vt:variant>
        <vt:i4>5</vt:i4>
      </vt:variant>
      <vt:variant>
        <vt:lpwstr>../law/刑事訴訟法.doc</vt:lpwstr>
      </vt:variant>
      <vt:variant>
        <vt:lpwstr/>
      </vt:variant>
      <vt:variant>
        <vt:i4>-1840766629</vt:i4>
      </vt:variant>
      <vt:variant>
        <vt:i4>597</vt:i4>
      </vt:variant>
      <vt:variant>
        <vt:i4>0</vt:i4>
      </vt:variant>
      <vt:variant>
        <vt:i4>5</vt:i4>
      </vt:variant>
      <vt:variant>
        <vt:lpwstr>../law/監獄行刑法.doc</vt:lpwstr>
      </vt:variant>
      <vt:variant>
        <vt:lpwstr/>
      </vt:variant>
      <vt:variant>
        <vt:i4>315083748</vt:i4>
      </vt:variant>
      <vt:variant>
        <vt:i4>594</vt:i4>
      </vt:variant>
      <vt:variant>
        <vt:i4>0</vt:i4>
      </vt:variant>
      <vt:variant>
        <vt:i4>5</vt:i4>
      </vt:variant>
      <vt:variant>
        <vt:lpwstr>../law2/警察偵查犯罪手冊.doc</vt:lpwstr>
      </vt:variant>
      <vt:variant>
        <vt:lpwstr/>
      </vt:variant>
      <vt:variant>
        <vt:i4>7274612</vt:i4>
      </vt:variant>
      <vt:variant>
        <vt:i4>591</vt:i4>
      </vt:variant>
      <vt:variant>
        <vt:i4>0</vt:i4>
      </vt:variant>
      <vt:variant>
        <vt:i4>5</vt:i4>
      </vt:variant>
      <vt:variant>
        <vt:lpwstr/>
      </vt:variant>
      <vt:variant>
        <vt:lpwstr>top</vt:lpwstr>
      </vt:variant>
      <vt:variant>
        <vt:i4>3145825</vt:i4>
      </vt:variant>
      <vt:variant>
        <vt:i4>588</vt:i4>
      </vt:variant>
      <vt:variant>
        <vt:i4>0</vt:i4>
      </vt:variant>
      <vt:variant>
        <vt:i4>5</vt:i4>
      </vt:variant>
      <vt:variant>
        <vt:lpwstr/>
      </vt:variant>
      <vt:variant>
        <vt:lpwstr>a04</vt:lpwstr>
      </vt:variant>
      <vt:variant>
        <vt:i4>-1262304102</vt:i4>
      </vt:variant>
      <vt:variant>
        <vt:i4>585</vt:i4>
      </vt:variant>
      <vt:variant>
        <vt:i4>0</vt:i4>
      </vt:variant>
      <vt:variant>
        <vt:i4>5</vt:i4>
      </vt:variant>
      <vt:variant>
        <vt:lpwstr>../law/刑事訴訟法.doc</vt:lpwstr>
      </vt:variant>
      <vt:variant>
        <vt:lpwstr/>
      </vt:variant>
      <vt:variant>
        <vt:i4>7274612</vt:i4>
      </vt:variant>
      <vt:variant>
        <vt:i4>582</vt:i4>
      </vt:variant>
      <vt:variant>
        <vt:i4>0</vt:i4>
      </vt:variant>
      <vt:variant>
        <vt:i4>5</vt:i4>
      </vt:variant>
      <vt:variant>
        <vt:lpwstr/>
      </vt:variant>
      <vt:variant>
        <vt:lpwstr>top</vt:lpwstr>
      </vt:variant>
      <vt:variant>
        <vt:i4>3145825</vt:i4>
      </vt:variant>
      <vt:variant>
        <vt:i4>579</vt:i4>
      </vt:variant>
      <vt:variant>
        <vt:i4>0</vt:i4>
      </vt:variant>
      <vt:variant>
        <vt:i4>5</vt:i4>
      </vt:variant>
      <vt:variant>
        <vt:lpwstr/>
      </vt:variant>
      <vt:variant>
        <vt:lpwstr>a04</vt:lpwstr>
      </vt:variant>
      <vt:variant>
        <vt:i4>315083748</vt:i4>
      </vt:variant>
      <vt:variant>
        <vt:i4>576</vt:i4>
      </vt:variant>
      <vt:variant>
        <vt:i4>0</vt:i4>
      </vt:variant>
      <vt:variant>
        <vt:i4>5</vt:i4>
      </vt:variant>
      <vt:variant>
        <vt:lpwstr>../law2/警察偵查犯罪手冊.doc</vt:lpwstr>
      </vt:variant>
      <vt:variant>
        <vt:lpwstr/>
      </vt:variant>
      <vt:variant>
        <vt:i4>-676985205</vt:i4>
      </vt:variant>
      <vt:variant>
        <vt:i4>573</vt:i4>
      </vt:variant>
      <vt:variant>
        <vt:i4>0</vt:i4>
      </vt:variant>
      <vt:variant>
        <vt:i4>5</vt:i4>
      </vt:variant>
      <vt:variant>
        <vt:lpwstr>../law/通訊保障及監察法.doc</vt:lpwstr>
      </vt:variant>
      <vt:variant>
        <vt:lpwstr/>
      </vt:variant>
      <vt:variant>
        <vt:i4>-248505176</vt:i4>
      </vt:variant>
      <vt:variant>
        <vt:i4>570</vt:i4>
      </vt:variant>
      <vt:variant>
        <vt:i4>0</vt:i4>
      </vt:variant>
      <vt:variant>
        <vt:i4>5</vt:i4>
      </vt:variant>
      <vt:variant>
        <vt:lpwstr>../law/組織犯罪防制條例.doc</vt:lpwstr>
      </vt:variant>
      <vt:variant>
        <vt:lpwstr/>
      </vt:variant>
      <vt:variant>
        <vt:i4>315083748</vt:i4>
      </vt:variant>
      <vt:variant>
        <vt:i4>567</vt:i4>
      </vt:variant>
      <vt:variant>
        <vt:i4>0</vt:i4>
      </vt:variant>
      <vt:variant>
        <vt:i4>5</vt:i4>
      </vt:variant>
      <vt:variant>
        <vt:lpwstr>../law2/警察偵查犯罪手冊.doc</vt:lpwstr>
      </vt:variant>
      <vt:variant>
        <vt:lpwstr/>
      </vt:variant>
      <vt:variant>
        <vt:i4>-676985205</vt:i4>
      </vt:variant>
      <vt:variant>
        <vt:i4>564</vt:i4>
      </vt:variant>
      <vt:variant>
        <vt:i4>0</vt:i4>
      </vt:variant>
      <vt:variant>
        <vt:i4>5</vt:i4>
      </vt:variant>
      <vt:variant>
        <vt:lpwstr>../law/通訊保障及監察法.doc</vt:lpwstr>
      </vt:variant>
      <vt:variant>
        <vt:lpwstr/>
      </vt:variant>
      <vt:variant>
        <vt:i4>1747214490</vt:i4>
      </vt:variant>
      <vt:variant>
        <vt:i4>561</vt:i4>
      </vt:variant>
      <vt:variant>
        <vt:i4>0</vt:i4>
      </vt:variant>
      <vt:variant>
        <vt:i4>5</vt:i4>
      </vt:variant>
      <vt:variant>
        <vt:lpwstr>../law/性騷擾防治法.doc</vt:lpwstr>
      </vt:variant>
      <vt:variant>
        <vt:lpwstr>a25</vt:lpwstr>
      </vt:variant>
      <vt:variant>
        <vt:i4>315083748</vt:i4>
      </vt:variant>
      <vt:variant>
        <vt:i4>558</vt:i4>
      </vt:variant>
      <vt:variant>
        <vt:i4>0</vt:i4>
      </vt:variant>
      <vt:variant>
        <vt:i4>5</vt:i4>
      </vt:variant>
      <vt:variant>
        <vt:lpwstr>../law2/警察偵查犯罪手冊.doc</vt:lpwstr>
      </vt:variant>
      <vt:variant>
        <vt:lpwstr/>
      </vt:variant>
      <vt:variant>
        <vt:i4>315083748</vt:i4>
      </vt:variant>
      <vt:variant>
        <vt:i4>555</vt:i4>
      </vt:variant>
      <vt:variant>
        <vt:i4>0</vt:i4>
      </vt:variant>
      <vt:variant>
        <vt:i4>5</vt:i4>
      </vt:variant>
      <vt:variant>
        <vt:lpwstr>../law2/警察偵查犯罪手冊.doc</vt:lpwstr>
      </vt:variant>
      <vt:variant>
        <vt:lpwstr/>
      </vt:variant>
      <vt:variant>
        <vt:i4>315083748</vt:i4>
      </vt:variant>
      <vt:variant>
        <vt:i4>552</vt:i4>
      </vt:variant>
      <vt:variant>
        <vt:i4>0</vt:i4>
      </vt:variant>
      <vt:variant>
        <vt:i4>5</vt:i4>
      </vt:variant>
      <vt:variant>
        <vt:lpwstr>../law2/警察偵查犯罪手冊.doc</vt:lpwstr>
      </vt:variant>
      <vt:variant>
        <vt:lpwstr/>
      </vt:variant>
      <vt:variant>
        <vt:i4>7274612</vt:i4>
      </vt:variant>
      <vt:variant>
        <vt:i4>549</vt:i4>
      </vt:variant>
      <vt:variant>
        <vt:i4>0</vt:i4>
      </vt:variant>
      <vt:variant>
        <vt:i4>5</vt:i4>
      </vt:variant>
      <vt:variant>
        <vt:lpwstr/>
      </vt:variant>
      <vt:variant>
        <vt:lpwstr>top</vt:lpwstr>
      </vt:variant>
      <vt:variant>
        <vt:i4>3145825</vt:i4>
      </vt:variant>
      <vt:variant>
        <vt:i4>546</vt:i4>
      </vt:variant>
      <vt:variant>
        <vt:i4>0</vt:i4>
      </vt:variant>
      <vt:variant>
        <vt:i4>5</vt:i4>
      </vt:variant>
      <vt:variant>
        <vt:lpwstr/>
      </vt:variant>
      <vt:variant>
        <vt:lpwstr>a01</vt:lpwstr>
      </vt:variant>
      <vt:variant>
        <vt:i4>1492339071</vt:i4>
      </vt:variant>
      <vt:variant>
        <vt:i4>543</vt:i4>
      </vt:variant>
      <vt:variant>
        <vt:i4>0</vt:i4>
      </vt:variant>
      <vt:variant>
        <vt:i4>5</vt:i4>
      </vt:variant>
      <vt:variant>
        <vt:lpwstr>../law/去氧核醣核酸採樣條例.doc</vt:lpwstr>
      </vt:variant>
      <vt:variant>
        <vt:lpwstr/>
      </vt:variant>
      <vt:variant>
        <vt:i4>315083748</vt:i4>
      </vt:variant>
      <vt:variant>
        <vt:i4>540</vt:i4>
      </vt:variant>
      <vt:variant>
        <vt:i4>0</vt:i4>
      </vt:variant>
      <vt:variant>
        <vt:i4>5</vt:i4>
      </vt:variant>
      <vt:variant>
        <vt:lpwstr>../law2/警察偵查犯罪手冊.doc</vt:lpwstr>
      </vt:variant>
      <vt:variant>
        <vt:lpwstr/>
      </vt:variant>
      <vt:variant>
        <vt:i4>-676985205</vt:i4>
      </vt:variant>
      <vt:variant>
        <vt:i4>537</vt:i4>
      </vt:variant>
      <vt:variant>
        <vt:i4>0</vt:i4>
      </vt:variant>
      <vt:variant>
        <vt:i4>5</vt:i4>
      </vt:variant>
      <vt:variant>
        <vt:lpwstr>../law/通訊保障及監察法.doc</vt:lpwstr>
      </vt:variant>
      <vt:variant>
        <vt:lpwstr/>
      </vt:variant>
      <vt:variant>
        <vt:i4>-272990300</vt:i4>
      </vt:variant>
      <vt:variant>
        <vt:i4>534</vt:i4>
      </vt:variant>
      <vt:variant>
        <vt:i4>0</vt:i4>
      </vt:variant>
      <vt:variant>
        <vt:i4>5</vt:i4>
      </vt:variant>
      <vt:variant>
        <vt:lpwstr>../law/警察職權行使法.doc</vt:lpwstr>
      </vt:variant>
      <vt:variant>
        <vt:lpwstr/>
      </vt:variant>
      <vt:variant>
        <vt:i4>-676985205</vt:i4>
      </vt:variant>
      <vt:variant>
        <vt:i4>531</vt:i4>
      </vt:variant>
      <vt:variant>
        <vt:i4>0</vt:i4>
      </vt:variant>
      <vt:variant>
        <vt:i4>5</vt:i4>
      </vt:variant>
      <vt:variant>
        <vt:lpwstr>../law/通訊保障及監察法.doc</vt:lpwstr>
      </vt:variant>
      <vt:variant>
        <vt:lpwstr/>
      </vt:variant>
      <vt:variant>
        <vt:i4>-1262304102</vt:i4>
      </vt:variant>
      <vt:variant>
        <vt:i4>528</vt:i4>
      </vt:variant>
      <vt:variant>
        <vt:i4>0</vt:i4>
      </vt:variant>
      <vt:variant>
        <vt:i4>5</vt:i4>
      </vt:variant>
      <vt:variant>
        <vt:lpwstr>../law/刑事訴訟法.doc</vt:lpwstr>
      </vt:variant>
      <vt:variant>
        <vt:lpwstr/>
      </vt:variant>
      <vt:variant>
        <vt:i4>-98807825</vt:i4>
      </vt:variant>
      <vt:variant>
        <vt:i4>525</vt:i4>
      </vt:variant>
      <vt:variant>
        <vt:i4>0</vt:i4>
      </vt:variant>
      <vt:variant>
        <vt:i4>5</vt:i4>
      </vt:variant>
      <vt:variant>
        <vt:lpwstr>../law/電信法.doc</vt:lpwstr>
      </vt:variant>
      <vt:variant>
        <vt:lpwstr/>
      </vt:variant>
      <vt:variant>
        <vt:i4>1117362981</vt:i4>
      </vt:variant>
      <vt:variant>
        <vt:i4>522</vt:i4>
      </vt:variant>
      <vt:variant>
        <vt:i4>0</vt:i4>
      </vt:variant>
      <vt:variant>
        <vt:i4>5</vt:i4>
      </vt:variant>
      <vt:variant>
        <vt:lpwstr>../law3/電信事業處理有關機關查詢電信通信紀錄實施辦法.doc</vt:lpwstr>
      </vt:variant>
      <vt:variant>
        <vt:lpwstr/>
      </vt:variant>
      <vt:variant>
        <vt:i4>-676985205</vt:i4>
      </vt:variant>
      <vt:variant>
        <vt:i4>519</vt:i4>
      </vt:variant>
      <vt:variant>
        <vt:i4>0</vt:i4>
      </vt:variant>
      <vt:variant>
        <vt:i4>5</vt:i4>
      </vt:variant>
      <vt:variant>
        <vt:lpwstr>../law/通訊保障及監察法.doc</vt:lpwstr>
      </vt:variant>
      <vt:variant>
        <vt:lpwstr/>
      </vt:variant>
      <vt:variant>
        <vt:i4>-272990300</vt:i4>
      </vt:variant>
      <vt:variant>
        <vt:i4>516</vt:i4>
      </vt:variant>
      <vt:variant>
        <vt:i4>0</vt:i4>
      </vt:variant>
      <vt:variant>
        <vt:i4>5</vt:i4>
      </vt:variant>
      <vt:variant>
        <vt:lpwstr>../law/警察職權行使法.doc</vt:lpwstr>
      </vt:variant>
      <vt:variant>
        <vt:lpwstr/>
      </vt:variant>
      <vt:variant>
        <vt:i4>-1262304102</vt:i4>
      </vt:variant>
      <vt:variant>
        <vt:i4>513</vt:i4>
      </vt:variant>
      <vt:variant>
        <vt:i4>0</vt:i4>
      </vt:variant>
      <vt:variant>
        <vt:i4>5</vt:i4>
      </vt:variant>
      <vt:variant>
        <vt:lpwstr>../law/刑事訴訟法.doc</vt:lpwstr>
      </vt:variant>
      <vt:variant>
        <vt:lpwstr/>
      </vt:variant>
      <vt:variant>
        <vt:i4>-1468807741</vt:i4>
      </vt:variant>
      <vt:variant>
        <vt:i4>510</vt:i4>
      </vt:variant>
      <vt:variant>
        <vt:i4>0</vt:i4>
      </vt:variant>
      <vt:variant>
        <vt:i4>5</vt:i4>
      </vt:variant>
      <vt:variant>
        <vt:lpwstr>../law/證人保護法.doc</vt:lpwstr>
      </vt:variant>
      <vt:variant>
        <vt:lpwstr/>
      </vt:variant>
      <vt:variant>
        <vt:i4>-1262304102</vt:i4>
      </vt:variant>
      <vt:variant>
        <vt:i4>507</vt:i4>
      </vt:variant>
      <vt:variant>
        <vt:i4>0</vt:i4>
      </vt:variant>
      <vt:variant>
        <vt:i4>5</vt:i4>
      </vt:variant>
      <vt:variant>
        <vt:lpwstr>../law/刑事訴訟法.doc</vt:lpwstr>
      </vt:variant>
      <vt:variant>
        <vt:lpwstr/>
      </vt:variant>
      <vt:variant>
        <vt:i4>-1262304102</vt:i4>
      </vt:variant>
      <vt:variant>
        <vt:i4>504</vt:i4>
      </vt:variant>
      <vt:variant>
        <vt:i4>0</vt:i4>
      </vt:variant>
      <vt:variant>
        <vt:i4>5</vt:i4>
      </vt:variant>
      <vt:variant>
        <vt:lpwstr>../law/刑事訴訟法.doc</vt:lpwstr>
      </vt:variant>
      <vt:variant>
        <vt:lpwstr/>
      </vt:variant>
      <vt:variant>
        <vt:i4>-676985205</vt:i4>
      </vt:variant>
      <vt:variant>
        <vt:i4>501</vt:i4>
      </vt:variant>
      <vt:variant>
        <vt:i4>0</vt:i4>
      </vt:variant>
      <vt:variant>
        <vt:i4>5</vt:i4>
      </vt:variant>
      <vt:variant>
        <vt:lpwstr>../law/通訊保障及監察法.doc</vt:lpwstr>
      </vt:variant>
      <vt:variant>
        <vt:lpwstr/>
      </vt:variant>
      <vt:variant>
        <vt:i4>7274612</vt:i4>
      </vt:variant>
      <vt:variant>
        <vt:i4>498</vt:i4>
      </vt:variant>
      <vt:variant>
        <vt:i4>0</vt:i4>
      </vt:variant>
      <vt:variant>
        <vt:i4>5</vt:i4>
      </vt:variant>
      <vt:variant>
        <vt:lpwstr/>
      </vt:variant>
      <vt:variant>
        <vt:lpwstr>top</vt:lpwstr>
      </vt:variant>
      <vt:variant>
        <vt:i4>3145825</vt:i4>
      </vt:variant>
      <vt:variant>
        <vt:i4>495</vt:i4>
      </vt:variant>
      <vt:variant>
        <vt:i4>0</vt:i4>
      </vt:variant>
      <vt:variant>
        <vt:i4>5</vt:i4>
      </vt:variant>
      <vt:variant>
        <vt:lpwstr/>
      </vt:variant>
      <vt:variant>
        <vt:lpwstr>a01</vt:lpwstr>
      </vt:variant>
      <vt:variant>
        <vt:i4>-1880731081</vt:i4>
      </vt:variant>
      <vt:variant>
        <vt:i4>492</vt:i4>
      </vt:variant>
      <vt:variant>
        <vt:i4>0</vt:i4>
      </vt:variant>
      <vt:variant>
        <vt:i4>5</vt:i4>
      </vt:variant>
      <vt:variant>
        <vt:lpwstr>../law3/治安顧慮人口查訪辦法.doc</vt:lpwstr>
      </vt:variant>
      <vt:variant>
        <vt:lpwstr/>
      </vt:variant>
      <vt:variant>
        <vt:i4>-1258568453</vt:i4>
      </vt:variant>
      <vt:variant>
        <vt:i4>489</vt:i4>
      </vt:variant>
      <vt:variant>
        <vt:i4>0</vt:i4>
      </vt:variant>
      <vt:variant>
        <vt:i4>5</vt:i4>
      </vt:variant>
      <vt:variant>
        <vt:lpwstr>../law/刑事訴訟法.doc</vt:lpwstr>
      </vt:variant>
      <vt:variant>
        <vt:lpwstr>a95</vt:lpwstr>
      </vt:variant>
      <vt:variant>
        <vt:i4>-24056884</vt:i4>
      </vt:variant>
      <vt:variant>
        <vt:i4>486</vt:i4>
      </vt:variant>
      <vt:variant>
        <vt:i4>0</vt:i4>
      </vt:variant>
      <vt:variant>
        <vt:i4>5</vt:i4>
      </vt:variant>
      <vt:variant>
        <vt:lpwstr>../law3/採驗尿液實施辦法.doc</vt:lpwstr>
      </vt:variant>
      <vt:variant>
        <vt:lpwstr/>
      </vt:variant>
      <vt:variant>
        <vt:i4>-965209372</vt:i4>
      </vt:variant>
      <vt:variant>
        <vt:i4>483</vt:i4>
      </vt:variant>
      <vt:variant>
        <vt:i4>0</vt:i4>
      </vt:variant>
      <vt:variant>
        <vt:i4>5</vt:i4>
      </vt:variant>
      <vt:variant>
        <vt:lpwstr>../law/毒品危害防制條例.doc</vt:lpwstr>
      </vt:variant>
      <vt:variant>
        <vt:lpwstr/>
      </vt:variant>
      <vt:variant>
        <vt:i4>1382378750</vt:i4>
      </vt:variant>
      <vt:variant>
        <vt:i4>480</vt:i4>
      </vt:variant>
      <vt:variant>
        <vt:i4>0</vt:i4>
      </vt:variant>
      <vt:variant>
        <vt:i4>5</vt:i4>
      </vt:variant>
      <vt:variant>
        <vt:lpwstr>../law/刑法.doc</vt:lpwstr>
      </vt:variant>
      <vt:variant>
        <vt:lpwstr/>
      </vt:variant>
      <vt:variant>
        <vt:i4>-968224122</vt:i4>
      </vt:variant>
      <vt:variant>
        <vt:i4>477</vt:i4>
      </vt:variant>
      <vt:variant>
        <vt:i4>0</vt:i4>
      </vt:variant>
      <vt:variant>
        <vt:i4>5</vt:i4>
      </vt:variant>
      <vt:variant>
        <vt:lpwstr>../law/毒品危害防制條例.doc</vt:lpwstr>
      </vt:variant>
      <vt:variant>
        <vt:lpwstr>b2</vt:lpwstr>
      </vt:variant>
      <vt:variant>
        <vt:i4>-856305690</vt:i4>
      </vt:variant>
      <vt:variant>
        <vt:i4>474</vt:i4>
      </vt:variant>
      <vt:variant>
        <vt:i4>0</vt:i4>
      </vt:variant>
      <vt:variant>
        <vt:i4>5</vt:i4>
      </vt:variant>
      <vt:variant>
        <vt:lpwstr>13犯罪偵查申論題庫.doc</vt:lpwstr>
      </vt:variant>
      <vt:variant>
        <vt:lpwstr>a102b08</vt:lpwstr>
      </vt:variant>
      <vt:variant>
        <vt:i4>7274612</vt:i4>
      </vt:variant>
      <vt:variant>
        <vt:i4>471</vt:i4>
      </vt:variant>
      <vt:variant>
        <vt:i4>0</vt:i4>
      </vt:variant>
      <vt:variant>
        <vt:i4>5</vt:i4>
      </vt:variant>
      <vt:variant>
        <vt:lpwstr/>
      </vt:variant>
      <vt:variant>
        <vt:lpwstr>top</vt:lpwstr>
      </vt:variant>
      <vt:variant>
        <vt:i4>3145825</vt:i4>
      </vt:variant>
      <vt:variant>
        <vt:i4>468</vt:i4>
      </vt:variant>
      <vt:variant>
        <vt:i4>0</vt:i4>
      </vt:variant>
      <vt:variant>
        <vt:i4>5</vt:i4>
      </vt:variant>
      <vt:variant>
        <vt:lpwstr/>
      </vt:variant>
      <vt:variant>
        <vt:lpwstr>a01</vt:lpwstr>
      </vt:variant>
      <vt:variant>
        <vt:i4>-1262304056</vt:i4>
      </vt:variant>
      <vt:variant>
        <vt:i4>465</vt:i4>
      </vt:variant>
      <vt:variant>
        <vt:i4>0</vt:i4>
      </vt:variant>
      <vt:variant>
        <vt:i4>5</vt:i4>
      </vt:variant>
      <vt:variant>
        <vt:lpwstr>../law/刑事訴訟法.doc</vt:lpwstr>
      </vt:variant>
      <vt:variant>
        <vt:lpwstr>a131</vt:lpwstr>
      </vt:variant>
      <vt:variant>
        <vt:i4>-248505176</vt:i4>
      </vt:variant>
      <vt:variant>
        <vt:i4>462</vt:i4>
      </vt:variant>
      <vt:variant>
        <vt:i4>0</vt:i4>
      </vt:variant>
      <vt:variant>
        <vt:i4>5</vt:i4>
      </vt:variant>
      <vt:variant>
        <vt:lpwstr>../law/組織犯罪防制條例.doc</vt:lpwstr>
      </vt:variant>
      <vt:variant>
        <vt:lpwstr/>
      </vt:variant>
      <vt:variant>
        <vt:i4>-1468807741</vt:i4>
      </vt:variant>
      <vt:variant>
        <vt:i4>459</vt:i4>
      </vt:variant>
      <vt:variant>
        <vt:i4>0</vt:i4>
      </vt:variant>
      <vt:variant>
        <vt:i4>5</vt:i4>
      </vt:variant>
      <vt:variant>
        <vt:lpwstr>../law/證人保護法.doc</vt:lpwstr>
      </vt:variant>
      <vt:variant>
        <vt:lpwstr/>
      </vt:variant>
      <vt:variant>
        <vt:i4>-1265056573</vt:i4>
      </vt:variant>
      <vt:variant>
        <vt:i4>456</vt:i4>
      </vt:variant>
      <vt:variant>
        <vt:i4>0</vt:i4>
      </vt:variant>
      <vt:variant>
        <vt:i4>5</vt:i4>
      </vt:variant>
      <vt:variant>
        <vt:lpwstr>../law/刑事訴訟法.doc</vt:lpwstr>
      </vt:variant>
      <vt:variant>
        <vt:lpwstr>a88b1</vt:lpwstr>
      </vt:variant>
      <vt:variant>
        <vt:i4>-1468807741</vt:i4>
      </vt:variant>
      <vt:variant>
        <vt:i4>453</vt:i4>
      </vt:variant>
      <vt:variant>
        <vt:i4>0</vt:i4>
      </vt:variant>
      <vt:variant>
        <vt:i4>5</vt:i4>
      </vt:variant>
      <vt:variant>
        <vt:lpwstr>../law/證人保護法.doc</vt:lpwstr>
      </vt:variant>
      <vt:variant>
        <vt:lpwstr/>
      </vt:variant>
      <vt:variant>
        <vt:i4>315083748</vt:i4>
      </vt:variant>
      <vt:variant>
        <vt:i4>450</vt:i4>
      </vt:variant>
      <vt:variant>
        <vt:i4>0</vt:i4>
      </vt:variant>
      <vt:variant>
        <vt:i4>5</vt:i4>
      </vt:variant>
      <vt:variant>
        <vt:lpwstr>../law2/警察偵查犯罪手冊.doc</vt:lpwstr>
      </vt:variant>
      <vt:variant>
        <vt:lpwstr/>
      </vt:variant>
      <vt:variant>
        <vt:i4>315083748</vt:i4>
      </vt:variant>
      <vt:variant>
        <vt:i4>447</vt:i4>
      </vt:variant>
      <vt:variant>
        <vt:i4>0</vt:i4>
      </vt:variant>
      <vt:variant>
        <vt:i4>5</vt:i4>
      </vt:variant>
      <vt:variant>
        <vt:lpwstr>../law2/警察偵查犯罪手冊.doc</vt:lpwstr>
      </vt:variant>
      <vt:variant>
        <vt:lpwstr/>
      </vt:variant>
      <vt:variant>
        <vt:i4>1382509739</vt:i4>
      </vt:variant>
      <vt:variant>
        <vt:i4>444</vt:i4>
      </vt:variant>
      <vt:variant>
        <vt:i4>0</vt:i4>
      </vt:variant>
      <vt:variant>
        <vt:i4>5</vt:i4>
      </vt:variant>
      <vt:variant>
        <vt:lpwstr>../law/刑法.doc</vt:lpwstr>
      </vt:variant>
      <vt:variant>
        <vt:lpwstr>a341</vt:lpwstr>
      </vt:variant>
      <vt:variant>
        <vt:i4>1383034028</vt:i4>
      </vt:variant>
      <vt:variant>
        <vt:i4>441</vt:i4>
      </vt:variant>
      <vt:variant>
        <vt:i4>0</vt:i4>
      </vt:variant>
      <vt:variant>
        <vt:i4>5</vt:i4>
      </vt:variant>
      <vt:variant>
        <vt:lpwstr>../law/刑法.doc</vt:lpwstr>
      </vt:variant>
      <vt:variant>
        <vt:lpwstr>a339</vt:lpwstr>
      </vt:variant>
      <vt:variant>
        <vt:i4>1382444200</vt:i4>
      </vt:variant>
      <vt:variant>
        <vt:i4>438</vt:i4>
      </vt:variant>
      <vt:variant>
        <vt:i4>0</vt:i4>
      </vt:variant>
      <vt:variant>
        <vt:i4>5</vt:i4>
      </vt:variant>
      <vt:variant>
        <vt:lpwstr>../law/刑法.doc</vt:lpwstr>
      </vt:variant>
      <vt:variant>
        <vt:lpwstr>a271</vt:lpwstr>
      </vt:variant>
      <vt:variant>
        <vt:i4>1382378669</vt:i4>
      </vt:variant>
      <vt:variant>
        <vt:i4>435</vt:i4>
      </vt:variant>
      <vt:variant>
        <vt:i4>0</vt:i4>
      </vt:variant>
      <vt:variant>
        <vt:i4>5</vt:i4>
      </vt:variant>
      <vt:variant>
        <vt:lpwstr>../law/刑法.doc</vt:lpwstr>
      </vt:variant>
      <vt:variant>
        <vt:lpwstr>a222</vt:lpwstr>
      </vt:variant>
      <vt:variant>
        <vt:i4>-1262304102</vt:i4>
      </vt:variant>
      <vt:variant>
        <vt:i4>432</vt:i4>
      </vt:variant>
      <vt:variant>
        <vt:i4>0</vt:i4>
      </vt:variant>
      <vt:variant>
        <vt:i4>5</vt:i4>
      </vt:variant>
      <vt:variant>
        <vt:lpwstr>../law/刑事訴訟法.doc</vt:lpwstr>
      </vt:variant>
      <vt:variant>
        <vt:lpwstr/>
      </vt:variant>
      <vt:variant>
        <vt:i4>-1259092822</vt:i4>
      </vt:variant>
      <vt:variant>
        <vt:i4>429</vt:i4>
      </vt:variant>
      <vt:variant>
        <vt:i4>0</vt:i4>
      </vt:variant>
      <vt:variant>
        <vt:i4>5</vt:i4>
      </vt:variant>
      <vt:variant>
        <vt:lpwstr>../law/刑事訴訟法.doc</vt:lpwstr>
      </vt:variant>
      <vt:variant>
        <vt:lpwstr>a131b1</vt:lpwstr>
      </vt:variant>
      <vt:variant>
        <vt:i4>-1258568453</vt:i4>
      </vt:variant>
      <vt:variant>
        <vt:i4>426</vt:i4>
      </vt:variant>
      <vt:variant>
        <vt:i4>0</vt:i4>
      </vt:variant>
      <vt:variant>
        <vt:i4>5</vt:i4>
      </vt:variant>
      <vt:variant>
        <vt:lpwstr>../law/刑事訴訟法.doc</vt:lpwstr>
      </vt:variant>
      <vt:variant>
        <vt:lpwstr>a95</vt:lpwstr>
      </vt:variant>
      <vt:variant>
        <vt:i4>-856305690</vt:i4>
      </vt:variant>
      <vt:variant>
        <vt:i4>423</vt:i4>
      </vt:variant>
      <vt:variant>
        <vt:i4>0</vt:i4>
      </vt:variant>
      <vt:variant>
        <vt:i4>5</vt:i4>
      </vt:variant>
      <vt:variant>
        <vt:lpwstr>13犯罪偵查申論題庫.doc</vt:lpwstr>
      </vt:variant>
      <vt:variant>
        <vt:lpwstr>a102b07</vt:lpwstr>
      </vt:variant>
      <vt:variant>
        <vt:i4>7274612</vt:i4>
      </vt:variant>
      <vt:variant>
        <vt:i4>420</vt:i4>
      </vt:variant>
      <vt:variant>
        <vt:i4>0</vt:i4>
      </vt:variant>
      <vt:variant>
        <vt:i4>5</vt:i4>
      </vt:variant>
      <vt:variant>
        <vt:lpwstr/>
      </vt:variant>
      <vt:variant>
        <vt:lpwstr>top</vt:lpwstr>
      </vt:variant>
      <vt:variant>
        <vt:i4>3145825</vt:i4>
      </vt:variant>
      <vt:variant>
        <vt:i4>417</vt:i4>
      </vt:variant>
      <vt:variant>
        <vt:i4>0</vt:i4>
      </vt:variant>
      <vt:variant>
        <vt:i4>5</vt:i4>
      </vt:variant>
      <vt:variant>
        <vt:lpwstr/>
      </vt:variant>
      <vt:variant>
        <vt:lpwstr>a01</vt:lpwstr>
      </vt:variant>
      <vt:variant>
        <vt:i4>315083748</vt:i4>
      </vt:variant>
      <vt:variant>
        <vt:i4>414</vt:i4>
      </vt:variant>
      <vt:variant>
        <vt:i4>0</vt:i4>
      </vt:variant>
      <vt:variant>
        <vt:i4>5</vt:i4>
      </vt:variant>
      <vt:variant>
        <vt:lpwstr>../law2/警察偵查犯罪手冊.doc</vt:lpwstr>
      </vt:variant>
      <vt:variant>
        <vt:lpwstr/>
      </vt:variant>
      <vt:variant>
        <vt:i4>-676985205</vt:i4>
      </vt:variant>
      <vt:variant>
        <vt:i4>411</vt:i4>
      </vt:variant>
      <vt:variant>
        <vt:i4>0</vt:i4>
      </vt:variant>
      <vt:variant>
        <vt:i4>5</vt:i4>
      </vt:variant>
      <vt:variant>
        <vt:lpwstr>../law/通訊保障及監察法.doc</vt:lpwstr>
      </vt:variant>
      <vt:variant>
        <vt:lpwstr/>
      </vt:variant>
      <vt:variant>
        <vt:i4>-856305690</vt:i4>
      </vt:variant>
      <vt:variant>
        <vt:i4>408</vt:i4>
      </vt:variant>
      <vt:variant>
        <vt:i4>0</vt:i4>
      </vt:variant>
      <vt:variant>
        <vt:i4>5</vt:i4>
      </vt:variant>
      <vt:variant>
        <vt:lpwstr>13犯罪偵查申論題庫.doc</vt:lpwstr>
      </vt:variant>
      <vt:variant>
        <vt:lpwstr>a102b02</vt:lpwstr>
      </vt:variant>
      <vt:variant>
        <vt:i4>7274612</vt:i4>
      </vt:variant>
      <vt:variant>
        <vt:i4>405</vt:i4>
      </vt:variant>
      <vt:variant>
        <vt:i4>0</vt:i4>
      </vt:variant>
      <vt:variant>
        <vt:i4>5</vt:i4>
      </vt:variant>
      <vt:variant>
        <vt:lpwstr/>
      </vt:variant>
      <vt:variant>
        <vt:lpwstr>top</vt:lpwstr>
      </vt:variant>
      <vt:variant>
        <vt:i4>3145825</vt:i4>
      </vt:variant>
      <vt:variant>
        <vt:i4>402</vt:i4>
      </vt:variant>
      <vt:variant>
        <vt:i4>0</vt:i4>
      </vt:variant>
      <vt:variant>
        <vt:i4>5</vt:i4>
      </vt:variant>
      <vt:variant>
        <vt:lpwstr/>
      </vt:variant>
      <vt:variant>
        <vt:lpwstr>a03</vt:lpwstr>
      </vt:variant>
      <vt:variant>
        <vt:i4>1382378750</vt:i4>
      </vt:variant>
      <vt:variant>
        <vt:i4>399</vt:i4>
      </vt:variant>
      <vt:variant>
        <vt:i4>0</vt:i4>
      </vt:variant>
      <vt:variant>
        <vt:i4>5</vt:i4>
      </vt:variant>
      <vt:variant>
        <vt:lpwstr>../law/刑法.doc</vt:lpwstr>
      </vt:variant>
      <vt:variant>
        <vt:lpwstr/>
      </vt:variant>
      <vt:variant>
        <vt:i4>-131570550</vt:i4>
      </vt:variant>
      <vt:variant>
        <vt:i4>396</vt:i4>
      </vt:variant>
      <vt:variant>
        <vt:i4>0</vt:i4>
      </vt:variant>
      <vt:variant>
        <vt:i4>5</vt:i4>
      </vt:variant>
      <vt:variant>
        <vt:lpwstr>../law/少年事件處理法.doc</vt:lpwstr>
      </vt:variant>
      <vt:variant>
        <vt:lpwstr/>
      </vt:variant>
      <vt:variant>
        <vt:i4>1492339071</vt:i4>
      </vt:variant>
      <vt:variant>
        <vt:i4>393</vt:i4>
      </vt:variant>
      <vt:variant>
        <vt:i4>0</vt:i4>
      </vt:variant>
      <vt:variant>
        <vt:i4>5</vt:i4>
      </vt:variant>
      <vt:variant>
        <vt:lpwstr>../law/去氧核醣核酸採樣條例.doc</vt:lpwstr>
      </vt:variant>
      <vt:variant>
        <vt:lpwstr/>
      </vt:variant>
      <vt:variant>
        <vt:i4>318753669</vt:i4>
      </vt:variant>
      <vt:variant>
        <vt:i4>390</vt:i4>
      </vt:variant>
      <vt:variant>
        <vt:i4>0</vt:i4>
      </vt:variant>
      <vt:variant>
        <vt:i4>5</vt:i4>
      </vt:variant>
      <vt:variant>
        <vt:lpwstr>../law2/警察偵查犯罪手冊.doc</vt:lpwstr>
      </vt:variant>
      <vt:variant>
        <vt:lpwstr>a81</vt:lpwstr>
      </vt:variant>
      <vt:variant>
        <vt:i4>315083748</vt:i4>
      </vt:variant>
      <vt:variant>
        <vt:i4>387</vt:i4>
      </vt:variant>
      <vt:variant>
        <vt:i4>0</vt:i4>
      </vt:variant>
      <vt:variant>
        <vt:i4>5</vt:i4>
      </vt:variant>
      <vt:variant>
        <vt:lpwstr>../law2/警察偵查犯罪手冊.doc</vt:lpwstr>
      </vt:variant>
      <vt:variant>
        <vt:lpwstr/>
      </vt:variant>
      <vt:variant>
        <vt:i4>315083748</vt:i4>
      </vt:variant>
      <vt:variant>
        <vt:i4>384</vt:i4>
      </vt:variant>
      <vt:variant>
        <vt:i4>0</vt:i4>
      </vt:variant>
      <vt:variant>
        <vt:i4>5</vt:i4>
      </vt:variant>
      <vt:variant>
        <vt:lpwstr>../law2/警察偵查犯罪手冊.doc</vt:lpwstr>
      </vt:variant>
      <vt:variant>
        <vt:lpwstr/>
      </vt:variant>
      <vt:variant>
        <vt:i4>-1265056573</vt:i4>
      </vt:variant>
      <vt:variant>
        <vt:i4>381</vt:i4>
      </vt:variant>
      <vt:variant>
        <vt:i4>0</vt:i4>
      </vt:variant>
      <vt:variant>
        <vt:i4>5</vt:i4>
      </vt:variant>
      <vt:variant>
        <vt:lpwstr>../law/刑事訴訟法.doc</vt:lpwstr>
      </vt:variant>
      <vt:variant>
        <vt:lpwstr>a88b1</vt:lpwstr>
      </vt:variant>
      <vt:variant>
        <vt:i4>-965209372</vt:i4>
      </vt:variant>
      <vt:variant>
        <vt:i4>378</vt:i4>
      </vt:variant>
      <vt:variant>
        <vt:i4>0</vt:i4>
      </vt:variant>
      <vt:variant>
        <vt:i4>5</vt:i4>
      </vt:variant>
      <vt:variant>
        <vt:lpwstr>../law/毒品危害防制條例.doc</vt:lpwstr>
      </vt:variant>
      <vt:variant>
        <vt:lpwstr/>
      </vt:variant>
      <vt:variant>
        <vt:i4>-325894826</vt:i4>
      </vt:variant>
      <vt:variant>
        <vt:i4>375</vt:i4>
      </vt:variant>
      <vt:variant>
        <vt:i4>0</vt:i4>
      </vt:variant>
      <vt:variant>
        <vt:i4>5</vt:i4>
      </vt:variant>
      <vt:variant>
        <vt:lpwstr>../law/兒童及少年性交易防制條例.doc</vt:lpwstr>
      </vt:variant>
      <vt:variant>
        <vt:lpwstr/>
      </vt:variant>
      <vt:variant>
        <vt:i4>-970255689</vt:i4>
      </vt:variant>
      <vt:variant>
        <vt:i4>372</vt:i4>
      </vt:variant>
      <vt:variant>
        <vt:i4>0</vt:i4>
      </vt:variant>
      <vt:variant>
        <vt:i4>5</vt:i4>
      </vt:variant>
      <vt:variant>
        <vt:lpwstr>../law/毒品危害防制條例.doc</vt:lpwstr>
      </vt:variant>
      <vt:variant>
        <vt:lpwstr>b11b1</vt:lpwstr>
      </vt:variant>
      <vt:variant>
        <vt:i4>-132422421</vt:i4>
      </vt:variant>
      <vt:variant>
        <vt:i4>369</vt:i4>
      </vt:variant>
      <vt:variant>
        <vt:i4>0</vt:i4>
      </vt:variant>
      <vt:variant>
        <vt:i4>5</vt:i4>
      </vt:variant>
      <vt:variant>
        <vt:lpwstr>../law/少年事件處理法.doc</vt:lpwstr>
      </vt:variant>
      <vt:variant>
        <vt:lpwstr>a3</vt:lpwstr>
      </vt:variant>
      <vt:variant>
        <vt:i4>-970255689</vt:i4>
      </vt:variant>
      <vt:variant>
        <vt:i4>366</vt:i4>
      </vt:variant>
      <vt:variant>
        <vt:i4>0</vt:i4>
      </vt:variant>
      <vt:variant>
        <vt:i4>5</vt:i4>
      </vt:variant>
      <vt:variant>
        <vt:lpwstr>../law/毒品危害防制條例.doc</vt:lpwstr>
      </vt:variant>
      <vt:variant>
        <vt:lpwstr>b11b1</vt:lpwstr>
      </vt:variant>
      <vt:variant>
        <vt:i4>-1258830679</vt:i4>
      </vt:variant>
      <vt:variant>
        <vt:i4>363</vt:i4>
      </vt:variant>
      <vt:variant>
        <vt:i4>0</vt:i4>
      </vt:variant>
      <vt:variant>
        <vt:i4>5</vt:i4>
      </vt:variant>
      <vt:variant>
        <vt:lpwstr>../law/刑事訴訟法.doc</vt:lpwstr>
      </vt:variant>
      <vt:variant>
        <vt:lpwstr>a205b2</vt:lpwstr>
      </vt:variant>
      <vt:variant>
        <vt:i4>-1258568453</vt:i4>
      </vt:variant>
      <vt:variant>
        <vt:i4>360</vt:i4>
      </vt:variant>
      <vt:variant>
        <vt:i4>0</vt:i4>
      </vt:variant>
      <vt:variant>
        <vt:i4>5</vt:i4>
      </vt:variant>
      <vt:variant>
        <vt:lpwstr>../law/刑事訴訟法.doc</vt:lpwstr>
      </vt:variant>
      <vt:variant>
        <vt:lpwstr>a92</vt:lpwstr>
      </vt:variant>
      <vt:variant>
        <vt:i4>-1288152160</vt:i4>
      </vt:variant>
      <vt:variant>
        <vt:i4>357</vt:i4>
      </vt:variant>
      <vt:variant>
        <vt:i4>0</vt:i4>
      </vt:variant>
      <vt:variant>
        <vt:i4>5</vt:i4>
      </vt:variant>
      <vt:variant>
        <vt:lpwstr>../law3/檢察官與司法警察機關執行職務聯繫辦法.doc</vt:lpwstr>
      </vt:variant>
      <vt:variant>
        <vt:lpwstr/>
      </vt:variant>
      <vt:variant>
        <vt:i4>1382116521</vt:i4>
      </vt:variant>
      <vt:variant>
        <vt:i4>354</vt:i4>
      </vt:variant>
      <vt:variant>
        <vt:i4>0</vt:i4>
      </vt:variant>
      <vt:variant>
        <vt:i4>5</vt:i4>
      </vt:variant>
      <vt:variant>
        <vt:lpwstr>../law/刑法.doc</vt:lpwstr>
      </vt:variant>
      <vt:variant>
        <vt:lpwstr>a266</vt:lpwstr>
      </vt:variant>
      <vt:variant>
        <vt:i4>1383034027</vt:i4>
      </vt:variant>
      <vt:variant>
        <vt:i4>351</vt:i4>
      </vt:variant>
      <vt:variant>
        <vt:i4>0</vt:i4>
      </vt:variant>
      <vt:variant>
        <vt:i4>5</vt:i4>
      </vt:variant>
      <vt:variant>
        <vt:lpwstr>../law/刑法.doc</vt:lpwstr>
      </vt:variant>
      <vt:variant>
        <vt:lpwstr>a349</vt:lpwstr>
      </vt:variant>
      <vt:variant>
        <vt:i4>-1258568453</vt:i4>
      </vt:variant>
      <vt:variant>
        <vt:i4>348</vt:i4>
      </vt:variant>
      <vt:variant>
        <vt:i4>0</vt:i4>
      </vt:variant>
      <vt:variant>
        <vt:i4>5</vt:i4>
      </vt:variant>
      <vt:variant>
        <vt:lpwstr>../law/刑事訴訟法.doc</vt:lpwstr>
      </vt:variant>
      <vt:variant>
        <vt:lpwstr>a92</vt:lpwstr>
      </vt:variant>
      <vt:variant>
        <vt:i4>-325894826</vt:i4>
      </vt:variant>
      <vt:variant>
        <vt:i4>345</vt:i4>
      </vt:variant>
      <vt:variant>
        <vt:i4>0</vt:i4>
      </vt:variant>
      <vt:variant>
        <vt:i4>5</vt:i4>
      </vt:variant>
      <vt:variant>
        <vt:lpwstr>../law/兒童及少年性交易防制條例.doc</vt:lpwstr>
      </vt:variant>
      <vt:variant>
        <vt:lpwstr/>
      </vt:variant>
      <vt:variant>
        <vt:i4>7274612</vt:i4>
      </vt:variant>
      <vt:variant>
        <vt:i4>342</vt:i4>
      </vt:variant>
      <vt:variant>
        <vt:i4>0</vt:i4>
      </vt:variant>
      <vt:variant>
        <vt:i4>5</vt:i4>
      </vt:variant>
      <vt:variant>
        <vt:lpwstr/>
      </vt:variant>
      <vt:variant>
        <vt:lpwstr>top</vt:lpwstr>
      </vt:variant>
      <vt:variant>
        <vt:i4>3145825</vt:i4>
      </vt:variant>
      <vt:variant>
        <vt:i4>339</vt:i4>
      </vt:variant>
      <vt:variant>
        <vt:i4>0</vt:i4>
      </vt:variant>
      <vt:variant>
        <vt:i4>5</vt:i4>
      </vt:variant>
      <vt:variant>
        <vt:lpwstr/>
      </vt:variant>
      <vt:variant>
        <vt:lpwstr>a01</vt:lpwstr>
      </vt:variant>
      <vt:variant>
        <vt:i4>-1748844262</vt:i4>
      </vt:variant>
      <vt:variant>
        <vt:i4>336</vt:i4>
      </vt:variant>
      <vt:variant>
        <vt:i4>0</vt:i4>
      </vt:variant>
      <vt:variant>
        <vt:i4>5</vt:i4>
      </vt:variant>
      <vt:variant>
        <vt:lpwstr>../law/洗錢防制法.doc</vt:lpwstr>
      </vt:variant>
      <vt:variant>
        <vt:lpwstr/>
      </vt:variant>
      <vt:variant>
        <vt:i4>-676985205</vt:i4>
      </vt:variant>
      <vt:variant>
        <vt:i4>333</vt:i4>
      </vt:variant>
      <vt:variant>
        <vt:i4>0</vt:i4>
      </vt:variant>
      <vt:variant>
        <vt:i4>5</vt:i4>
      </vt:variant>
      <vt:variant>
        <vt:lpwstr>../law/通訊保障及監察法.doc</vt:lpwstr>
      </vt:variant>
      <vt:variant>
        <vt:lpwstr/>
      </vt:variant>
      <vt:variant>
        <vt:i4>315083748</vt:i4>
      </vt:variant>
      <vt:variant>
        <vt:i4>330</vt:i4>
      </vt:variant>
      <vt:variant>
        <vt:i4>0</vt:i4>
      </vt:variant>
      <vt:variant>
        <vt:i4>5</vt:i4>
      </vt:variant>
      <vt:variant>
        <vt:lpwstr>../law2/警察偵查犯罪手冊.doc</vt:lpwstr>
      </vt:variant>
      <vt:variant>
        <vt:lpwstr/>
      </vt:variant>
      <vt:variant>
        <vt:i4>-1259289431</vt:i4>
      </vt:variant>
      <vt:variant>
        <vt:i4>327</vt:i4>
      </vt:variant>
      <vt:variant>
        <vt:i4>0</vt:i4>
      </vt:variant>
      <vt:variant>
        <vt:i4>5</vt:i4>
      </vt:variant>
      <vt:variant>
        <vt:lpwstr>../law/刑事訴訟法.doc</vt:lpwstr>
      </vt:variant>
      <vt:variant>
        <vt:lpwstr>a100b3</vt:lpwstr>
      </vt:variant>
      <vt:variant>
        <vt:i4>-2074256709</vt:i4>
      </vt:variant>
      <vt:variant>
        <vt:i4>324</vt:i4>
      </vt:variant>
      <vt:variant>
        <vt:i4>0</vt:i4>
      </vt:variant>
      <vt:variant>
        <vt:i4>5</vt:i4>
      </vt:variant>
      <vt:variant>
        <vt:lpwstr>../law/懲治走私條例.doc</vt:lpwstr>
      </vt:variant>
      <vt:variant>
        <vt:lpwstr>a62</vt:lpwstr>
      </vt:variant>
      <vt:variant>
        <vt:i4>-1262304056</vt:i4>
      </vt:variant>
      <vt:variant>
        <vt:i4>321</vt:i4>
      </vt:variant>
      <vt:variant>
        <vt:i4>0</vt:i4>
      </vt:variant>
      <vt:variant>
        <vt:i4>5</vt:i4>
      </vt:variant>
      <vt:variant>
        <vt:lpwstr>../law/刑事訴訟法.doc</vt:lpwstr>
      </vt:variant>
      <vt:variant>
        <vt:lpwstr>a131</vt:lpwstr>
      </vt:variant>
      <vt:variant>
        <vt:i4>-1262304056</vt:i4>
      </vt:variant>
      <vt:variant>
        <vt:i4>318</vt:i4>
      </vt:variant>
      <vt:variant>
        <vt:i4>0</vt:i4>
      </vt:variant>
      <vt:variant>
        <vt:i4>5</vt:i4>
      </vt:variant>
      <vt:variant>
        <vt:lpwstr>../law/刑事訴訟法.doc</vt:lpwstr>
      </vt:variant>
      <vt:variant>
        <vt:lpwstr>a131</vt:lpwstr>
      </vt:variant>
      <vt:variant>
        <vt:i4>-1262238520</vt:i4>
      </vt:variant>
      <vt:variant>
        <vt:i4>315</vt:i4>
      </vt:variant>
      <vt:variant>
        <vt:i4>0</vt:i4>
      </vt:variant>
      <vt:variant>
        <vt:i4>5</vt:i4>
      </vt:variant>
      <vt:variant>
        <vt:lpwstr>../law/刑事訴訟法.doc</vt:lpwstr>
      </vt:variant>
      <vt:variant>
        <vt:lpwstr>a130</vt:lpwstr>
      </vt:variant>
      <vt:variant>
        <vt:i4>-1265056573</vt:i4>
      </vt:variant>
      <vt:variant>
        <vt:i4>312</vt:i4>
      </vt:variant>
      <vt:variant>
        <vt:i4>0</vt:i4>
      </vt:variant>
      <vt:variant>
        <vt:i4>5</vt:i4>
      </vt:variant>
      <vt:variant>
        <vt:lpwstr>../law/刑事訴訟法.doc</vt:lpwstr>
      </vt:variant>
      <vt:variant>
        <vt:lpwstr>a88b1</vt:lpwstr>
      </vt:variant>
      <vt:variant>
        <vt:i4>-1262304056</vt:i4>
      </vt:variant>
      <vt:variant>
        <vt:i4>309</vt:i4>
      </vt:variant>
      <vt:variant>
        <vt:i4>0</vt:i4>
      </vt:variant>
      <vt:variant>
        <vt:i4>5</vt:i4>
      </vt:variant>
      <vt:variant>
        <vt:lpwstr>../law/刑事訴訟法.doc</vt:lpwstr>
      </vt:variant>
      <vt:variant>
        <vt:lpwstr>a131</vt:lpwstr>
      </vt:variant>
      <vt:variant>
        <vt:i4>-1262238520</vt:i4>
      </vt:variant>
      <vt:variant>
        <vt:i4>306</vt:i4>
      </vt:variant>
      <vt:variant>
        <vt:i4>0</vt:i4>
      </vt:variant>
      <vt:variant>
        <vt:i4>5</vt:i4>
      </vt:variant>
      <vt:variant>
        <vt:lpwstr>../law/刑事訴訟法.doc</vt:lpwstr>
      </vt:variant>
      <vt:variant>
        <vt:lpwstr>a130</vt:lpwstr>
      </vt:variant>
      <vt:variant>
        <vt:i4>-1262304102</vt:i4>
      </vt:variant>
      <vt:variant>
        <vt:i4>303</vt:i4>
      </vt:variant>
      <vt:variant>
        <vt:i4>0</vt:i4>
      </vt:variant>
      <vt:variant>
        <vt:i4>5</vt:i4>
      </vt:variant>
      <vt:variant>
        <vt:lpwstr>../law/刑事訴訟法.doc</vt:lpwstr>
      </vt:variant>
      <vt:variant>
        <vt:lpwstr/>
      </vt:variant>
      <vt:variant>
        <vt:i4>-1262107441</vt:i4>
      </vt:variant>
      <vt:variant>
        <vt:i4>300</vt:i4>
      </vt:variant>
      <vt:variant>
        <vt:i4>0</vt:i4>
      </vt:variant>
      <vt:variant>
        <vt:i4>5</vt:i4>
      </vt:variant>
      <vt:variant>
        <vt:lpwstr>../law/刑事訴訟法.doc</vt:lpwstr>
      </vt:variant>
      <vt:variant>
        <vt:lpwstr>a245</vt:lpwstr>
      </vt:variant>
      <vt:variant>
        <vt:i4>-1258961669</vt:i4>
      </vt:variant>
      <vt:variant>
        <vt:i4>297</vt:i4>
      </vt:variant>
      <vt:variant>
        <vt:i4>0</vt:i4>
      </vt:variant>
      <vt:variant>
        <vt:i4>5</vt:i4>
      </vt:variant>
      <vt:variant>
        <vt:lpwstr>../law/刑事訴訟法.doc</vt:lpwstr>
      </vt:variant>
      <vt:variant>
        <vt:lpwstr>a76</vt:lpwstr>
      </vt:variant>
      <vt:variant>
        <vt:i4>7274612</vt:i4>
      </vt:variant>
      <vt:variant>
        <vt:i4>294</vt:i4>
      </vt:variant>
      <vt:variant>
        <vt:i4>0</vt:i4>
      </vt:variant>
      <vt:variant>
        <vt:i4>5</vt:i4>
      </vt:variant>
      <vt:variant>
        <vt:lpwstr/>
      </vt:variant>
      <vt:variant>
        <vt:lpwstr>top</vt:lpwstr>
      </vt:variant>
      <vt:variant>
        <vt:i4>3145825</vt:i4>
      </vt:variant>
      <vt:variant>
        <vt:i4>291</vt:i4>
      </vt:variant>
      <vt:variant>
        <vt:i4>0</vt:i4>
      </vt:variant>
      <vt:variant>
        <vt:i4>5</vt:i4>
      </vt:variant>
      <vt:variant>
        <vt:lpwstr/>
      </vt:variant>
      <vt:variant>
        <vt:lpwstr>a01</vt:lpwstr>
      </vt:variant>
      <vt:variant>
        <vt:i4>-970255689</vt:i4>
      </vt:variant>
      <vt:variant>
        <vt:i4>288</vt:i4>
      </vt:variant>
      <vt:variant>
        <vt:i4>0</vt:i4>
      </vt:variant>
      <vt:variant>
        <vt:i4>5</vt:i4>
      </vt:variant>
      <vt:variant>
        <vt:lpwstr>../law/毒品危害防制條例.doc</vt:lpwstr>
      </vt:variant>
      <vt:variant>
        <vt:lpwstr>b11b1</vt:lpwstr>
      </vt:variant>
      <vt:variant>
        <vt:i4>315083748</vt:i4>
      </vt:variant>
      <vt:variant>
        <vt:i4>285</vt:i4>
      </vt:variant>
      <vt:variant>
        <vt:i4>0</vt:i4>
      </vt:variant>
      <vt:variant>
        <vt:i4>5</vt:i4>
      </vt:variant>
      <vt:variant>
        <vt:lpwstr>../law2/警察偵查犯罪手冊.doc</vt:lpwstr>
      </vt:variant>
      <vt:variant>
        <vt:lpwstr/>
      </vt:variant>
      <vt:variant>
        <vt:i4>-856371226</vt:i4>
      </vt:variant>
      <vt:variant>
        <vt:i4>282</vt:i4>
      </vt:variant>
      <vt:variant>
        <vt:i4>0</vt:i4>
      </vt:variant>
      <vt:variant>
        <vt:i4>5</vt:i4>
      </vt:variant>
      <vt:variant>
        <vt:lpwstr>13犯罪偵查申論題庫.doc</vt:lpwstr>
      </vt:variant>
      <vt:variant>
        <vt:lpwstr>a103b06</vt:lpwstr>
      </vt:variant>
      <vt:variant>
        <vt:i4>7274612</vt:i4>
      </vt:variant>
      <vt:variant>
        <vt:i4>279</vt:i4>
      </vt:variant>
      <vt:variant>
        <vt:i4>0</vt:i4>
      </vt:variant>
      <vt:variant>
        <vt:i4>5</vt:i4>
      </vt:variant>
      <vt:variant>
        <vt:lpwstr/>
      </vt:variant>
      <vt:variant>
        <vt:lpwstr>top</vt:lpwstr>
      </vt:variant>
      <vt:variant>
        <vt:i4>3145825</vt:i4>
      </vt:variant>
      <vt:variant>
        <vt:i4>276</vt:i4>
      </vt:variant>
      <vt:variant>
        <vt:i4>0</vt:i4>
      </vt:variant>
      <vt:variant>
        <vt:i4>5</vt:i4>
      </vt:variant>
      <vt:variant>
        <vt:lpwstr/>
      </vt:variant>
      <vt:variant>
        <vt:lpwstr>a01</vt:lpwstr>
      </vt:variant>
      <vt:variant>
        <vt:i4>315083748</vt:i4>
      </vt:variant>
      <vt:variant>
        <vt:i4>273</vt:i4>
      </vt:variant>
      <vt:variant>
        <vt:i4>0</vt:i4>
      </vt:variant>
      <vt:variant>
        <vt:i4>5</vt:i4>
      </vt:variant>
      <vt:variant>
        <vt:lpwstr>../law2/警察偵查犯罪手冊.doc</vt:lpwstr>
      </vt:variant>
      <vt:variant>
        <vt:lpwstr/>
      </vt:variant>
      <vt:variant>
        <vt:i4>-1692730245</vt:i4>
      </vt:variant>
      <vt:variant>
        <vt:i4>270</vt:i4>
      </vt:variant>
      <vt:variant>
        <vt:i4>0</vt:i4>
      </vt:variant>
      <vt:variant>
        <vt:i4>5</vt:i4>
      </vt:variant>
      <vt:variant>
        <vt:lpwstr>../law3/性侵害犯罪加害人登記報到查訪及查閱辦法.doc</vt:lpwstr>
      </vt:variant>
      <vt:variant>
        <vt:lpwstr/>
      </vt:variant>
      <vt:variant>
        <vt:i4>-272990300</vt:i4>
      </vt:variant>
      <vt:variant>
        <vt:i4>267</vt:i4>
      </vt:variant>
      <vt:variant>
        <vt:i4>0</vt:i4>
      </vt:variant>
      <vt:variant>
        <vt:i4>5</vt:i4>
      </vt:variant>
      <vt:variant>
        <vt:lpwstr>../law/警察職權行使法.doc</vt:lpwstr>
      </vt:variant>
      <vt:variant>
        <vt:lpwstr/>
      </vt:variant>
      <vt:variant>
        <vt:i4>-324977353</vt:i4>
      </vt:variant>
      <vt:variant>
        <vt:i4>264</vt:i4>
      </vt:variant>
      <vt:variant>
        <vt:i4>0</vt:i4>
      </vt:variant>
      <vt:variant>
        <vt:i4>5</vt:i4>
      </vt:variant>
      <vt:variant>
        <vt:lpwstr>../law/兒童及少年性交易防制條例.doc</vt:lpwstr>
      </vt:variant>
      <vt:variant>
        <vt:lpwstr>a29</vt:lpwstr>
      </vt:variant>
      <vt:variant>
        <vt:i4>-676985205</vt:i4>
      </vt:variant>
      <vt:variant>
        <vt:i4>261</vt:i4>
      </vt:variant>
      <vt:variant>
        <vt:i4>0</vt:i4>
      </vt:variant>
      <vt:variant>
        <vt:i4>5</vt:i4>
      </vt:variant>
      <vt:variant>
        <vt:lpwstr>../law/通訊保障及監察法.doc</vt:lpwstr>
      </vt:variant>
      <vt:variant>
        <vt:lpwstr/>
      </vt:variant>
      <vt:variant>
        <vt:i4>315083748</vt:i4>
      </vt:variant>
      <vt:variant>
        <vt:i4>258</vt:i4>
      </vt:variant>
      <vt:variant>
        <vt:i4>0</vt:i4>
      </vt:variant>
      <vt:variant>
        <vt:i4>5</vt:i4>
      </vt:variant>
      <vt:variant>
        <vt:lpwstr>../law2/警察偵查犯罪手冊.doc</vt:lpwstr>
      </vt:variant>
      <vt:variant>
        <vt:lpwstr/>
      </vt:variant>
      <vt:variant>
        <vt:i4>315083748</vt:i4>
      </vt:variant>
      <vt:variant>
        <vt:i4>255</vt:i4>
      </vt:variant>
      <vt:variant>
        <vt:i4>0</vt:i4>
      </vt:variant>
      <vt:variant>
        <vt:i4>5</vt:i4>
      </vt:variant>
      <vt:variant>
        <vt:lpwstr>../law2/警察偵查犯罪手冊.doc</vt:lpwstr>
      </vt:variant>
      <vt:variant>
        <vt:lpwstr/>
      </vt:variant>
      <vt:variant>
        <vt:i4>-970386764</vt:i4>
      </vt:variant>
      <vt:variant>
        <vt:i4>252</vt:i4>
      </vt:variant>
      <vt:variant>
        <vt:i4>0</vt:i4>
      </vt:variant>
      <vt:variant>
        <vt:i4>5</vt:i4>
      </vt:variant>
      <vt:variant>
        <vt:lpwstr>../law/毒品危害防制條例.doc</vt:lpwstr>
      </vt:variant>
      <vt:variant>
        <vt:lpwstr>b32b2</vt:lpwstr>
      </vt:variant>
      <vt:variant>
        <vt:i4>-970386764</vt:i4>
      </vt:variant>
      <vt:variant>
        <vt:i4>249</vt:i4>
      </vt:variant>
      <vt:variant>
        <vt:i4>0</vt:i4>
      </vt:variant>
      <vt:variant>
        <vt:i4>5</vt:i4>
      </vt:variant>
      <vt:variant>
        <vt:lpwstr>../law/毒品危害防制條例.doc</vt:lpwstr>
      </vt:variant>
      <vt:variant>
        <vt:lpwstr>b32b1</vt:lpwstr>
      </vt:variant>
      <vt:variant>
        <vt:i4>-676985205</vt:i4>
      </vt:variant>
      <vt:variant>
        <vt:i4>245</vt:i4>
      </vt:variant>
      <vt:variant>
        <vt:i4>0</vt:i4>
      </vt:variant>
      <vt:variant>
        <vt:i4>5</vt:i4>
      </vt:variant>
      <vt:variant>
        <vt:lpwstr>../law/通訊保障及監察法.doc</vt:lpwstr>
      </vt:variant>
      <vt:variant>
        <vt:lpwstr/>
      </vt:variant>
      <vt:variant>
        <vt:i4>-676985205</vt:i4>
      </vt:variant>
      <vt:variant>
        <vt:i4>243</vt:i4>
      </vt:variant>
      <vt:variant>
        <vt:i4>0</vt:i4>
      </vt:variant>
      <vt:variant>
        <vt:i4>5</vt:i4>
      </vt:variant>
      <vt:variant>
        <vt:lpwstr>../law/通訊保障及監察法.doc</vt:lpwstr>
      </vt:variant>
      <vt:variant>
        <vt:lpwstr/>
      </vt:variant>
      <vt:variant>
        <vt:i4>-856371226</vt:i4>
      </vt:variant>
      <vt:variant>
        <vt:i4>240</vt:i4>
      </vt:variant>
      <vt:variant>
        <vt:i4>0</vt:i4>
      </vt:variant>
      <vt:variant>
        <vt:i4>5</vt:i4>
      </vt:variant>
      <vt:variant>
        <vt:lpwstr>13犯罪偵查申論題庫.doc</vt:lpwstr>
      </vt:variant>
      <vt:variant>
        <vt:lpwstr>a103b07</vt:lpwstr>
      </vt:variant>
      <vt:variant>
        <vt:i4>7274612</vt:i4>
      </vt:variant>
      <vt:variant>
        <vt:i4>237</vt:i4>
      </vt:variant>
      <vt:variant>
        <vt:i4>0</vt:i4>
      </vt:variant>
      <vt:variant>
        <vt:i4>5</vt:i4>
      </vt:variant>
      <vt:variant>
        <vt:lpwstr/>
      </vt:variant>
      <vt:variant>
        <vt:lpwstr>top</vt:lpwstr>
      </vt:variant>
      <vt:variant>
        <vt:i4>3145825</vt:i4>
      </vt:variant>
      <vt:variant>
        <vt:i4>234</vt:i4>
      </vt:variant>
      <vt:variant>
        <vt:i4>0</vt:i4>
      </vt:variant>
      <vt:variant>
        <vt:i4>5</vt:i4>
      </vt:variant>
      <vt:variant>
        <vt:lpwstr/>
      </vt:variant>
      <vt:variant>
        <vt:lpwstr>a01</vt:lpwstr>
      </vt:variant>
      <vt:variant>
        <vt:i4>1415291581</vt:i4>
      </vt:variant>
      <vt:variant>
        <vt:i4>231</vt:i4>
      </vt:variant>
      <vt:variant>
        <vt:i4>0</vt:i4>
      </vt:variant>
      <vt:variant>
        <vt:i4>5</vt:i4>
      </vt:variant>
      <vt:variant>
        <vt:lpwstr/>
      </vt:variant>
      <vt:variant>
        <vt:lpwstr>_01‧（4）89學年度中央警察大學學士班二年制技術系入學考試‧刑事警察</vt:lpwstr>
      </vt:variant>
      <vt:variant>
        <vt:i4>1415226036</vt:i4>
      </vt:variant>
      <vt:variant>
        <vt:i4>228</vt:i4>
      </vt:variant>
      <vt:variant>
        <vt:i4>0</vt:i4>
      </vt:variant>
      <vt:variant>
        <vt:i4>5</vt:i4>
      </vt:variant>
      <vt:variant>
        <vt:lpwstr/>
      </vt:variant>
      <vt:variant>
        <vt:lpwstr>_01‧（4）90學年度中央警察大學學士班二年制技術系入學考試‧刑事警察</vt:lpwstr>
      </vt:variant>
      <vt:variant>
        <vt:i4>1415226039</vt:i4>
      </vt:variant>
      <vt:variant>
        <vt:i4>225</vt:i4>
      </vt:variant>
      <vt:variant>
        <vt:i4>0</vt:i4>
      </vt:variant>
      <vt:variant>
        <vt:i4>5</vt:i4>
      </vt:variant>
      <vt:variant>
        <vt:lpwstr/>
      </vt:variant>
      <vt:variant>
        <vt:lpwstr>_03‧（4）91學年度中央警察大學學士班二年制技術系入學考試‧刑事警察</vt:lpwstr>
      </vt:variant>
      <vt:variant>
        <vt:i4>1415226037</vt:i4>
      </vt:variant>
      <vt:variant>
        <vt:i4>222</vt:i4>
      </vt:variant>
      <vt:variant>
        <vt:i4>0</vt:i4>
      </vt:variant>
      <vt:variant>
        <vt:i4>5</vt:i4>
      </vt:variant>
      <vt:variant>
        <vt:lpwstr/>
      </vt:variant>
      <vt:variant>
        <vt:lpwstr>_02‧（4）92學年度中央警察大學學士班二年制技術系入學考試‧刑事警察</vt:lpwstr>
      </vt:variant>
      <vt:variant>
        <vt:i4>1415226037</vt:i4>
      </vt:variant>
      <vt:variant>
        <vt:i4>219</vt:i4>
      </vt:variant>
      <vt:variant>
        <vt:i4>0</vt:i4>
      </vt:variant>
      <vt:variant>
        <vt:i4>5</vt:i4>
      </vt:variant>
      <vt:variant>
        <vt:lpwstr/>
      </vt:variant>
      <vt:variant>
        <vt:lpwstr>_03‧（4）93學年度中央警察大學學士班二年制技術系入學考試‧刑事警察</vt:lpwstr>
      </vt:variant>
      <vt:variant>
        <vt:i4>1415226034</vt:i4>
      </vt:variant>
      <vt:variant>
        <vt:i4>216</vt:i4>
      </vt:variant>
      <vt:variant>
        <vt:i4>0</vt:i4>
      </vt:variant>
      <vt:variant>
        <vt:i4>5</vt:i4>
      </vt:variant>
      <vt:variant>
        <vt:lpwstr/>
      </vt:variant>
      <vt:variant>
        <vt:lpwstr>_03‧（4）94學年度中央警察大學學士班二年制技術系入學考試‧刑事警察</vt:lpwstr>
      </vt:variant>
      <vt:variant>
        <vt:i4>1415226035</vt:i4>
      </vt:variant>
      <vt:variant>
        <vt:i4>213</vt:i4>
      </vt:variant>
      <vt:variant>
        <vt:i4>0</vt:i4>
      </vt:variant>
      <vt:variant>
        <vt:i4>5</vt:i4>
      </vt:variant>
      <vt:variant>
        <vt:lpwstr/>
      </vt:variant>
      <vt:variant>
        <vt:lpwstr>_03‧（4）95學年度中央警察大學學士班二年制技術系入學考試‧刑事警察</vt:lpwstr>
      </vt:variant>
      <vt:variant>
        <vt:i4>1415226032</vt:i4>
      </vt:variant>
      <vt:variant>
        <vt:i4>210</vt:i4>
      </vt:variant>
      <vt:variant>
        <vt:i4>0</vt:i4>
      </vt:variant>
      <vt:variant>
        <vt:i4>5</vt:i4>
      </vt:variant>
      <vt:variant>
        <vt:lpwstr/>
      </vt:variant>
      <vt:variant>
        <vt:lpwstr>_03‧（4）96學年度中央警察大學學士班二年制技術系入學考試‧刑事警察</vt:lpwstr>
      </vt:variant>
      <vt:variant>
        <vt:i4>1415226033</vt:i4>
      </vt:variant>
      <vt:variant>
        <vt:i4>207</vt:i4>
      </vt:variant>
      <vt:variant>
        <vt:i4>0</vt:i4>
      </vt:variant>
      <vt:variant>
        <vt:i4>5</vt:i4>
      </vt:variant>
      <vt:variant>
        <vt:lpwstr/>
      </vt:variant>
      <vt:variant>
        <vt:lpwstr>_03‧（4）97學年度中央警察大學學士班二年制技術系入學考試‧刑事警察</vt:lpwstr>
      </vt:variant>
      <vt:variant>
        <vt:i4>1415226046</vt:i4>
      </vt:variant>
      <vt:variant>
        <vt:i4>204</vt:i4>
      </vt:variant>
      <vt:variant>
        <vt:i4>0</vt:i4>
      </vt:variant>
      <vt:variant>
        <vt:i4>5</vt:i4>
      </vt:variant>
      <vt:variant>
        <vt:lpwstr/>
      </vt:variant>
      <vt:variant>
        <vt:lpwstr>_03‧（4）98學年度中央警察大學學士班二年制技術系入學考試‧刑事警察</vt:lpwstr>
      </vt:variant>
      <vt:variant>
        <vt:i4>1415226045</vt:i4>
      </vt:variant>
      <vt:variant>
        <vt:i4>201</vt:i4>
      </vt:variant>
      <vt:variant>
        <vt:i4>0</vt:i4>
      </vt:variant>
      <vt:variant>
        <vt:i4>5</vt:i4>
      </vt:variant>
      <vt:variant>
        <vt:lpwstr/>
      </vt:variant>
      <vt:variant>
        <vt:lpwstr>_01‧（4）99學年度中央警察大學學士班二年制技術系入學考試‧刑事警察</vt:lpwstr>
      </vt:variant>
      <vt:variant>
        <vt:i4>-2100744253</vt:i4>
      </vt:variant>
      <vt:variant>
        <vt:i4>198</vt:i4>
      </vt:variant>
      <vt:variant>
        <vt:i4>0</vt:i4>
      </vt:variant>
      <vt:variant>
        <vt:i4>5</vt:i4>
      </vt:variant>
      <vt:variant>
        <vt:lpwstr/>
      </vt:variant>
      <vt:variant>
        <vt:lpwstr>_02‧（4）100學年度中央警察大學學士班二年制技術系入學考試‧刑事警</vt:lpwstr>
      </vt:variant>
      <vt:variant>
        <vt:i4>-2100809792</vt:i4>
      </vt:variant>
      <vt:variant>
        <vt:i4>195</vt:i4>
      </vt:variant>
      <vt:variant>
        <vt:i4>0</vt:i4>
      </vt:variant>
      <vt:variant>
        <vt:i4>5</vt:i4>
      </vt:variant>
      <vt:variant>
        <vt:lpwstr/>
      </vt:variant>
      <vt:variant>
        <vt:lpwstr>_01‧（4）101學年度中央警察大學學士班二年制技術系入學考試‧刑事警</vt:lpwstr>
      </vt:variant>
      <vt:variant>
        <vt:i4>1273577832</vt:i4>
      </vt:variant>
      <vt:variant>
        <vt:i4>192</vt:i4>
      </vt:variant>
      <vt:variant>
        <vt:i4>0</vt:i4>
      </vt:variant>
      <vt:variant>
        <vt:i4>5</vt:i4>
      </vt:variant>
      <vt:variant>
        <vt:lpwstr/>
      </vt:variant>
      <vt:variant>
        <vt:lpwstr>_@10206。（4）102學年度中央警察大學學士班二年制技術系入學考試</vt:lpwstr>
      </vt:variant>
      <vt:variant>
        <vt:i4>-1195073451</vt:i4>
      </vt:variant>
      <vt:variant>
        <vt:i4>189</vt:i4>
      </vt:variant>
      <vt:variant>
        <vt:i4>0</vt:i4>
      </vt:variant>
      <vt:variant>
        <vt:i4>5</vt:i4>
      </vt:variant>
      <vt:variant>
        <vt:lpwstr>../S-link歷年題庫彙編索引01.doc</vt:lpwstr>
      </vt:variant>
      <vt:variant>
        <vt:lpwstr>a1b4刑事警察學系</vt:lpwstr>
      </vt:variant>
      <vt:variant>
        <vt:i4>1993806771</vt:i4>
      </vt:variant>
      <vt:variant>
        <vt:i4>186</vt:i4>
      </vt:variant>
      <vt:variant>
        <vt:i4>0</vt:i4>
      </vt:variant>
      <vt:variant>
        <vt:i4>5</vt:i4>
      </vt:variant>
      <vt:variant>
        <vt:lpwstr/>
      </vt:variant>
      <vt:variant>
        <vt:lpwstr>_02‧93年中央警察大學警佐班(第3類)入學考試</vt:lpwstr>
      </vt:variant>
      <vt:variant>
        <vt:i4>-1179818326</vt:i4>
      </vt:variant>
      <vt:variant>
        <vt:i4>183</vt:i4>
      </vt:variant>
      <vt:variant>
        <vt:i4>0</vt:i4>
      </vt:variant>
      <vt:variant>
        <vt:i4>5</vt:i4>
      </vt:variant>
      <vt:variant>
        <vt:lpwstr/>
      </vt:variant>
      <vt:variant>
        <vt:lpwstr>_02‧（3）94年中央警察大學警佐班(第1、3類)入學考試</vt:lpwstr>
      </vt:variant>
      <vt:variant>
        <vt:i4>1188041602</vt:i4>
      </vt:variant>
      <vt:variant>
        <vt:i4>180</vt:i4>
      </vt:variant>
      <vt:variant>
        <vt:i4>0</vt:i4>
      </vt:variant>
      <vt:variant>
        <vt:i4>5</vt:i4>
      </vt:variant>
      <vt:variant>
        <vt:lpwstr/>
      </vt:variant>
      <vt:variant>
        <vt:lpwstr>_02‧95年中央警察大學警佐班(第1、3類)入學考試</vt:lpwstr>
      </vt:variant>
      <vt:variant>
        <vt:i4>1993479091</vt:i4>
      </vt:variant>
      <vt:variant>
        <vt:i4>177</vt:i4>
      </vt:variant>
      <vt:variant>
        <vt:i4>0</vt:i4>
      </vt:variant>
      <vt:variant>
        <vt:i4>5</vt:i4>
      </vt:variant>
      <vt:variant>
        <vt:lpwstr/>
      </vt:variant>
      <vt:variant>
        <vt:lpwstr>_02‧96年中央警察大學警佐班(第3類)入學考試</vt:lpwstr>
      </vt:variant>
      <vt:variant>
        <vt:i4>-1780856141</vt:i4>
      </vt:variant>
      <vt:variant>
        <vt:i4>174</vt:i4>
      </vt:variant>
      <vt:variant>
        <vt:i4>0</vt:i4>
      </vt:variant>
      <vt:variant>
        <vt:i4>5</vt:i4>
      </vt:variant>
      <vt:variant>
        <vt:lpwstr/>
      </vt:variant>
      <vt:variant>
        <vt:lpwstr>_02‧97年中央警察大學警佐班_(第1、3類)入學考試</vt:lpwstr>
      </vt:variant>
      <vt:variant>
        <vt:i4>-1626255861</vt:i4>
      </vt:variant>
      <vt:variant>
        <vt:i4>171</vt:i4>
      </vt:variant>
      <vt:variant>
        <vt:i4>0</vt:i4>
      </vt:variant>
      <vt:variant>
        <vt:i4>5</vt:i4>
      </vt:variant>
      <vt:variant>
        <vt:lpwstr/>
      </vt:variant>
      <vt:variant>
        <vt:lpwstr>_01‧（3）中央警察大學98年警佐班第29期(第1、3類)入學考試試題</vt:lpwstr>
      </vt:variant>
      <vt:variant>
        <vt:i4>-1577554528</vt:i4>
      </vt:variant>
      <vt:variant>
        <vt:i4>168</vt:i4>
      </vt:variant>
      <vt:variant>
        <vt:i4>0</vt:i4>
      </vt:variant>
      <vt:variant>
        <vt:i4>5</vt:i4>
      </vt:variant>
      <vt:variant>
        <vt:lpwstr/>
      </vt:variant>
      <vt:variant>
        <vt:lpwstr>_01‧（3）100年中央警察大學100年警佐班第29期(第1、3類)入</vt:lpwstr>
      </vt:variant>
      <vt:variant>
        <vt:i4>-320064931</vt:i4>
      </vt:variant>
      <vt:variant>
        <vt:i4>165</vt:i4>
      </vt:variant>
      <vt:variant>
        <vt:i4>0</vt:i4>
      </vt:variant>
      <vt:variant>
        <vt:i4>5</vt:i4>
      </vt:variant>
      <vt:variant>
        <vt:lpwstr/>
      </vt:variant>
      <vt:variant>
        <vt:lpwstr>_01‧a（3）中央警察大學100年警佐班第31期(第1、3類)招生考試</vt:lpwstr>
      </vt:variant>
      <vt:variant>
        <vt:i4>-1643455791</vt:i4>
      </vt:variant>
      <vt:variant>
        <vt:i4>162</vt:i4>
      </vt:variant>
      <vt:variant>
        <vt:i4>0</vt:i4>
      </vt:variant>
      <vt:variant>
        <vt:i4>5</vt:i4>
      </vt:variant>
      <vt:variant>
        <vt:lpwstr>../S-link歷年題庫彙編索引01.doc</vt:lpwstr>
      </vt:variant>
      <vt:variant>
        <vt:lpwstr>a1b4警佐班13</vt:lpwstr>
      </vt:variant>
      <vt:variant>
        <vt:i4>-1051526100</vt:i4>
      </vt:variant>
      <vt:variant>
        <vt:i4>159</vt:i4>
      </vt:variant>
      <vt:variant>
        <vt:i4>0</vt:i4>
      </vt:variant>
      <vt:variant>
        <vt:i4>5</vt:i4>
      </vt:variant>
      <vt:variant>
        <vt:lpwstr/>
      </vt:variant>
      <vt:variant>
        <vt:lpwstr>_02‧91年警察人員升官等考試‧警正警察官升官等‧刑事警察人員、水上警</vt:lpwstr>
      </vt:variant>
      <vt:variant>
        <vt:i4>-1864780393</vt:i4>
      </vt:variant>
      <vt:variant>
        <vt:i4>156</vt:i4>
      </vt:variant>
      <vt:variant>
        <vt:i4>0</vt:i4>
      </vt:variant>
      <vt:variant>
        <vt:i4>5</vt:i4>
      </vt:variant>
      <vt:variant>
        <vt:lpwstr>../S-link歷年題庫彙編索引01.doc</vt:lpwstr>
      </vt:variant>
      <vt:variant>
        <vt:lpwstr>a1b3刑事警察人員</vt:lpwstr>
      </vt:variant>
      <vt:variant>
        <vt:i4>-1938108820</vt:i4>
      </vt:variant>
      <vt:variant>
        <vt:i4>153</vt:i4>
      </vt:variant>
      <vt:variant>
        <vt:i4>0</vt:i4>
      </vt:variant>
      <vt:variant>
        <vt:i4>5</vt:i4>
      </vt:variant>
      <vt:variant>
        <vt:lpwstr/>
      </vt:variant>
      <vt:variant>
        <vt:lpwstr>_01‧91年公務人員特種考試警察人員三等考試‧行政警察人員等</vt:lpwstr>
      </vt:variant>
      <vt:variant>
        <vt:i4>546978873</vt:i4>
      </vt:variant>
      <vt:variant>
        <vt:i4>150</vt:i4>
      </vt:variant>
      <vt:variant>
        <vt:i4>0</vt:i4>
      </vt:variant>
      <vt:variant>
        <vt:i4>5</vt:i4>
      </vt:variant>
      <vt:variant>
        <vt:lpwstr/>
      </vt:variant>
      <vt:variant>
        <vt:lpwstr>_01‧（6）92年公務人員特種考試第二次警察人員三等考試‧行政警察人員</vt:lpwstr>
      </vt:variant>
      <vt:variant>
        <vt:i4>-1938239892</vt:i4>
      </vt:variant>
      <vt:variant>
        <vt:i4>147</vt:i4>
      </vt:variant>
      <vt:variant>
        <vt:i4>0</vt:i4>
      </vt:variant>
      <vt:variant>
        <vt:i4>5</vt:i4>
      </vt:variant>
      <vt:variant>
        <vt:lpwstr/>
      </vt:variant>
      <vt:variant>
        <vt:lpwstr>_01‧93年公務人員特種考試警察人員三等考試‧行政警察人員等</vt:lpwstr>
      </vt:variant>
      <vt:variant>
        <vt:i4>-1789809580</vt:i4>
      </vt:variant>
      <vt:variant>
        <vt:i4>144</vt:i4>
      </vt:variant>
      <vt:variant>
        <vt:i4>0</vt:i4>
      </vt:variant>
      <vt:variant>
        <vt:i4>5</vt:i4>
      </vt:variant>
      <vt:variant>
        <vt:lpwstr/>
      </vt:variant>
      <vt:variant>
        <vt:lpwstr>_01‧94_年公務人員特種考試警察人員三等考試‧行政警察人員等</vt:lpwstr>
      </vt:variant>
      <vt:variant>
        <vt:i4>-1789875116</vt:i4>
      </vt:variant>
      <vt:variant>
        <vt:i4>141</vt:i4>
      </vt:variant>
      <vt:variant>
        <vt:i4>0</vt:i4>
      </vt:variant>
      <vt:variant>
        <vt:i4>5</vt:i4>
      </vt:variant>
      <vt:variant>
        <vt:lpwstr/>
      </vt:variant>
      <vt:variant>
        <vt:lpwstr>_01‧95_年公務人員特種考試警察人員三等考試‧行政警察人員等</vt:lpwstr>
      </vt:variant>
      <vt:variant>
        <vt:i4>547568748</vt:i4>
      </vt:variant>
      <vt:variant>
        <vt:i4>138</vt:i4>
      </vt:variant>
      <vt:variant>
        <vt:i4>0</vt:i4>
      </vt:variant>
      <vt:variant>
        <vt:i4>5</vt:i4>
      </vt:variant>
      <vt:variant>
        <vt:lpwstr/>
      </vt:variant>
      <vt:variant>
        <vt:lpwstr>_01‧96_年公務人員特種考試第二次警察人員三等考試‧行政警察人員等</vt:lpwstr>
      </vt:variant>
      <vt:variant>
        <vt:i4>538378350</vt:i4>
      </vt:variant>
      <vt:variant>
        <vt:i4>135</vt:i4>
      </vt:variant>
      <vt:variant>
        <vt:i4>0</vt:i4>
      </vt:variant>
      <vt:variant>
        <vt:i4>5</vt:i4>
      </vt:variant>
      <vt:variant>
        <vt:lpwstr/>
      </vt:variant>
      <vt:variant>
        <vt:lpwstr>_01‧</vt:lpwstr>
      </vt:variant>
      <vt:variant>
        <vt:i4>1087613960</vt:i4>
      </vt:variant>
      <vt:variant>
        <vt:i4>132</vt:i4>
      </vt:variant>
      <vt:variant>
        <vt:i4>0</vt:i4>
      </vt:variant>
      <vt:variant>
        <vt:i4>5</vt:i4>
      </vt:variant>
      <vt:variant>
        <vt:lpwstr/>
      </vt:variant>
      <vt:variant>
        <vt:lpwstr>_02‧（1）98年公務人員特種考試警察人員三等考試‧行政警察人員等</vt:lpwstr>
      </vt:variant>
      <vt:variant>
        <vt:i4>-1938613302</vt:i4>
      </vt:variant>
      <vt:variant>
        <vt:i4>129</vt:i4>
      </vt:variant>
      <vt:variant>
        <vt:i4>0</vt:i4>
      </vt:variant>
      <vt:variant>
        <vt:i4>5</vt:i4>
      </vt:variant>
      <vt:variant>
        <vt:lpwstr/>
      </vt:variant>
      <vt:variant>
        <vt:lpwstr>_02‧*（1）99年公務人員特種考試警察人員三等考試‧行政警察人員等</vt:lpwstr>
      </vt:variant>
      <vt:variant>
        <vt:i4>-1938088994</vt:i4>
      </vt:variant>
      <vt:variant>
        <vt:i4>126</vt:i4>
      </vt:variant>
      <vt:variant>
        <vt:i4>0</vt:i4>
      </vt:variant>
      <vt:variant>
        <vt:i4>5</vt:i4>
      </vt:variant>
      <vt:variant>
        <vt:lpwstr/>
      </vt:variant>
      <vt:variant>
        <vt:lpwstr>_05‧（1）100年公務人員特種考試警察人員三等考試‧行政警察人員</vt:lpwstr>
      </vt:variant>
      <vt:variant>
        <vt:i4>2001264311</vt:i4>
      </vt:variant>
      <vt:variant>
        <vt:i4>123</vt:i4>
      </vt:variant>
      <vt:variant>
        <vt:i4>0</vt:i4>
      </vt:variant>
      <vt:variant>
        <vt:i4>5</vt:i4>
      </vt:variant>
      <vt:variant>
        <vt:lpwstr/>
      </vt:variant>
      <vt:variant>
        <vt:lpwstr>_06‧（1）100年公務人員特種考試警察人員三等考試‧刑事鑑識人員</vt:lpwstr>
      </vt:variant>
      <vt:variant>
        <vt:i4>-1938088993</vt:i4>
      </vt:variant>
      <vt:variant>
        <vt:i4>120</vt:i4>
      </vt:variant>
      <vt:variant>
        <vt:i4>0</vt:i4>
      </vt:variant>
      <vt:variant>
        <vt:i4>5</vt:i4>
      </vt:variant>
      <vt:variant>
        <vt:lpwstr/>
      </vt:variant>
      <vt:variant>
        <vt:lpwstr>_04‧（1）100年公務人員特種考試警察人員三等考試‧行政警察人員等</vt:lpwstr>
      </vt:variant>
      <vt:variant>
        <vt:i4>-1941479279</vt:i4>
      </vt:variant>
      <vt:variant>
        <vt:i4>117</vt:i4>
      </vt:variant>
      <vt:variant>
        <vt:i4>0</vt:i4>
      </vt:variant>
      <vt:variant>
        <vt:i4>5</vt:i4>
      </vt:variant>
      <vt:variant>
        <vt:lpwstr/>
      </vt:variant>
      <vt:variant>
        <vt:lpwstr>_03‧（1）100年公務人員特種考試警察人員三等考試‧行政警察人員等&lt;</vt:lpwstr>
      </vt:variant>
      <vt:variant>
        <vt:i4>-1800922146</vt:i4>
      </vt:variant>
      <vt:variant>
        <vt:i4>114</vt:i4>
      </vt:variant>
      <vt:variant>
        <vt:i4>0</vt:i4>
      </vt:variant>
      <vt:variant>
        <vt:i4>5</vt:i4>
      </vt:variant>
      <vt:variant>
        <vt:lpwstr/>
      </vt:variant>
      <vt:variant>
        <vt:lpwstr>_05‧（1）101年公務人員特種考試警察人員四等考試‧行政警察人員</vt:lpwstr>
      </vt:variant>
      <vt:variant>
        <vt:i4>2001329845</vt:i4>
      </vt:variant>
      <vt:variant>
        <vt:i4>111</vt:i4>
      </vt:variant>
      <vt:variant>
        <vt:i4>0</vt:i4>
      </vt:variant>
      <vt:variant>
        <vt:i4>5</vt:i4>
      </vt:variant>
      <vt:variant>
        <vt:lpwstr/>
      </vt:variant>
      <vt:variant>
        <vt:lpwstr>_04‧（1）101年公務人員特種考試警察人員三等考試‧刑事鑑識人員</vt:lpwstr>
      </vt:variant>
      <vt:variant>
        <vt:i4>-503393484</vt:i4>
      </vt:variant>
      <vt:variant>
        <vt:i4>108</vt:i4>
      </vt:variant>
      <vt:variant>
        <vt:i4>0</vt:i4>
      </vt:variant>
      <vt:variant>
        <vt:i4>5</vt:i4>
      </vt:variant>
      <vt:variant>
        <vt:lpwstr/>
      </vt:variant>
      <vt:variant>
        <vt:lpwstr>_02‧a（1）101年公務人員特種考試警察人員三等考試‧刑事警察人員</vt:lpwstr>
      </vt:variant>
      <vt:variant>
        <vt:i4>1089121376</vt:i4>
      </vt:variant>
      <vt:variant>
        <vt:i4>105</vt:i4>
      </vt:variant>
      <vt:variant>
        <vt:i4>0</vt:i4>
      </vt:variant>
      <vt:variant>
        <vt:i4>5</vt:i4>
      </vt:variant>
      <vt:variant>
        <vt:lpwstr/>
      </vt:variant>
      <vt:variant>
        <vt:lpwstr>_03‧a（1）101年公務人員特種考試警察人員三等考試‧行政警察人員等</vt:lpwstr>
      </vt:variant>
      <vt:variant>
        <vt:i4>461553701</vt:i4>
      </vt:variant>
      <vt:variant>
        <vt:i4>102</vt:i4>
      </vt:variant>
      <vt:variant>
        <vt:i4>0</vt:i4>
      </vt:variant>
      <vt:variant>
        <vt:i4>5</vt:i4>
      </vt:variant>
      <vt:variant>
        <vt:lpwstr/>
      </vt:variant>
      <vt:variant>
        <vt:lpwstr>_10205。（1）102年公務人員特種考試警察人員四等考試。行政警察人</vt:lpwstr>
      </vt:variant>
      <vt:variant>
        <vt:i4>-555146300</vt:i4>
      </vt:variant>
      <vt:variant>
        <vt:i4>99</vt:i4>
      </vt:variant>
      <vt:variant>
        <vt:i4>0</vt:i4>
      </vt:variant>
      <vt:variant>
        <vt:i4>5</vt:i4>
      </vt:variant>
      <vt:variant>
        <vt:lpwstr/>
      </vt:variant>
      <vt:variant>
        <vt:lpwstr>_10204。（1）102年公務人員特種考試警察人員三等考試。刑事鑑識人</vt:lpwstr>
      </vt:variant>
      <vt:variant>
        <vt:i4>-1089365809</vt:i4>
      </vt:variant>
      <vt:variant>
        <vt:i4>96</vt:i4>
      </vt:variant>
      <vt:variant>
        <vt:i4>0</vt:i4>
      </vt:variant>
      <vt:variant>
        <vt:i4>5</vt:i4>
      </vt:variant>
      <vt:variant>
        <vt:lpwstr/>
      </vt:variant>
      <vt:variant>
        <vt:lpwstr>_@10203。a（1）102年公務人員特種考試警察人員三等考試。刑事警</vt:lpwstr>
      </vt:variant>
      <vt:variant>
        <vt:i4>1699525498</vt:i4>
      </vt:variant>
      <vt:variant>
        <vt:i4>93</vt:i4>
      </vt:variant>
      <vt:variant>
        <vt:i4>0</vt:i4>
      </vt:variant>
      <vt:variant>
        <vt:i4>5</vt:i4>
      </vt:variant>
      <vt:variant>
        <vt:lpwstr/>
      </vt:variant>
      <vt:variant>
        <vt:lpwstr>_@10202。a（1）102年公務人員特種考試警察人員三等考試。行政警</vt:lpwstr>
      </vt:variant>
      <vt:variant>
        <vt:i4>461553700</vt:i4>
      </vt:variant>
      <vt:variant>
        <vt:i4>90</vt:i4>
      </vt:variant>
      <vt:variant>
        <vt:i4>0</vt:i4>
      </vt:variant>
      <vt:variant>
        <vt:i4>5</vt:i4>
      </vt:variant>
      <vt:variant>
        <vt:lpwstr/>
      </vt:variant>
      <vt:variant>
        <vt:lpwstr>_10304。（1）103年公務人員特種考試警察人員四等考試。行政警察人</vt:lpwstr>
      </vt:variant>
      <vt:variant>
        <vt:i4>-554753083</vt:i4>
      </vt:variant>
      <vt:variant>
        <vt:i4>87</vt:i4>
      </vt:variant>
      <vt:variant>
        <vt:i4>0</vt:i4>
      </vt:variant>
      <vt:variant>
        <vt:i4>5</vt:i4>
      </vt:variant>
      <vt:variant>
        <vt:lpwstr/>
      </vt:variant>
      <vt:variant>
        <vt:lpwstr>_10303。（1）103年公務人員特種考試警察人員三等考試。刑事鑑識人</vt:lpwstr>
      </vt:variant>
      <vt:variant>
        <vt:i4>-1018249458</vt:i4>
      </vt:variant>
      <vt:variant>
        <vt:i4>84</vt:i4>
      </vt:variant>
      <vt:variant>
        <vt:i4>0</vt:i4>
      </vt:variant>
      <vt:variant>
        <vt:i4>5</vt:i4>
      </vt:variant>
      <vt:variant>
        <vt:lpwstr/>
      </vt:variant>
      <vt:variant>
        <vt:lpwstr>_10302。a（1）103年公務人員特種考試警察人員三等考試。刑事警察</vt:lpwstr>
      </vt:variant>
      <vt:variant>
        <vt:i4>1699525497</vt:i4>
      </vt:variant>
      <vt:variant>
        <vt:i4>81</vt:i4>
      </vt:variant>
      <vt:variant>
        <vt:i4>0</vt:i4>
      </vt:variant>
      <vt:variant>
        <vt:i4>5</vt:i4>
      </vt:variant>
      <vt:variant>
        <vt:lpwstr/>
      </vt:variant>
      <vt:variant>
        <vt:lpwstr>_@10301。a（1）103年公務人員特種考試警察人員三等考試。行政警</vt:lpwstr>
      </vt:variant>
      <vt:variant>
        <vt:i4>-1150324790</vt:i4>
      </vt:variant>
      <vt:variant>
        <vt:i4>78</vt:i4>
      </vt:variant>
      <vt:variant>
        <vt:i4>0</vt:i4>
      </vt:variant>
      <vt:variant>
        <vt:i4>5</vt:i4>
      </vt:variant>
      <vt:variant>
        <vt:lpwstr>../S-link歷年題庫彙編索引01.doc</vt:lpwstr>
      </vt:variant>
      <vt:variant>
        <vt:lpwstr>a1b1行政警察人員4</vt:lpwstr>
      </vt:variant>
      <vt:variant>
        <vt:i4>1079814816</vt:i4>
      </vt:variant>
      <vt:variant>
        <vt:i4>75</vt:i4>
      </vt:variant>
      <vt:variant>
        <vt:i4>0</vt:i4>
      </vt:variant>
      <vt:variant>
        <vt:i4>5</vt:i4>
      </vt:variant>
      <vt:variant>
        <vt:lpwstr>../S-link歷年題庫彙編索引01.doc</vt:lpwstr>
      </vt:variant>
      <vt:variant>
        <vt:lpwstr>a1b1刑事鑑識人員3</vt:lpwstr>
      </vt:variant>
      <vt:variant>
        <vt:i4>-1864649321</vt:i4>
      </vt:variant>
      <vt:variant>
        <vt:i4>72</vt:i4>
      </vt:variant>
      <vt:variant>
        <vt:i4>0</vt:i4>
      </vt:variant>
      <vt:variant>
        <vt:i4>5</vt:i4>
      </vt:variant>
      <vt:variant>
        <vt:lpwstr>../S-link歷年題庫彙編索引01.doc</vt:lpwstr>
      </vt:variant>
      <vt:variant>
        <vt:lpwstr>a1b1刑事警察人員3</vt:lpwstr>
      </vt:variant>
      <vt:variant>
        <vt:i4>-1150324790</vt:i4>
      </vt:variant>
      <vt:variant>
        <vt:i4>69</vt:i4>
      </vt:variant>
      <vt:variant>
        <vt:i4>0</vt:i4>
      </vt:variant>
      <vt:variant>
        <vt:i4>5</vt:i4>
      </vt:variant>
      <vt:variant>
        <vt:lpwstr>../S-link歷年題庫彙編索引01.doc</vt:lpwstr>
      </vt:variant>
      <vt:variant>
        <vt:lpwstr>a1b1行政警察人員3</vt:lpwstr>
      </vt:variant>
      <vt:variant>
        <vt:i4>1583480915</vt:i4>
      </vt:variant>
      <vt:variant>
        <vt:i4>66</vt:i4>
      </vt:variant>
      <vt:variant>
        <vt:i4>0</vt:i4>
      </vt:variant>
      <vt:variant>
        <vt:i4>5</vt:i4>
      </vt:variant>
      <vt:variant>
        <vt:lpwstr/>
      </vt:variant>
      <vt:variant>
        <vt:lpwstr>_89年(1-60)</vt:lpwstr>
      </vt:variant>
      <vt:variant>
        <vt:i4>1583349850</vt:i4>
      </vt:variant>
      <vt:variant>
        <vt:i4>63</vt:i4>
      </vt:variant>
      <vt:variant>
        <vt:i4>0</vt:i4>
      </vt:variant>
      <vt:variant>
        <vt:i4>5</vt:i4>
      </vt:variant>
      <vt:variant>
        <vt:lpwstr/>
      </vt:variant>
      <vt:variant>
        <vt:lpwstr>_90年(1-50)</vt:lpwstr>
      </vt:variant>
      <vt:variant>
        <vt:i4>1585315933</vt:i4>
      </vt:variant>
      <vt:variant>
        <vt:i4>60</vt:i4>
      </vt:variant>
      <vt:variant>
        <vt:i4>0</vt:i4>
      </vt:variant>
      <vt:variant>
        <vt:i4>5</vt:i4>
      </vt:variant>
      <vt:variant>
        <vt:lpwstr/>
      </vt:variant>
      <vt:variant>
        <vt:lpwstr>_91年(2-160)</vt:lpwstr>
      </vt:variant>
      <vt:variant>
        <vt:i4>1584267352</vt:i4>
      </vt:variant>
      <vt:variant>
        <vt:i4>57</vt:i4>
      </vt:variant>
      <vt:variant>
        <vt:i4>0</vt:i4>
      </vt:variant>
      <vt:variant>
        <vt:i4>5</vt:i4>
      </vt:variant>
      <vt:variant>
        <vt:lpwstr/>
      </vt:variant>
      <vt:variant>
        <vt:lpwstr>_92年(2-80)</vt:lpwstr>
      </vt:variant>
      <vt:variant>
        <vt:i4>1585119321</vt:i4>
      </vt:variant>
      <vt:variant>
        <vt:i4>54</vt:i4>
      </vt:variant>
      <vt:variant>
        <vt:i4>0</vt:i4>
      </vt:variant>
      <vt:variant>
        <vt:i4>5</vt:i4>
      </vt:variant>
      <vt:variant>
        <vt:lpwstr/>
      </vt:variant>
      <vt:variant>
        <vt:lpwstr>_93年(2-105)</vt:lpwstr>
      </vt:variant>
      <vt:variant>
        <vt:i4>1585119326</vt:i4>
      </vt:variant>
      <vt:variant>
        <vt:i4>51</vt:i4>
      </vt:variant>
      <vt:variant>
        <vt:i4>0</vt:i4>
      </vt:variant>
      <vt:variant>
        <vt:i4>5</vt:i4>
      </vt:variant>
      <vt:variant>
        <vt:lpwstr/>
      </vt:variant>
      <vt:variant>
        <vt:lpwstr>_94年(2-105)</vt:lpwstr>
      </vt:variant>
      <vt:variant>
        <vt:i4>1585119327</vt:i4>
      </vt:variant>
      <vt:variant>
        <vt:i4>48</vt:i4>
      </vt:variant>
      <vt:variant>
        <vt:i4>0</vt:i4>
      </vt:variant>
      <vt:variant>
        <vt:i4>5</vt:i4>
      </vt:variant>
      <vt:variant>
        <vt:lpwstr/>
      </vt:variant>
      <vt:variant>
        <vt:lpwstr>_95年(2-105)</vt:lpwstr>
      </vt:variant>
      <vt:variant>
        <vt:i4>1583415385</vt:i4>
      </vt:variant>
      <vt:variant>
        <vt:i4>45</vt:i4>
      </vt:variant>
      <vt:variant>
        <vt:i4>0</vt:i4>
      </vt:variant>
      <vt:variant>
        <vt:i4>5</vt:i4>
      </vt:variant>
      <vt:variant>
        <vt:lpwstr/>
      </vt:variant>
      <vt:variant>
        <vt:lpwstr>_96年(2-75)</vt:lpwstr>
      </vt:variant>
      <vt:variant>
        <vt:i4>1583415384</vt:i4>
      </vt:variant>
      <vt:variant>
        <vt:i4>42</vt:i4>
      </vt:variant>
      <vt:variant>
        <vt:i4>0</vt:i4>
      </vt:variant>
      <vt:variant>
        <vt:i4>5</vt:i4>
      </vt:variant>
      <vt:variant>
        <vt:lpwstr/>
      </vt:variant>
      <vt:variant>
        <vt:lpwstr>_97年(2-75)</vt:lpwstr>
      </vt:variant>
      <vt:variant>
        <vt:i4>1583415383</vt:i4>
      </vt:variant>
      <vt:variant>
        <vt:i4>39</vt:i4>
      </vt:variant>
      <vt:variant>
        <vt:i4>0</vt:i4>
      </vt:variant>
      <vt:variant>
        <vt:i4>5</vt:i4>
      </vt:variant>
      <vt:variant>
        <vt:lpwstr/>
      </vt:variant>
      <vt:variant>
        <vt:lpwstr>_98年(2-75)</vt:lpwstr>
      </vt:variant>
      <vt:variant>
        <vt:i4>1583415379</vt:i4>
      </vt:variant>
      <vt:variant>
        <vt:i4>36</vt:i4>
      </vt:variant>
      <vt:variant>
        <vt:i4>0</vt:i4>
      </vt:variant>
      <vt:variant>
        <vt:i4>5</vt:i4>
      </vt:variant>
      <vt:variant>
        <vt:lpwstr/>
      </vt:variant>
      <vt:variant>
        <vt:lpwstr>_99年(1-40)</vt:lpwstr>
      </vt:variant>
      <vt:variant>
        <vt:i4>3235352</vt:i4>
      </vt:variant>
      <vt:variant>
        <vt:i4>33</vt:i4>
      </vt:variant>
      <vt:variant>
        <vt:i4>0</vt:i4>
      </vt:variant>
      <vt:variant>
        <vt:i4>5</vt:i4>
      </vt:variant>
      <vt:variant>
        <vt:lpwstr/>
      </vt:variant>
      <vt:variant>
        <vt:lpwstr>_100年(1-25)</vt:lpwstr>
      </vt:variant>
      <vt:variant>
        <vt:i4>3497503</vt:i4>
      </vt:variant>
      <vt:variant>
        <vt:i4>30</vt:i4>
      </vt:variant>
      <vt:variant>
        <vt:i4>0</vt:i4>
      </vt:variant>
      <vt:variant>
        <vt:i4>5</vt:i4>
      </vt:variant>
      <vt:variant>
        <vt:lpwstr/>
      </vt:variant>
      <vt:variant>
        <vt:lpwstr>_101年(1-50)</vt:lpwstr>
      </vt:variant>
      <vt:variant>
        <vt:i4>3366427</vt:i4>
      </vt:variant>
      <vt:variant>
        <vt:i4>27</vt:i4>
      </vt:variant>
      <vt:variant>
        <vt:i4>0</vt:i4>
      </vt:variant>
      <vt:variant>
        <vt:i4>5</vt:i4>
      </vt:variant>
      <vt:variant>
        <vt:lpwstr/>
      </vt:variant>
      <vt:variant>
        <vt:lpwstr>_102年(2-25)</vt:lpwstr>
      </vt:variant>
      <vt:variant>
        <vt:i4>220713</vt:i4>
      </vt:variant>
      <vt:variant>
        <vt:i4>24</vt:i4>
      </vt:variant>
      <vt:variant>
        <vt:i4>0</vt:i4>
      </vt:variant>
      <vt:variant>
        <vt:i4>5</vt:i4>
      </vt:variant>
      <vt:variant>
        <vt:lpwstr/>
      </vt:variant>
      <vt:variant>
        <vt:lpwstr>_103年(2)</vt:lpwstr>
      </vt:variant>
      <vt:variant>
        <vt:i4>-781311397</vt:i4>
      </vt:variant>
      <vt:variant>
        <vt:i4>21</vt:i4>
      </vt:variant>
      <vt:variant>
        <vt:i4>0</vt:i4>
      </vt:variant>
      <vt:variant>
        <vt:i4>5</vt:i4>
      </vt:variant>
      <vt:variant>
        <vt:lpwstr>../S-link歷年題庫彙編索引03.doc</vt:lpwstr>
      </vt:variant>
      <vt:variant>
        <vt:lpwstr/>
      </vt:variant>
      <vt:variant>
        <vt:i4>-781311398</vt:i4>
      </vt:variant>
      <vt:variant>
        <vt:i4>18</vt:i4>
      </vt:variant>
      <vt:variant>
        <vt:i4>0</vt:i4>
      </vt:variant>
      <vt:variant>
        <vt:i4>5</vt:i4>
      </vt:variant>
      <vt:variant>
        <vt:lpwstr>../S-link歷年題庫彙編索引02.doc</vt:lpwstr>
      </vt:variant>
      <vt:variant>
        <vt:lpwstr/>
      </vt:variant>
      <vt:variant>
        <vt:i4>-781311399</vt:i4>
      </vt:variant>
      <vt:variant>
        <vt:i4>15</vt:i4>
      </vt:variant>
      <vt:variant>
        <vt:i4>0</vt:i4>
      </vt:variant>
      <vt:variant>
        <vt:i4>5</vt:i4>
      </vt:variant>
      <vt:variant>
        <vt:lpwstr>../S-link歷年題庫彙編索引01.doc</vt:lpwstr>
      </vt:variant>
      <vt:variant>
        <vt:lpwstr/>
      </vt:variant>
      <vt:variant>
        <vt:i4>-599403317</vt:i4>
      </vt:variant>
      <vt:variant>
        <vt:i4>12</vt:i4>
      </vt:variant>
      <vt:variant>
        <vt:i4>0</vt:i4>
      </vt:variant>
      <vt:variant>
        <vt:i4>5</vt:i4>
      </vt:variant>
      <vt:variant>
        <vt:lpwstr>01犯罪偵查測驗題庫.doc</vt:lpwstr>
      </vt:variant>
      <vt:variant>
        <vt:lpwstr/>
      </vt:variant>
      <vt:variant>
        <vt:i4>7274528</vt:i4>
      </vt:variant>
      <vt:variant>
        <vt:i4>9</vt:i4>
      </vt:variant>
      <vt:variant>
        <vt:i4>0</vt:i4>
      </vt:variant>
      <vt:variant>
        <vt:i4>5</vt:i4>
      </vt:variant>
      <vt:variant>
        <vt:lpwstr>http://www.6law.idv.tw/</vt:lpwstr>
      </vt:variant>
      <vt:variant>
        <vt:lpwstr/>
      </vt:variant>
      <vt:variant>
        <vt:i4>91</vt:i4>
      </vt:variant>
      <vt:variant>
        <vt:i4>6</vt:i4>
      </vt:variant>
      <vt:variant>
        <vt:i4>0</vt:i4>
      </vt:variant>
      <vt:variant>
        <vt:i4>5</vt:i4>
      </vt:variant>
      <vt:variant>
        <vt:lpwstr>http://www.facebook.com/anita6law</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犯罪偵查測驗題庫彙編</dc:title>
  <dc:creator>S-link 電子六法-黃婉玲</dc:creator>
  <cp:lastModifiedBy>Anita</cp:lastModifiedBy>
  <cp:revision>8</cp:revision>
  <dcterms:created xsi:type="dcterms:W3CDTF">2014-08-21T05:33:00Z</dcterms:created>
  <dcterms:modified xsi:type="dcterms:W3CDTF">2015-07-22T11:12:00Z</dcterms:modified>
</cp:coreProperties>
</file>